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157764AC" w14:textId="6CC316BB" w:rsidR="003F0480" w:rsidRPr="00D86F2A" w:rsidRDefault="00C06976" w:rsidP="003F0480">
      <w:pPr>
        <w:pStyle w:val="af9"/>
        <w:ind w:left="1417" w:firstLine="472"/>
      </w:pPr>
      <w:r w:rsidRPr="00D86F2A">
        <w:rPr>
          <w:noProof/>
        </w:rPr>
        <mc:AlternateContent>
          <mc:Choice Requires="wps">
            <w:drawing>
              <wp:anchor distT="0" distB="0" distL="114300" distR="114300" simplePos="0" relativeHeight="251659776" behindDoc="0" locked="1" layoutInCell="1" allowOverlap="1" wp14:anchorId="3683EB3A" wp14:editId="39AA5EA3">
                <wp:simplePos x="0" y="0"/>
                <wp:positionH relativeFrom="column">
                  <wp:posOffset>-1145540</wp:posOffset>
                </wp:positionH>
                <wp:positionV relativeFrom="page">
                  <wp:posOffset>9603740</wp:posOffset>
                </wp:positionV>
                <wp:extent cx="7642225" cy="108712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36583" w14:textId="220630B0" w:rsidR="00DB2D97" w:rsidRPr="0035437D" w:rsidRDefault="00DB2D97"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DB2D97" w:rsidRPr="0035437D" w:rsidRDefault="00DB2D97"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433D7C3C" w:rsidR="00DB2D97" w:rsidRPr="0035437D" w:rsidRDefault="00DB2D97"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0.2pt;margin-top:756.2pt;width:601.75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oNgwIAAAcFAAAOAAAAZHJzL2Uyb0RvYy54bWysVNuO2yAQfa/Uf0C8J77UudhaZ7WXpqq0&#10;vUi7/QACOEbFQIHETqv+ewecZLfbVqqq+gEPMBzOzJzh4nLoJNpz64RWNc6mKUZcUc2E2tb408N6&#10;ssTIeaIYkVrxGh+4w5erly8uelPxXLdaMm4RgChX9abGrfemShJHW94RN9WGK9hstO2Ih6ndJsyS&#10;HtA7meRpOk96bZmxmnLnYPV23MSriN80nPoPTeO4R7LGwM3H0cZxE8ZkdUGqrSWmFfRIg/wDi44I&#10;BZeeoW6JJ2hnxS9QnaBWO934KdVdoptGUB5jgGiy9Fk09y0xPMYCyXHmnCb3/2Dp+/1HiwSrcZFh&#10;pEgHNXrgg0fXekDZLOSnN64Ct3sDjn6AdahzjNWZO00/O6T0TUvUll9Zq/uWEwb8snAyeXJ0xHEB&#10;ZNO/0wzuITuvI9DQ2C4kD9KBAB3qdDjXJnChsLiYF3mezzCisJely0WWx+olpDodN9b5N1x3KBg1&#10;tlD8CE/2d84HOqQ6uYTbnJaCrYWUcWK3mxtp0Z6AUF7BV5YxgmduUgVnpcOxEXFcAZZwR9gLfGPh&#10;v5VZXqTXeTlZz5eLSbEuZpNykS4naVZel/O0KIvb9fdAMCuqVjDG1Z1Q/CTCrPi7Ih/bYZRPlCHq&#10;a1zOIFUxrj8Gmcbvd0F2wkNPStHVeHl2IlWo7GvFIGxSeSLkaCc/049Zhhyc/jErUQeh9KMI/LAZ&#10;ACWIY6PZARRhNdQLyg4PCRittl8x6qEpa+y+7IjlGMm3ClQVOjgaWVEAM4zsaXlzMoiicL7GHqPR&#10;vPFju++MFdsW4EfxKn0F8mtEFMYjlaNoodtiBMeXIbTz03n0eny/Vj8AAAD//wMAUEsDBBQABgAI&#10;AAAAIQCTEfrC4gAAAA8BAAAPAAAAZHJzL2Rvd25yZXYueG1sTI/BTsMwEETvSPyDtUjcWjspsaIQ&#10;p6oqAeIEtIhet7FJArEdxW4a/p7tCW6zmqfZmXI9255NZgyddwqSpQBmXO115xoF7/uHRQ4sRHQa&#10;e++Mgh8TYF1dX5VYaH92b2baxYZRiAsFKmhjHArOQ90ai2HpB+PI+/SjxUjn2HA94pnCbc9TISS3&#10;2Dn60OJgtq2pv3cnq0Bmkr/sp0w8v/bz4RH9gX98PSl1ezNv7oFFM8c/GC71qTpU1OnoT04H1itY&#10;JLm4I5acLElJXRiRrhJgR1IyX0ngVcn/76h+AQAA//8DAFBLAQItABQABgAIAAAAIQC2gziS/gAA&#10;AOEBAAATAAAAAAAAAAAAAAAAAAAAAABbQ29udGVudF9UeXBlc10ueG1sUEsBAi0AFAAGAAgAAAAh&#10;ADj9If/WAAAAlAEAAAsAAAAAAAAAAAAAAAAALwEAAF9yZWxzLy5yZWxzUEsBAi0AFAAGAAgAAAAh&#10;APzwmg2DAgAABwUAAA4AAAAAAAAAAAAAAAAALgIAAGRycy9lMm9Eb2MueG1sUEsBAi0AFAAGAAgA&#10;AAAhAJMR+sLiAAAADwEAAA8AAAAAAAAAAAAAAAAA3QQAAGRycy9kb3ducmV2LnhtbFBLBQYAAAAA&#10;BAAEAPMAAADsBQAAAAA=&#10;" fillcolor="#339" stroked="f">
                <v:textbox inset="0,4mm,0,0">
                  <w:txbxContent>
                    <w:p w14:paraId="1A536583" w14:textId="220630B0" w:rsidR="00DB2D97" w:rsidRPr="0035437D" w:rsidRDefault="00DB2D97" w:rsidP="009732E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C6A0A6A" w14:textId="55D02F58" w:rsidR="00DB2D97" w:rsidRPr="0035437D" w:rsidRDefault="00DB2D97" w:rsidP="009732E4">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B1E4458" w14:textId="433D7C3C" w:rsidR="00DB2D97" w:rsidRPr="0035437D" w:rsidRDefault="00DB2D97" w:rsidP="009732E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val="sv-SE"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4E5F8D" w:rsidRPr="00D86F2A">
        <w:rPr>
          <w:noProof/>
        </w:rPr>
        <w:drawing>
          <wp:anchor distT="0" distB="0" distL="114300" distR="114300" simplePos="0" relativeHeight="251660800" behindDoc="1" locked="1" layoutInCell="1" allowOverlap="1" wp14:anchorId="3C6454CB" wp14:editId="12F0A81D">
            <wp:simplePos x="0" y="0"/>
            <wp:positionH relativeFrom="column">
              <wp:posOffset>-1093470</wp:posOffset>
            </wp:positionH>
            <wp:positionV relativeFrom="page">
              <wp:posOffset>-91440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1封面-芬蘭-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2C1807" w:rsidRPr="00D86F2A">
        <w:t xml:space="preserve"> </w:t>
      </w:r>
      <w:r w:rsidR="003F0480" w:rsidRPr="00D86F2A">
        <w:br w:type="page"/>
      </w:r>
    </w:p>
    <w:p w14:paraId="205DD2FC" w14:textId="77777777" w:rsidR="0014298E" w:rsidRPr="00D86F2A" w:rsidRDefault="0014298E" w:rsidP="003F0480">
      <w:pPr>
        <w:pStyle w:val="af9"/>
        <w:ind w:left="1417" w:firstLine="472"/>
      </w:pPr>
    </w:p>
    <w:p w14:paraId="4A73BF60" w14:textId="77777777" w:rsidR="0014298E" w:rsidRPr="00D86F2A" w:rsidRDefault="0014298E" w:rsidP="003F0480">
      <w:pPr>
        <w:pStyle w:val="af9"/>
        <w:ind w:left="1417" w:firstLine="472"/>
        <w:sectPr w:rsidR="0014298E" w:rsidRPr="00D86F2A" w:rsidSect="00165C7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B2D97" w:rsidRPr="00D86F2A" w14:paraId="67A56EFD" w14:textId="77777777">
        <w:trPr>
          <w:trHeight w:val="1293"/>
        </w:trPr>
        <w:tc>
          <w:tcPr>
            <w:tcW w:w="8560" w:type="dxa"/>
            <w:vAlign w:val="center"/>
          </w:tcPr>
          <w:p w14:paraId="558197B2" w14:textId="77777777" w:rsidR="003F0480" w:rsidRPr="00D86F2A" w:rsidRDefault="003F0480" w:rsidP="00165C7D">
            <w:pPr>
              <w:pStyle w:val="af9"/>
            </w:pPr>
            <w:r w:rsidRPr="00D86F2A">
              <w:lastRenderedPageBreak/>
              <w:br w:type="page"/>
            </w:r>
            <w:r w:rsidRPr="00D86F2A">
              <w:rPr>
                <w:rFonts w:hint="eastAsia"/>
              </w:rPr>
              <w:t xml:space="preserve"> </w:t>
            </w:r>
          </w:p>
        </w:tc>
      </w:tr>
      <w:tr w:rsidR="00DB2D97" w:rsidRPr="00D86F2A" w14:paraId="4B904F9E" w14:textId="77777777">
        <w:trPr>
          <w:trHeight w:val="1701"/>
        </w:trPr>
        <w:tc>
          <w:tcPr>
            <w:tcW w:w="8560" w:type="dxa"/>
            <w:vAlign w:val="center"/>
          </w:tcPr>
          <w:p w14:paraId="509FCC41" w14:textId="77777777" w:rsidR="003F0480" w:rsidRPr="00D86F2A" w:rsidRDefault="003F0480" w:rsidP="00165C7D">
            <w:pPr>
              <w:ind w:leftChars="400" w:left="945" w:rightChars="400" w:right="945" w:firstLineChars="0" w:firstLine="0"/>
              <w:jc w:val="distribute"/>
              <w:rPr>
                <w:rFonts w:ascii="華康粗圓體" w:eastAsia="華康粗圓體" w:hAnsi="標楷體"/>
                <w:sz w:val="72"/>
                <w:szCs w:val="72"/>
                <w:lang w:eastAsia="zh-TW"/>
              </w:rPr>
            </w:pPr>
            <w:r w:rsidRPr="00D86F2A">
              <w:rPr>
                <w:rFonts w:ascii="華康粗圓體" w:eastAsia="華康粗圓體" w:hAnsi="標楷體" w:hint="eastAsia"/>
                <w:sz w:val="72"/>
                <w:szCs w:val="72"/>
              </w:rPr>
              <w:t>芬蘭投資環境簡介</w:t>
            </w:r>
          </w:p>
          <w:p w14:paraId="1D6BCC7B" w14:textId="77777777" w:rsidR="003F0480" w:rsidRPr="00D86F2A" w:rsidRDefault="003F0480" w:rsidP="00165C7D">
            <w:pPr>
              <w:ind w:leftChars="400" w:left="945" w:rightChars="400" w:right="945" w:firstLineChars="0" w:firstLine="0"/>
              <w:jc w:val="distribute"/>
              <w:rPr>
                <w:rFonts w:ascii="華康粗圓體" w:eastAsia="華康粗圓體" w:hAnsi="華康粗圓體"/>
                <w:sz w:val="48"/>
                <w:szCs w:val="48"/>
                <w:lang w:eastAsia="zh-TW"/>
              </w:rPr>
            </w:pPr>
            <w:r w:rsidRPr="00D86F2A">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Pr="00D86F2A">
                  <w:rPr>
                    <w:rFonts w:ascii="華康粗圓體" w:eastAsia="華康粗圓體" w:hAnsi="華康粗圓體" w:hint="eastAsia"/>
                    <w:sz w:val="48"/>
                    <w:szCs w:val="48"/>
                  </w:rPr>
                  <w:t>Finland</w:t>
                </w:r>
              </w:smartTag>
            </w:smartTag>
          </w:p>
        </w:tc>
      </w:tr>
      <w:tr w:rsidR="00DB2D97" w:rsidRPr="00D86F2A" w14:paraId="142351E4" w14:textId="77777777">
        <w:trPr>
          <w:trHeight w:val="8037"/>
        </w:trPr>
        <w:tc>
          <w:tcPr>
            <w:tcW w:w="8560" w:type="dxa"/>
          </w:tcPr>
          <w:p w14:paraId="7A4B3E6E" w14:textId="77777777" w:rsidR="003F0480" w:rsidRPr="00D86F2A" w:rsidRDefault="003F0480" w:rsidP="00165C7D">
            <w:pPr>
              <w:ind w:firstLineChars="0" w:firstLine="0"/>
              <w:jc w:val="center"/>
              <w:rPr>
                <w:rFonts w:ascii="華康中特圓體" w:eastAsia="華康中特圓體" w:hAnsi="標楷體"/>
                <w:sz w:val="28"/>
                <w:szCs w:val="28"/>
                <w:lang w:eastAsia="zh-TW"/>
              </w:rPr>
            </w:pPr>
          </w:p>
          <w:p w14:paraId="33A70097" w14:textId="77777777" w:rsidR="003F0480" w:rsidRPr="00D86F2A" w:rsidRDefault="003F0480" w:rsidP="00165C7D">
            <w:pPr>
              <w:ind w:firstLineChars="0" w:firstLine="0"/>
              <w:jc w:val="center"/>
              <w:rPr>
                <w:rFonts w:ascii="華康中特圓體" w:eastAsia="華康中特圓體" w:hAnsi="標楷體"/>
                <w:sz w:val="28"/>
                <w:szCs w:val="28"/>
                <w:lang w:eastAsia="zh-TW"/>
              </w:rPr>
            </w:pPr>
          </w:p>
          <w:p w14:paraId="28CE79CC" w14:textId="61456567" w:rsidR="003F0480" w:rsidRPr="00D86F2A" w:rsidRDefault="00A93AB6" w:rsidP="00165C7D">
            <w:pPr>
              <w:ind w:firstLineChars="0" w:firstLine="0"/>
              <w:jc w:val="center"/>
              <w:rPr>
                <w:rFonts w:ascii="華康中特圓體" w:eastAsia="華康中特圓體" w:hAnsi="標楷體"/>
                <w:sz w:val="28"/>
                <w:szCs w:val="28"/>
                <w:lang w:eastAsia="zh-TW"/>
              </w:rPr>
            </w:pPr>
            <w:r w:rsidRPr="00D86F2A">
              <w:rPr>
                <w:rFonts w:ascii="華康中特圓體" w:eastAsia="華康中特圓體" w:hAnsi="標楷體" w:hint="eastAsia"/>
                <w:sz w:val="28"/>
                <w:szCs w:val="28"/>
                <w:lang w:eastAsia="zh-TW"/>
              </w:rPr>
              <w:t>經濟部投資促進司</w:t>
            </w:r>
            <w:r w:rsidR="003F0480" w:rsidRPr="00D86F2A">
              <w:rPr>
                <w:rFonts w:ascii="華康中特圓體" w:eastAsia="華康中特圓體" w:hAnsi="標楷體" w:hint="eastAsia"/>
                <w:sz w:val="28"/>
                <w:szCs w:val="28"/>
                <w:lang w:eastAsia="zh-TW"/>
              </w:rPr>
              <w:t xml:space="preserve">  編印</w:t>
            </w:r>
          </w:p>
        </w:tc>
      </w:tr>
    </w:tbl>
    <w:p w14:paraId="2A0955F2" w14:textId="77777777" w:rsidR="003F0480" w:rsidRPr="00D86F2A" w:rsidRDefault="003F0480" w:rsidP="003F0480">
      <w:pPr>
        <w:ind w:firstLineChars="0" w:firstLine="0"/>
        <w:jc w:val="center"/>
        <w:rPr>
          <w:sz w:val="32"/>
          <w:szCs w:val="32"/>
          <w:lang w:eastAsia="zh-TW"/>
        </w:rPr>
      </w:pPr>
      <w:bookmarkStart w:id="1" w:name="OLE_LINK1"/>
      <w:bookmarkStart w:id="2" w:name="OLE_LINK2"/>
      <w:r w:rsidRPr="00D86F2A">
        <w:rPr>
          <w:rFonts w:ascii="華康粗圓體" w:eastAsia="華康粗圓體" w:hint="eastAsia"/>
          <w:sz w:val="28"/>
          <w:szCs w:val="28"/>
          <w:lang w:eastAsia="zh-TW"/>
        </w:rPr>
        <w:t>感謝駐瑞典代表處經濟組協助本書編撰</w:t>
      </w:r>
    </w:p>
    <w:bookmarkEnd w:id="1"/>
    <w:bookmarkEnd w:id="2"/>
    <w:p w14:paraId="4332EEA5" w14:textId="77777777" w:rsidR="003F0480" w:rsidRPr="00D86F2A" w:rsidRDefault="003F0480" w:rsidP="003F0480">
      <w:pPr>
        <w:spacing w:beforeLines="100" w:before="514" w:afterLines="100" w:after="514"/>
        <w:ind w:firstLineChars="0" w:firstLine="0"/>
        <w:jc w:val="center"/>
        <w:rPr>
          <w:rFonts w:ascii="華康新特明體" w:eastAsia="華康新特明體"/>
          <w:sz w:val="40"/>
          <w:szCs w:val="40"/>
          <w:lang w:eastAsia="zh-TW"/>
        </w:rPr>
      </w:pPr>
      <w:r w:rsidRPr="00D86F2A">
        <w:rPr>
          <w:rFonts w:ascii="華康新特明體" w:eastAsia="華康新特明體"/>
          <w:sz w:val="40"/>
          <w:szCs w:val="40"/>
          <w:lang w:eastAsia="zh-TW"/>
        </w:rPr>
        <w:br w:type="page"/>
      </w:r>
      <w:r w:rsidRPr="00D86F2A">
        <w:rPr>
          <w:rFonts w:ascii="華康新特明體" w:eastAsia="華康新特明體"/>
          <w:sz w:val="40"/>
          <w:szCs w:val="40"/>
          <w:lang w:eastAsia="zh-TW"/>
        </w:rPr>
        <w:lastRenderedPageBreak/>
        <w:br w:type="page"/>
      </w:r>
      <w:r w:rsidRPr="00D86F2A">
        <w:rPr>
          <w:rFonts w:ascii="華康新特明體" w:eastAsia="華康新特明體" w:hint="eastAsia"/>
          <w:sz w:val="40"/>
          <w:szCs w:val="40"/>
        </w:rPr>
        <w:lastRenderedPageBreak/>
        <w:t>目　錄</w:t>
      </w:r>
    </w:p>
    <w:p w14:paraId="6B462122" w14:textId="77777777" w:rsidR="00961CC2" w:rsidRPr="00D86F2A" w:rsidRDefault="003F0480">
      <w:pPr>
        <w:pStyle w:val="12"/>
        <w:rPr>
          <w:rFonts w:asciiTheme="minorHAnsi" w:eastAsiaTheme="minorEastAsia" w:hAnsiTheme="minorHAnsi" w:cstheme="minorBidi"/>
          <w:noProof/>
          <w:szCs w:val="22"/>
          <w:lang w:eastAsia="zh-TW"/>
        </w:rPr>
      </w:pPr>
      <w:r w:rsidRPr="00D86F2A">
        <w:rPr>
          <w:rStyle w:val="af4"/>
          <w:noProof/>
          <w:color w:val="auto"/>
          <w:u w:val="none"/>
        </w:rPr>
        <w:fldChar w:fldCharType="begin"/>
      </w:r>
      <w:r w:rsidRPr="00D86F2A">
        <w:rPr>
          <w:rStyle w:val="af4"/>
          <w:noProof/>
          <w:color w:val="auto"/>
          <w:u w:val="none"/>
        </w:rPr>
        <w:instrText xml:space="preserve"> </w:instrText>
      </w:r>
      <w:r w:rsidRPr="00D86F2A">
        <w:rPr>
          <w:rStyle w:val="af4"/>
          <w:rFonts w:hint="eastAsia"/>
          <w:noProof/>
          <w:color w:val="auto"/>
          <w:u w:val="none"/>
        </w:rPr>
        <w:instrText>TOC \o "1-3" \h \z \t "</w:instrText>
      </w:r>
      <w:r w:rsidRPr="00D86F2A">
        <w:rPr>
          <w:rStyle w:val="af4"/>
          <w:rFonts w:hint="eastAsia"/>
          <w:noProof/>
          <w:color w:val="auto"/>
          <w:u w:val="none"/>
        </w:rPr>
        <w:instrText>大標</w:instrText>
      </w:r>
      <w:r w:rsidRPr="00D86F2A">
        <w:rPr>
          <w:rStyle w:val="af4"/>
          <w:rFonts w:hint="eastAsia"/>
          <w:noProof/>
          <w:color w:val="auto"/>
          <w:u w:val="none"/>
        </w:rPr>
        <w:instrText>,1"</w:instrText>
      </w:r>
      <w:r w:rsidRPr="00D86F2A">
        <w:rPr>
          <w:rStyle w:val="af4"/>
          <w:noProof/>
          <w:color w:val="auto"/>
          <w:u w:val="none"/>
        </w:rPr>
        <w:instrText xml:space="preserve"> </w:instrText>
      </w:r>
      <w:r w:rsidRPr="00D86F2A">
        <w:rPr>
          <w:rStyle w:val="af4"/>
          <w:noProof/>
          <w:color w:val="auto"/>
          <w:u w:val="none"/>
        </w:rPr>
        <w:fldChar w:fldCharType="separate"/>
      </w:r>
      <w:hyperlink w:anchor="_Toc170166263" w:history="1">
        <w:r w:rsidR="00961CC2" w:rsidRPr="00D86F2A">
          <w:rPr>
            <w:rStyle w:val="af4"/>
            <w:rFonts w:hint="eastAsia"/>
            <w:noProof/>
            <w:color w:val="auto"/>
            <w:u w:val="none"/>
            <w:lang w:eastAsia="zh-TW"/>
          </w:rPr>
          <w:t>第壹章　自然人文環境</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_Toc170166263 \h </w:instrText>
        </w:r>
        <w:r w:rsidR="00961CC2" w:rsidRPr="00D86F2A">
          <w:rPr>
            <w:noProof/>
            <w:webHidden/>
          </w:rPr>
        </w:r>
        <w:r w:rsidR="00961CC2" w:rsidRPr="00D86F2A">
          <w:rPr>
            <w:noProof/>
            <w:webHidden/>
          </w:rPr>
          <w:fldChar w:fldCharType="separate"/>
        </w:r>
        <w:r w:rsidR="00961CC2" w:rsidRPr="00D86F2A">
          <w:rPr>
            <w:noProof/>
            <w:webHidden/>
          </w:rPr>
          <w:t>1</w:t>
        </w:r>
        <w:r w:rsidR="00961CC2" w:rsidRPr="00D86F2A">
          <w:rPr>
            <w:noProof/>
            <w:webHidden/>
          </w:rPr>
          <w:fldChar w:fldCharType="end"/>
        </w:r>
      </w:hyperlink>
    </w:p>
    <w:p w14:paraId="7C71F7F4" w14:textId="77777777" w:rsidR="00961CC2" w:rsidRPr="00D86F2A" w:rsidRDefault="00FF6C11">
      <w:pPr>
        <w:pStyle w:val="12"/>
        <w:rPr>
          <w:rFonts w:asciiTheme="minorHAnsi" w:eastAsiaTheme="minorEastAsia" w:hAnsiTheme="minorHAnsi" w:cstheme="minorBidi"/>
          <w:noProof/>
          <w:szCs w:val="22"/>
          <w:lang w:eastAsia="zh-TW"/>
        </w:rPr>
      </w:pPr>
      <w:hyperlink w:anchor="_Toc170166264" w:history="1">
        <w:r w:rsidR="00961CC2" w:rsidRPr="00D86F2A">
          <w:rPr>
            <w:rStyle w:val="af4"/>
            <w:rFonts w:hint="eastAsia"/>
            <w:noProof/>
            <w:color w:val="auto"/>
            <w:u w:val="none"/>
          </w:rPr>
          <w:t>第貳章　經濟環境</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_Toc170166264 \h </w:instrText>
        </w:r>
        <w:r w:rsidR="00961CC2" w:rsidRPr="00D86F2A">
          <w:rPr>
            <w:noProof/>
            <w:webHidden/>
          </w:rPr>
        </w:r>
        <w:r w:rsidR="00961CC2" w:rsidRPr="00D86F2A">
          <w:rPr>
            <w:noProof/>
            <w:webHidden/>
          </w:rPr>
          <w:fldChar w:fldCharType="separate"/>
        </w:r>
        <w:r w:rsidR="00961CC2" w:rsidRPr="00D86F2A">
          <w:rPr>
            <w:noProof/>
            <w:webHidden/>
          </w:rPr>
          <w:t>3</w:t>
        </w:r>
        <w:r w:rsidR="00961CC2" w:rsidRPr="00D86F2A">
          <w:rPr>
            <w:noProof/>
            <w:webHidden/>
          </w:rPr>
          <w:fldChar w:fldCharType="end"/>
        </w:r>
      </w:hyperlink>
    </w:p>
    <w:p w14:paraId="3B424D58" w14:textId="77777777" w:rsidR="00961CC2" w:rsidRPr="00D86F2A" w:rsidRDefault="00FF6C11">
      <w:pPr>
        <w:pStyle w:val="12"/>
        <w:rPr>
          <w:rFonts w:asciiTheme="minorHAnsi" w:eastAsiaTheme="minorEastAsia" w:hAnsiTheme="minorHAnsi" w:cstheme="minorBidi"/>
          <w:noProof/>
          <w:szCs w:val="22"/>
          <w:lang w:eastAsia="zh-TW"/>
        </w:rPr>
      </w:pPr>
      <w:hyperlink w:anchor="_Toc170166265" w:history="1">
        <w:r w:rsidR="00961CC2" w:rsidRPr="00D86F2A">
          <w:rPr>
            <w:rStyle w:val="af4"/>
            <w:rFonts w:hint="eastAsia"/>
            <w:noProof/>
            <w:color w:val="auto"/>
            <w:u w:val="none"/>
          </w:rPr>
          <w:t>第參章　外商在當地經營現況及投資機會</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_Toc170166265 \h </w:instrText>
        </w:r>
        <w:r w:rsidR="00961CC2" w:rsidRPr="00D86F2A">
          <w:rPr>
            <w:noProof/>
            <w:webHidden/>
          </w:rPr>
        </w:r>
        <w:r w:rsidR="00961CC2" w:rsidRPr="00D86F2A">
          <w:rPr>
            <w:noProof/>
            <w:webHidden/>
          </w:rPr>
          <w:fldChar w:fldCharType="separate"/>
        </w:r>
        <w:r w:rsidR="00961CC2" w:rsidRPr="00D86F2A">
          <w:rPr>
            <w:noProof/>
            <w:webHidden/>
          </w:rPr>
          <w:t>23</w:t>
        </w:r>
        <w:r w:rsidR="00961CC2" w:rsidRPr="00D86F2A">
          <w:rPr>
            <w:noProof/>
            <w:webHidden/>
          </w:rPr>
          <w:fldChar w:fldCharType="end"/>
        </w:r>
      </w:hyperlink>
    </w:p>
    <w:p w14:paraId="799DECA0" w14:textId="77777777" w:rsidR="00961CC2" w:rsidRPr="00D86F2A" w:rsidRDefault="00FF6C11">
      <w:pPr>
        <w:pStyle w:val="12"/>
        <w:rPr>
          <w:rFonts w:asciiTheme="minorHAnsi" w:eastAsiaTheme="minorEastAsia" w:hAnsiTheme="minorHAnsi" w:cstheme="minorBidi"/>
          <w:noProof/>
          <w:szCs w:val="22"/>
          <w:lang w:eastAsia="zh-TW"/>
        </w:rPr>
      </w:pPr>
      <w:hyperlink w:anchor="_Toc170166266" w:history="1">
        <w:r w:rsidR="00961CC2" w:rsidRPr="00D86F2A">
          <w:rPr>
            <w:rStyle w:val="af4"/>
            <w:rFonts w:hint="eastAsia"/>
            <w:noProof/>
            <w:color w:val="auto"/>
            <w:u w:val="none"/>
          </w:rPr>
          <w:t>第肆章　投資法規及程序</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_Toc170166266 \h </w:instrText>
        </w:r>
        <w:r w:rsidR="00961CC2" w:rsidRPr="00D86F2A">
          <w:rPr>
            <w:noProof/>
            <w:webHidden/>
          </w:rPr>
        </w:r>
        <w:r w:rsidR="00961CC2" w:rsidRPr="00D86F2A">
          <w:rPr>
            <w:noProof/>
            <w:webHidden/>
          </w:rPr>
          <w:fldChar w:fldCharType="separate"/>
        </w:r>
        <w:r w:rsidR="00961CC2" w:rsidRPr="00D86F2A">
          <w:rPr>
            <w:noProof/>
            <w:webHidden/>
          </w:rPr>
          <w:t>25</w:t>
        </w:r>
        <w:r w:rsidR="00961CC2" w:rsidRPr="00D86F2A">
          <w:rPr>
            <w:noProof/>
            <w:webHidden/>
          </w:rPr>
          <w:fldChar w:fldCharType="end"/>
        </w:r>
      </w:hyperlink>
    </w:p>
    <w:p w14:paraId="3A8BB727" w14:textId="77777777" w:rsidR="00961CC2" w:rsidRPr="00D86F2A" w:rsidRDefault="00FF6C11">
      <w:pPr>
        <w:pStyle w:val="12"/>
        <w:rPr>
          <w:rFonts w:asciiTheme="minorHAnsi" w:eastAsiaTheme="minorEastAsia" w:hAnsiTheme="minorHAnsi" w:cstheme="minorBidi"/>
          <w:noProof/>
          <w:szCs w:val="22"/>
          <w:lang w:eastAsia="zh-TW"/>
        </w:rPr>
      </w:pPr>
      <w:hyperlink w:anchor="_Toc170166267" w:history="1">
        <w:r w:rsidR="00961CC2" w:rsidRPr="00D86F2A">
          <w:rPr>
            <w:rStyle w:val="af4"/>
            <w:rFonts w:hint="eastAsia"/>
            <w:noProof/>
            <w:color w:val="auto"/>
            <w:u w:val="none"/>
            <w:lang w:eastAsia="zh-TW"/>
          </w:rPr>
          <w:t>第伍章　租稅及金融制度</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_Toc170166267 \h </w:instrText>
        </w:r>
        <w:r w:rsidR="00961CC2" w:rsidRPr="00D86F2A">
          <w:rPr>
            <w:noProof/>
            <w:webHidden/>
          </w:rPr>
        </w:r>
        <w:r w:rsidR="00961CC2" w:rsidRPr="00D86F2A">
          <w:rPr>
            <w:noProof/>
            <w:webHidden/>
          </w:rPr>
          <w:fldChar w:fldCharType="separate"/>
        </w:r>
        <w:r w:rsidR="00961CC2" w:rsidRPr="00D86F2A">
          <w:rPr>
            <w:noProof/>
            <w:webHidden/>
          </w:rPr>
          <w:t>29</w:t>
        </w:r>
        <w:r w:rsidR="00961CC2" w:rsidRPr="00D86F2A">
          <w:rPr>
            <w:noProof/>
            <w:webHidden/>
          </w:rPr>
          <w:fldChar w:fldCharType="end"/>
        </w:r>
      </w:hyperlink>
    </w:p>
    <w:p w14:paraId="1CFE24C4" w14:textId="77777777" w:rsidR="00961CC2" w:rsidRPr="00D86F2A" w:rsidRDefault="00FF6C11">
      <w:pPr>
        <w:pStyle w:val="12"/>
        <w:rPr>
          <w:rFonts w:asciiTheme="minorHAnsi" w:eastAsiaTheme="minorEastAsia" w:hAnsiTheme="minorHAnsi" w:cstheme="minorBidi"/>
          <w:noProof/>
          <w:szCs w:val="22"/>
          <w:lang w:eastAsia="zh-TW"/>
        </w:rPr>
      </w:pPr>
      <w:hyperlink w:anchor="_Toc170166268" w:history="1">
        <w:r w:rsidR="00961CC2" w:rsidRPr="00D86F2A">
          <w:rPr>
            <w:rStyle w:val="af4"/>
            <w:rFonts w:hint="eastAsia"/>
            <w:noProof/>
            <w:color w:val="auto"/>
            <w:u w:val="none"/>
          </w:rPr>
          <w:t>第陸章　基礎建設及成本</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_Toc170166268 \h </w:instrText>
        </w:r>
        <w:r w:rsidR="00961CC2" w:rsidRPr="00D86F2A">
          <w:rPr>
            <w:noProof/>
            <w:webHidden/>
          </w:rPr>
        </w:r>
        <w:r w:rsidR="00961CC2" w:rsidRPr="00D86F2A">
          <w:rPr>
            <w:noProof/>
            <w:webHidden/>
          </w:rPr>
          <w:fldChar w:fldCharType="separate"/>
        </w:r>
        <w:r w:rsidR="00961CC2" w:rsidRPr="00D86F2A">
          <w:rPr>
            <w:noProof/>
            <w:webHidden/>
          </w:rPr>
          <w:t>33</w:t>
        </w:r>
        <w:r w:rsidR="00961CC2" w:rsidRPr="00D86F2A">
          <w:rPr>
            <w:noProof/>
            <w:webHidden/>
          </w:rPr>
          <w:fldChar w:fldCharType="end"/>
        </w:r>
      </w:hyperlink>
    </w:p>
    <w:p w14:paraId="5CD5459F" w14:textId="77777777" w:rsidR="00961CC2" w:rsidRPr="00D86F2A" w:rsidRDefault="00FF6C11">
      <w:pPr>
        <w:pStyle w:val="12"/>
        <w:rPr>
          <w:rFonts w:asciiTheme="minorHAnsi" w:eastAsiaTheme="minorEastAsia" w:hAnsiTheme="minorHAnsi" w:cstheme="minorBidi"/>
          <w:noProof/>
          <w:szCs w:val="22"/>
          <w:lang w:eastAsia="zh-TW"/>
        </w:rPr>
      </w:pPr>
      <w:hyperlink w:anchor="_Toc170166269" w:history="1">
        <w:r w:rsidR="00961CC2" w:rsidRPr="00D86F2A">
          <w:rPr>
            <w:rStyle w:val="af4"/>
            <w:rFonts w:hint="eastAsia"/>
            <w:noProof/>
            <w:color w:val="auto"/>
            <w:u w:val="none"/>
          </w:rPr>
          <w:t>第柒章　勞工</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_Toc170166269 \h </w:instrText>
        </w:r>
        <w:r w:rsidR="00961CC2" w:rsidRPr="00D86F2A">
          <w:rPr>
            <w:noProof/>
            <w:webHidden/>
          </w:rPr>
        </w:r>
        <w:r w:rsidR="00961CC2" w:rsidRPr="00D86F2A">
          <w:rPr>
            <w:noProof/>
            <w:webHidden/>
          </w:rPr>
          <w:fldChar w:fldCharType="separate"/>
        </w:r>
        <w:r w:rsidR="00961CC2" w:rsidRPr="00D86F2A">
          <w:rPr>
            <w:noProof/>
            <w:webHidden/>
          </w:rPr>
          <w:t>37</w:t>
        </w:r>
        <w:r w:rsidR="00961CC2" w:rsidRPr="00D86F2A">
          <w:rPr>
            <w:noProof/>
            <w:webHidden/>
          </w:rPr>
          <w:fldChar w:fldCharType="end"/>
        </w:r>
      </w:hyperlink>
    </w:p>
    <w:p w14:paraId="7CDCDD78" w14:textId="77777777" w:rsidR="00961CC2" w:rsidRPr="00D86F2A" w:rsidRDefault="00FF6C11">
      <w:pPr>
        <w:pStyle w:val="12"/>
        <w:rPr>
          <w:rFonts w:asciiTheme="minorHAnsi" w:eastAsiaTheme="minorEastAsia" w:hAnsiTheme="minorHAnsi" w:cstheme="minorBidi"/>
          <w:noProof/>
          <w:szCs w:val="22"/>
          <w:lang w:eastAsia="zh-TW"/>
        </w:rPr>
      </w:pPr>
      <w:hyperlink w:anchor="_Toc170166270" w:history="1">
        <w:r w:rsidR="00961CC2" w:rsidRPr="00D86F2A">
          <w:rPr>
            <w:rStyle w:val="af4"/>
            <w:rFonts w:hint="eastAsia"/>
            <w:noProof/>
            <w:color w:val="auto"/>
            <w:u w:val="none"/>
          </w:rPr>
          <w:t xml:space="preserve">第捌章　</w:t>
        </w:r>
        <w:r w:rsidR="00961CC2" w:rsidRPr="00D86F2A">
          <w:rPr>
            <w:rStyle w:val="af4"/>
            <w:rFonts w:hint="eastAsia"/>
            <w:noProof/>
            <w:color w:val="auto"/>
            <w:u w:val="none"/>
            <w:lang w:eastAsia="zh-TW"/>
          </w:rPr>
          <w:t>簽證、</w:t>
        </w:r>
        <w:r w:rsidR="00961CC2" w:rsidRPr="00D86F2A">
          <w:rPr>
            <w:rStyle w:val="af4"/>
            <w:rFonts w:hint="eastAsia"/>
            <w:noProof/>
            <w:color w:val="auto"/>
            <w:u w:val="none"/>
          </w:rPr>
          <w:t>居留與移民</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_Toc170166270 \h </w:instrText>
        </w:r>
        <w:r w:rsidR="00961CC2" w:rsidRPr="00D86F2A">
          <w:rPr>
            <w:noProof/>
            <w:webHidden/>
          </w:rPr>
        </w:r>
        <w:r w:rsidR="00961CC2" w:rsidRPr="00D86F2A">
          <w:rPr>
            <w:noProof/>
            <w:webHidden/>
          </w:rPr>
          <w:fldChar w:fldCharType="separate"/>
        </w:r>
        <w:r w:rsidR="00961CC2" w:rsidRPr="00D86F2A">
          <w:rPr>
            <w:noProof/>
            <w:webHidden/>
          </w:rPr>
          <w:t>41</w:t>
        </w:r>
        <w:r w:rsidR="00961CC2" w:rsidRPr="00D86F2A">
          <w:rPr>
            <w:noProof/>
            <w:webHidden/>
          </w:rPr>
          <w:fldChar w:fldCharType="end"/>
        </w:r>
      </w:hyperlink>
    </w:p>
    <w:p w14:paraId="40293656" w14:textId="77777777" w:rsidR="00961CC2" w:rsidRPr="00D86F2A" w:rsidRDefault="00FF6C11">
      <w:pPr>
        <w:pStyle w:val="12"/>
        <w:rPr>
          <w:rFonts w:asciiTheme="minorHAnsi" w:eastAsiaTheme="minorEastAsia" w:hAnsiTheme="minorHAnsi" w:cstheme="minorBidi"/>
          <w:noProof/>
          <w:szCs w:val="22"/>
          <w:lang w:eastAsia="zh-TW"/>
        </w:rPr>
      </w:pPr>
      <w:hyperlink w:anchor="_Toc170166271" w:history="1">
        <w:r w:rsidR="00961CC2" w:rsidRPr="00D86F2A">
          <w:rPr>
            <w:rStyle w:val="af4"/>
            <w:rFonts w:hint="eastAsia"/>
            <w:noProof/>
            <w:color w:val="auto"/>
            <w:u w:val="none"/>
          </w:rPr>
          <w:t>第玖章　結論</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_Toc170166271 \h </w:instrText>
        </w:r>
        <w:r w:rsidR="00961CC2" w:rsidRPr="00D86F2A">
          <w:rPr>
            <w:noProof/>
            <w:webHidden/>
          </w:rPr>
        </w:r>
        <w:r w:rsidR="00961CC2" w:rsidRPr="00D86F2A">
          <w:rPr>
            <w:noProof/>
            <w:webHidden/>
          </w:rPr>
          <w:fldChar w:fldCharType="separate"/>
        </w:r>
        <w:r w:rsidR="00961CC2" w:rsidRPr="00D86F2A">
          <w:rPr>
            <w:noProof/>
            <w:webHidden/>
          </w:rPr>
          <w:t>45</w:t>
        </w:r>
        <w:r w:rsidR="00961CC2" w:rsidRPr="00D86F2A">
          <w:rPr>
            <w:noProof/>
            <w:webHidden/>
          </w:rPr>
          <w:fldChar w:fldCharType="end"/>
        </w:r>
      </w:hyperlink>
    </w:p>
    <w:p w14:paraId="081650BF" w14:textId="77777777" w:rsidR="00961CC2" w:rsidRPr="00D86F2A" w:rsidRDefault="00FF6C11">
      <w:pPr>
        <w:pStyle w:val="12"/>
        <w:rPr>
          <w:rFonts w:asciiTheme="minorHAnsi" w:eastAsiaTheme="minorEastAsia" w:hAnsiTheme="minorHAnsi" w:cstheme="minorBidi"/>
          <w:noProof/>
          <w:szCs w:val="22"/>
          <w:lang w:eastAsia="zh-TW"/>
        </w:rPr>
      </w:pPr>
      <w:hyperlink w:anchor="_Toc170166272" w:history="1">
        <w:r w:rsidR="00961CC2" w:rsidRPr="00D86F2A">
          <w:rPr>
            <w:rStyle w:val="af4"/>
            <w:rFonts w:hint="eastAsia"/>
            <w:noProof/>
            <w:color w:val="auto"/>
            <w:spacing w:val="4"/>
            <w:u w:val="none"/>
            <w:lang w:eastAsia="zh-TW"/>
          </w:rPr>
          <w:t>附錄一　我國在當地駐外單位及臺（華）商團體</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_Toc170166272 \h </w:instrText>
        </w:r>
        <w:r w:rsidR="00961CC2" w:rsidRPr="00D86F2A">
          <w:rPr>
            <w:noProof/>
            <w:webHidden/>
          </w:rPr>
        </w:r>
        <w:r w:rsidR="00961CC2" w:rsidRPr="00D86F2A">
          <w:rPr>
            <w:noProof/>
            <w:webHidden/>
          </w:rPr>
          <w:fldChar w:fldCharType="separate"/>
        </w:r>
        <w:r w:rsidR="00961CC2" w:rsidRPr="00D86F2A">
          <w:rPr>
            <w:noProof/>
            <w:webHidden/>
          </w:rPr>
          <w:t>47</w:t>
        </w:r>
        <w:r w:rsidR="00961CC2" w:rsidRPr="00D86F2A">
          <w:rPr>
            <w:noProof/>
            <w:webHidden/>
          </w:rPr>
          <w:fldChar w:fldCharType="end"/>
        </w:r>
      </w:hyperlink>
    </w:p>
    <w:p w14:paraId="5B245825" w14:textId="77777777" w:rsidR="00961CC2" w:rsidRPr="00D86F2A" w:rsidRDefault="00FF6C11">
      <w:pPr>
        <w:pStyle w:val="12"/>
        <w:rPr>
          <w:rFonts w:asciiTheme="minorHAnsi" w:eastAsiaTheme="minorEastAsia" w:hAnsiTheme="minorHAnsi" w:cstheme="minorBidi"/>
          <w:noProof/>
          <w:szCs w:val="22"/>
          <w:lang w:eastAsia="zh-TW"/>
        </w:rPr>
      </w:pPr>
      <w:hyperlink w:anchor="_Toc170166273" w:history="1">
        <w:r w:rsidR="00961CC2" w:rsidRPr="00D86F2A">
          <w:rPr>
            <w:rStyle w:val="af4"/>
            <w:rFonts w:hint="eastAsia"/>
            <w:noProof/>
            <w:color w:val="auto"/>
            <w:u w:val="none"/>
            <w:lang w:eastAsia="zh-TW"/>
          </w:rPr>
          <w:t>附錄二　當地重要投資相關機構</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_Toc170166273 \h </w:instrText>
        </w:r>
        <w:r w:rsidR="00961CC2" w:rsidRPr="00D86F2A">
          <w:rPr>
            <w:noProof/>
            <w:webHidden/>
          </w:rPr>
        </w:r>
        <w:r w:rsidR="00961CC2" w:rsidRPr="00D86F2A">
          <w:rPr>
            <w:noProof/>
            <w:webHidden/>
          </w:rPr>
          <w:fldChar w:fldCharType="separate"/>
        </w:r>
        <w:r w:rsidR="00961CC2" w:rsidRPr="00D86F2A">
          <w:rPr>
            <w:noProof/>
            <w:webHidden/>
          </w:rPr>
          <w:t>48</w:t>
        </w:r>
        <w:r w:rsidR="00961CC2" w:rsidRPr="00D86F2A">
          <w:rPr>
            <w:noProof/>
            <w:webHidden/>
          </w:rPr>
          <w:fldChar w:fldCharType="end"/>
        </w:r>
      </w:hyperlink>
    </w:p>
    <w:p w14:paraId="1C567C74" w14:textId="77777777" w:rsidR="00961CC2" w:rsidRPr="00D86F2A" w:rsidRDefault="00FF6C11">
      <w:pPr>
        <w:pStyle w:val="12"/>
        <w:rPr>
          <w:rFonts w:asciiTheme="minorHAnsi" w:eastAsiaTheme="minorEastAsia" w:hAnsiTheme="minorHAnsi" w:cstheme="minorBidi"/>
          <w:noProof/>
          <w:szCs w:val="22"/>
          <w:lang w:eastAsia="zh-TW"/>
        </w:rPr>
      </w:pPr>
      <w:hyperlink w:anchor="_Toc170166274" w:history="1">
        <w:r w:rsidR="00961CC2" w:rsidRPr="00D86F2A">
          <w:rPr>
            <w:rStyle w:val="af4"/>
            <w:rFonts w:hint="eastAsia"/>
            <w:noProof/>
            <w:color w:val="auto"/>
            <w:u w:val="none"/>
            <w:lang w:eastAsia="zh-TW"/>
          </w:rPr>
          <w:t>附錄三　當地外人投資統計</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_Toc170166274 \h </w:instrText>
        </w:r>
        <w:r w:rsidR="00961CC2" w:rsidRPr="00D86F2A">
          <w:rPr>
            <w:noProof/>
            <w:webHidden/>
          </w:rPr>
        </w:r>
        <w:r w:rsidR="00961CC2" w:rsidRPr="00D86F2A">
          <w:rPr>
            <w:noProof/>
            <w:webHidden/>
          </w:rPr>
          <w:fldChar w:fldCharType="separate"/>
        </w:r>
        <w:r w:rsidR="00961CC2" w:rsidRPr="00D86F2A">
          <w:rPr>
            <w:noProof/>
            <w:webHidden/>
          </w:rPr>
          <w:t>49</w:t>
        </w:r>
        <w:r w:rsidR="00961CC2" w:rsidRPr="00D86F2A">
          <w:rPr>
            <w:noProof/>
            <w:webHidden/>
          </w:rPr>
          <w:fldChar w:fldCharType="end"/>
        </w:r>
      </w:hyperlink>
    </w:p>
    <w:p w14:paraId="3CF12F07" w14:textId="77777777" w:rsidR="00961CC2" w:rsidRPr="00D86F2A" w:rsidRDefault="00FF6C11">
      <w:pPr>
        <w:pStyle w:val="12"/>
        <w:rPr>
          <w:rFonts w:asciiTheme="minorHAnsi" w:eastAsiaTheme="minorEastAsia" w:hAnsiTheme="minorHAnsi" w:cstheme="minorBidi"/>
          <w:noProof/>
          <w:szCs w:val="22"/>
          <w:lang w:eastAsia="zh-TW"/>
        </w:rPr>
      </w:pPr>
      <w:hyperlink w:anchor="_Toc170166275" w:history="1">
        <w:r w:rsidR="00961CC2" w:rsidRPr="00D86F2A">
          <w:rPr>
            <w:rStyle w:val="af4"/>
            <w:rFonts w:hint="eastAsia"/>
            <w:noProof/>
            <w:color w:val="auto"/>
            <w:u w:val="none"/>
            <w:lang w:eastAsia="zh-TW"/>
          </w:rPr>
          <w:t>附錄四　我國廠商對當地國投資統計</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_Toc170166275 \h </w:instrText>
        </w:r>
        <w:r w:rsidR="00961CC2" w:rsidRPr="00D86F2A">
          <w:rPr>
            <w:noProof/>
            <w:webHidden/>
          </w:rPr>
        </w:r>
        <w:r w:rsidR="00961CC2" w:rsidRPr="00D86F2A">
          <w:rPr>
            <w:noProof/>
            <w:webHidden/>
          </w:rPr>
          <w:fldChar w:fldCharType="separate"/>
        </w:r>
        <w:r w:rsidR="00961CC2" w:rsidRPr="00D86F2A">
          <w:rPr>
            <w:noProof/>
            <w:webHidden/>
          </w:rPr>
          <w:t>50</w:t>
        </w:r>
        <w:r w:rsidR="00961CC2" w:rsidRPr="00D86F2A">
          <w:rPr>
            <w:noProof/>
            <w:webHidden/>
          </w:rPr>
          <w:fldChar w:fldCharType="end"/>
        </w:r>
      </w:hyperlink>
    </w:p>
    <w:p w14:paraId="0BA604ED" w14:textId="77777777" w:rsidR="00961CC2" w:rsidRPr="00D86F2A" w:rsidRDefault="00FF6C11">
      <w:pPr>
        <w:pStyle w:val="12"/>
        <w:rPr>
          <w:rFonts w:asciiTheme="minorHAnsi" w:eastAsiaTheme="minorEastAsia" w:hAnsiTheme="minorHAnsi" w:cstheme="minorBidi"/>
          <w:noProof/>
          <w:szCs w:val="22"/>
          <w:lang w:eastAsia="zh-TW"/>
        </w:rPr>
      </w:pPr>
      <w:hyperlink w:anchor="_Toc170166276" w:history="1">
        <w:r w:rsidR="00961CC2" w:rsidRPr="00D86F2A">
          <w:rPr>
            <w:rStyle w:val="af4"/>
            <w:rFonts w:hint="eastAsia"/>
            <w:noProof/>
            <w:color w:val="auto"/>
            <w:u w:val="none"/>
            <w:lang w:eastAsia="zh-TW"/>
          </w:rPr>
          <w:t>附錄五　其他重要資料</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_Toc170166276 \h </w:instrText>
        </w:r>
        <w:r w:rsidR="00961CC2" w:rsidRPr="00D86F2A">
          <w:rPr>
            <w:noProof/>
            <w:webHidden/>
          </w:rPr>
        </w:r>
        <w:r w:rsidR="00961CC2" w:rsidRPr="00D86F2A">
          <w:rPr>
            <w:noProof/>
            <w:webHidden/>
          </w:rPr>
          <w:fldChar w:fldCharType="separate"/>
        </w:r>
        <w:r w:rsidR="00961CC2" w:rsidRPr="00D86F2A">
          <w:rPr>
            <w:noProof/>
            <w:webHidden/>
          </w:rPr>
          <w:t>51</w:t>
        </w:r>
        <w:r w:rsidR="00961CC2" w:rsidRPr="00D86F2A">
          <w:rPr>
            <w:noProof/>
            <w:webHidden/>
          </w:rPr>
          <w:fldChar w:fldCharType="end"/>
        </w:r>
      </w:hyperlink>
    </w:p>
    <w:p w14:paraId="7B17A25B" w14:textId="77777777" w:rsidR="00961CC2" w:rsidRPr="00D86F2A" w:rsidRDefault="00FF6C11">
      <w:pPr>
        <w:pStyle w:val="12"/>
        <w:rPr>
          <w:rFonts w:asciiTheme="minorHAnsi" w:eastAsiaTheme="minorEastAsia" w:hAnsiTheme="minorHAnsi" w:cstheme="minorBidi"/>
          <w:noProof/>
          <w:szCs w:val="22"/>
          <w:lang w:eastAsia="zh-TW"/>
        </w:rPr>
      </w:pPr>
      <w:hyperlink w:anchor="_Toc170166277" w:history="1">
        <w:r w:rsidR="00961CC2" w:rsidRPr="00D86F2A">
          <w:rPr>
            <w:rStyle w:val="af4"/>
            <w:rFonts w:hint="eastAsia"/>
            <w:noProof/>
            <w:color w:val="auto"/>
            <w:u w:val="none"/>
          </w:rPr>
          <w:t>附錄六　我國與</w:t>
        </w:r>
        <w:r w:rsidR="00961CC2" w:rsidRPr="00D86F2A">
          <w:rPr>
            <w:rStyle w:val="af4"/>
            <w:rFonts w:hint="eastAsia"/>
            <w:noProof/>
            <w:color w:val="auto"/>
            <w:u w:val="none"/>
            <w:lang w:eastAsia="zh-HK"/>
          </w:rPr>
          <w:t>芬蘭</w:t>
        </w:r>
        <w:r w:rsidR="00961CC2" w:rsidRPr="00D86F2A">
          <w:rPr>
            <w:rStyle w:val="af4"/>
            <w:rFonts w:hint="eastAsia"/>
            <w:noProof/>
            <w:color w:val="auto"/>
            <w:u w:val="none"/>
          </w:rPr>
          <w:t>簽訂投資促進合作協定</w:t>
        </w:r>
        <w:r w:rsidR="00961CC2" w:rsidRPr="00D86F2A">
          <w:rPr>
            <w:noProof/>
            <w:webHidden/>
          </w:rPr>
          <w:tab/>
        </w:r>
        <w:r w:rsidR="00961CC2" w:rsidRPr="00D86F2A">
          <w:rPr>
            <w:noProof/>
            <w:webHidden/>
          </w:rPr>
          <w:fldChar w:fldCharType="begin"/>
        </w:r>
        <w:r w:rsidR="00961CC2" w:rsidRPr="00D86F2A">
          <w:rPr>
            <w:noProof/>
            <w:webHidden/>
          </w:rPr>
          <w:instrText xml:space="preserve"> PAGEREF _Toc170166277 \h </w:instrText>
        </w:r>
        <w:r w:rsidR="00961CC2" w:rsidRPr="00D86F2A">
          <w:rPr>
            <w:noProof/>
            <w:webHidden/>
          </w:rPr>
        </w:r>
        <w:r w:rsidR="00961CC2" w:rsidRPr="00D86F2A">
          <w:rPr>
            <w:noProof/>
            <w:webHidden/>
          </w:rPr>
          <w:fldChar w:fldCharType="separate"/>
        </w:r>
        <w:r w:rsidR="00961CC2" w:rsidRPr="00D86F2A">
          <w:rPr>
            <w:noProof/>
            <w:webHidden/>
          </w:rPr>
          <w:t>53</w:t>
        </w:r>
        <w:r w:rsidR="00961CC2" w:rsidRPr="00D86F2A">
          <w:rPr>
            <w:noProof/>
            <w:webHidden/>
          </w:rPr>
          <w:fldChar w:fldCharType="end"/>
        </w:r>
      </w:hyperlink>
    </w:p>
    <w:p w14:paraId="45B53A79" w14:textId="77777777" w:rsidR="003F0480" w:rsidRPr="00D86F2A" w:rsidRDefault="003F0480" w:rsidP="003F0480">
      <w:pPr>
        <w:pStyle w:val="12"/>
        <w:rPr>
          <w:rFonts w:ascii="華康超黑體" w:eastAsia="華康超黑體"/>
          <w:sz w:val="48"/>
        </w:rPr>
      </w:pPr>
      <w:r w:rsidRPr="00D86F2A">
        <w:rPr>
          <w:rStyle w:val="af4"/>
          <w:noProof/>
          <w:color w:val="auto"/>
          <w:u w:val="none"/>
        </w:rPr>
        <w:fldChar w:fldCharType="end"/>
      </w:r>
    </w:p>
    <w:p w14:paraId="54911450" w14:textId="77777777" w:rsidR="003F0480" w:rsidRPr="00D86F2A" w:rsidRDefault="003F0480" w:rsidP="003F0480">
      <w:pPr>
        <w:ind w:firstLineChars="0" w:firstLine="0"/>
        <w:jc w:val="center"/>
        <w:rPr>
          <w:rFonts w:ascii="華康超黑體" w:eastAsia="華康超黑體"/>
          <w:sz w:val="48"/>
          <w:lang w:eastAsia="zh-TW"/>
        </w:rPr>
      </w:pPr>
      <w:r w:rsidRPr="00D86F2A">
        <w:rPr>
          <w:rFonts w:ascii="華康超黑體" w:eastAsia="華康超黑體"/>
          <w:sz w:val="48"/>
          <w:lang w:eastAsia="zh-TW"/>
        </w:rPr>
        <w:br w:type="page"/>
      </w:r>
    </w:p>
    <w:p w14:paraId="5CC53187" w14:textId="77777777" w:rsidR="003F0480" w:rsidRPr="00D86F2A" w:rsidRDefault="003F0480" w:rsidP="00DB2D97">
      <w:pPr>
        <w:pStyle w:val="afe"/>
      </w:pPr>
      <w:r w:rsidRPr="00D86F2A">
        <w:lastRenderedPageBreak/>
        <w:br w:type="page"/>
      </w:r>
      <w:r w:rsidRPr="00D86F2A">
        <w:rPr>
          <w:rFonts w:hint="eastAsia"/>
        </w:rPr>
        <w:lastRenderedPageBreak/>
        <w:t>芬蘭基本資料表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DB2D97" w:rsidRPr="00D86F2A" w14:paraId="5DDD2239" w14:textId="77777777">
        <w:trPr>
          <w:trHeight w:val="680"/>
        </w:trPr>
        <w:tc>
          <w:tcPr>
            <w:tcW w:w="8564" w:type="dxa"/>
            <w:gridSpan w:val="2"/>
            <w:vAlign w:val="center"/>
          </w:tcPr>
          <w:p w14:paraId="1409FA89" w14:textId="77777777" w:rsidR="003F0480" w:rsidRPr="00D86F2A" w:rsidRDefault="003F0480" w:rsidP="003F0480">
            <w:pPr>
              <w:ind w:firstLineChars="0" w:firstLine="0"/>
              <w:jc w:val="center"/>
              <w:rPr>
                <w:rFonts w:ascii="華康粗黑體" w:eastAsia="華康粗黑體" w:hAnsi="標楷體"/>
                <w:sz w:val="32"/>
                <w:szCs w:val="32"/>
                <w:lang w:eastAsia="zh-TW"/>
              </w:rPr>
            </w:pPr>
            <w:r w:rsidRPr="00D86F2A">
              <w:rPr>
                <w:rFonts w:ascii="華康粗黑體" w:eastAsia="華康粗黑體" w:hAnsi="標楷體" w:hint="eastAsia"/>
                <w:sz w:val="32"/>
                <w:szCs w:val="32"/>
                <w:lang w:eastAsia="zh-TW"/>
              </w:rPr>
              <w:t>自  然 人  文</w:t>
            </w:r>
          </w:p>
        </w:tc>
      </w:tr>
      <w:tr w:rsidR="00DB2D97" w:rsidRPr="00D86F2A" w14:paraId="583C6E9B" w14:textId="77777777">
        <w:trPr>
          <w:trHeight w:val="680"/>
        </w:trPr>
        <w:tc>
          <w:tcPr>
            <w:tcW w:w="2390" w:type="dxa"/>
            <w:vAlign w:val="center"/>
          </w:tcPr>
          <w:p w14:paraId="0776D75A" w14:textId="77777777" w:rsidR="003F0480" w:rsidRPr="00D86F2A" w:rsidRDefault="003F0480" w:rsidP="00DB2D97">
            <w:pPr>
              <w:pStyle w:val="-"/>
            </w:pPr>
            <w:r w:rsidRPr="00D86F2A">
              <w:rPr>
                <w:rFonts w:hint="eastAsia"/>
              </w:rPr>
              <w:t>地理環境</w:t>
            </w:r>
          </w:p>
        </w:tc>
        <w:tc>
          <w:tcPr>
            <w:tcW w:w="6174" w:type="dxa"/>
            <w:vAlign w:val="center"/>
          </w:tcPr>
          <w:p w14:paraId="753047B9" w14:textId="77777777" w:rsidR="003F0480" w:rsidRPr="00D86F2A" w:rsidRDefault="003F0480" w:rsidP="00DB2D97">
            <w:pPr>
              <w:pStyle w:val="-0"/>
            </w:pPr>
            <w:r w:rsidRPr="00D86F2A">
              <w:rPr>
                <w:rFonts w:hint="eastAsia"/>
              </w:rPr>
              <w:t>芬蘭地處北歐，介於北緯</w:t>
            </w:r>
            <w:r w:rsidRPr="00D86F2A">
              <w:rPr>
                <w:rFonts w:hint="eastAsia"/>
              </w:rPr>
              <w:t>60</w:t>
            </w:r>
            <w:r w:rsidRPr="00D86F2A">
              <w:rPr>
                <w:rFonts w:hint="eastAsia"/>
              </w:rPr>
              <w:t>度至</w:t>
            </w:r>
            <w:r w:rsidRPr="00D86F2A">
              <w:rPr>
                <w:rFonts w:hint="eastAsia"/>
              </w:rPr>
              <w:t>70</w:t>
            </w:r>
            <w:r w:rsidRPr="00D86F2A">
              <w:rPr>
                <w:rFonts w:hint="eastAsia"/>
              </w:rPr>
              <w:t>度之間，北與挪威北部接壤，東臨俄羅斯，西北與瑞典為界，西濱波羅的海，南面芬蘭灣與波羅的海三小國遙遙相對。</w:t>
            </w:r>
          </w:p>
        </w:tc>
      </w:tr>
      <w:tr w:rsidR="00DB2D97" w:rsidRPr="00D86F2A" w14:paraId="2599AEA6" w14:textId="77777777">
        <w:trPr>
          <w:trHeight w:val="680"/>
        </w:trPr>
        <w:tc>
          <w:tcPr>
            <w:tcW w:w="2390" w:type="dxa"/>
            <w:vAlign w:val="center"/>
          </w:tcPr>
          <w:p w14:paraId="216C0774" w14:textId="77777777" w:rsidR="003F0480" w:rsidRPr="00D86F2A" w:rsidRDefault="003F0480" w:rsidP="00DB2D97">
            <w:pPr>
              <w:pStyle w:val="-"/>
            </w:pPr>
            <w:r w:rsidRPr="00D86F2A">
              <w:rPr>
                <w:rFonts w:hint="eastAsia"/>
              </w:rPr>
              <w:t>國土面積</w:t>
            </w:r>
          </w:p>
        </w:tc>
        <w:tc>
          <w:tcPr>
            <w:tcW w:w="6174" w:type="dxa"/>
            <w:vAlign w:val="center"/>
          </w:tcPr>
          <w:p w14:paraId="4866AA22" w14:textId="77777777" w:rsidR="003F0480" w:rsidRPr="00D86F2A" w:rsidRDefault="003F0480" w:rsidP="00DB2D97">
            <w:pPr>
              <w:pStyle w:val="-0"/>
            </w:pPr>
            <w:r w:rsidRPr="00D86F2A">
              <w:t>33</w:t>
            </w:r>
            <w:r w:rsidRPr="00D86F2A">
              <w:t>萬</w:t>
            </w:r>
            <w:r w:rsidRPr="00D86F2A">
              <w:t>8,145</w:t>
            </w:r>
            <w:r w:rsidRPr="00D86F2A">
              <w:t>平方公里</w:t>
            </w:r>
          </w:p>
        </w:tc>
      </w:tr>
      <w:tr w:rsidR="00DB2D97" w:rsidRPr="00D86F2A" w14:paraId="0347D98E" w14:textId="77777777">
        <w:trPr>
          <w:trHeight w:val="680"/>
        </w:trPr>
        <w:tc>
          <w:tcPr>
            <w:tcW w:w="2390" w:type="dxa"/>
            <w:vAlign w:val="center"/>
          </w:tcPr>
          <w:p w14:paraId="13CDD70C" w14:textId="77777777" w:rsidR="003F0480" w:rsidRPr="00D86F2A" w:rsidRDefault="003F0480" w:rsidP="00DB2D97">
            <w:pPr>
              <w:pStyle w:val="-"/>
            </w:pPr>
            <w:r w:rsidRPr="00D86F2A">
              <w:rPr>
                <w:rFonts w:hint="eastAsia"/>
              </w:rPr>
              <w:t>氣候</w:t>
            </w:r>
          </w:p>
        </w:tc>
        <w:tc>
          <w:tcPr>
            <w:tcW w:w="6174" w:type="dxa"/>
            <w:vAlign w:val="center"/>
          </w:tcPr>
          <w:p w14:paraId="5ABF9870" w14:textId="77777777" w:rsidR="003F0480" w:rsidRPr="00D86F2A" w:rsidRDefault="003F0480" w:rsidP="00DB2D97">
            <w:pPr>
              <w:pStyle w:val="-0"/>
            </w:pPr>
            <w:r w:rsidRPr="00D86F2A">
              <w:rPr>
                <w:rFonts w:hint="eastAsia"/>
              </w:rPr>
              <w:t>冬天冷且多雪，平均溫度約攝氏負</w:t>
            </w:r>
            <w:r w:rsidRPr="00D86F2A">
              <w:rPr>
                <w:rFonts w:hint="eastAsia"/>
              </w:rPr>
              <w:t>10</w:t>
            </w:r>
            <w:r w:rsidRPr="00D86F2A">
              <w:rPr>
                <w:rFonts w:hint="eastAsia"/>
              </w:rPr>
              <w:t>度到負</w:t>
            </w:r>
            <w:r w:rsidRPr="00D86F2A">
              <w:rPr>
                <w:rFonts w:hint="eastAsia"/>
              </w:rPr>
              <w:t>20</w:t>
            </w:r>
            <w:r w:rsidRPr="00D86F2A">
              <w:rPr>
                <w:rFonts w:hint="eastAsia"/>
              </w:rPr>
              <w:t>度，北芬蘭可以到負</w:t>
            </w:r>
            <w:r w:rsidRPr="00D86F2A">
              <w:rPr>
                <w:rFonts w:hint="eastAsia"/>
              </w:rPr>
              <w:t>30</w:t>
            </w:r>
            <w:r w:rsidRPr="00D86F2A">
              <w:rPr>
                <w:rFonts w:hint="eastAsia"/>
              </w:rPr>
              <w:t>度。南芬蘭春天</w:t>
            </w:r>
            <w:r w:rsidR="003935C3" w:rsidRPr="00D86F2A">
              <w:rPr>
                <w:rFonts w:hint="eastAsia"/>
              </w:rPr>
              <w:t>約</w:t>
            </w:r>
            <w:r w:rsidRPr="00D86F2A">
              <w:rPr>
                <w:rFonts w:hint="eastAsia"/>
              </w:rPr>
              <w:t>在</w:t>
            </w:r>
            <w:r w:rsidRPr="00D86F2A">
              <w:rPr>
                <w:rFonts w:hint="eastAsia"/>
              </w:rPr>
              <w:t>3</w:t>
            </w:r>
            <w:r w:rsidRPr="00D86F2A">
              <w:rPr>
                <w:rFonts w:hint="eastAsia"/>
              </w:rPr>
              <w:t>月底，北芬蘭則在</w:t>
            </w:r>
            <w:r w:rsidRPr="00D86F2A">
              <w:rPr>
                <w:rFonts w:hint="eastAsia"/>
              </w:rPr>
              <w:t>4</w:t>
            </w:r>
            <w:r w:rsidRPr="00D86F2A">
              <w:rPr>
                <w:rFonts w:hint="eastAsia"/>
              </w:rPr>
              <w:t>月底，氣溫偏涼。夏天是</w:t>
            </w:r>
            <w:r w:rsidRPr="00D86F2A">
              <w:rPr>
                <w:rFonts w:hint="eastAsia"/>
              </w:rPr>
              <w:t>6</w:t>
            </w:r>
            <w:r w:rsidRPr="00D86F2A">
              <w:rPr>
                <w:rFonts w:hint="eastAsia"/>
              </w:rPr>
              <w:t>、</w:t>
            </w:r>
            <w:r w:rsidRPr="00D86F2A">
              <w:rPr>
                <w:rFonts w:hint="eastAsia"/>
              </w:rPr>
              <w:t>7</w:t>
            </w:r>
            <w:r w:rsidRPr="00D86F2A">
              <w:rPr>
                <w:rFonts w:hint="eastAsia"/>
              </w:rPr>
              <w:t>、</w:t>
            </w:r>
            <w:r w:rsidRPr="00D86F2A">
              <w:rPr>
                <w:rFonts w:hint="eastAsia"/>
              </w:rPr>
              <w:t>8</w:t>
            </w:r>
            <w:r w:rsidRPr="00D86F2A">
              <w:rPr>
                <w:rFonts w:hint="eastAsia"/>
              </w:rPr>
              <w:t>月，南芬蘭平均溫度約攝氏</w:t>
            </w:r>
            <w:r w:rsidRPr="00D86F2A">
              <w:rPr>
                <w:rFonts w:hint="eastAsia"/>
              </w:rPr>
              <w:t>20</w:t>
            </w:r>
            <w:r w:rsidRPr="00D86F2A">
              <w:rPr>
                <w:rFonts w:hint="eastAsia"/>
              </w:rPr>
              <w:t>度，北芬蘭則約</w:t>
            </w:r>
            <w:r w:rsidRPr="00D86F2A">
              <w:rPr>
                <w:rFonts w:hint="eastAsia"/>
              </w:rPr>
              <w:t>15</w:t>
            </w:r>
            <w:r w:rsidRPr="00D86F2A">
              <w:rPr>
                <w:rFonts w:hint="eastAsia"/>
              </w:rPr>
              <w:t>度。秋天在</w:t>
            </w:r>
            <w:r w:rsidRPr="00D86F2A">
              <w:rPr>
                <w:rFonts w:hint="eastAsia"/>
              </w:rPr>
              <w:t>8</w:t>
            </w:r>
            <w:r w:rsidRPr="00D86F2A">
              <w:rPr>
                <w:rFonts w:hint="eastAsia"/>
              </w:rPr>
              <w:t>月底就到來</w:t>
            </w:r>
            <w:r w:rsidR="003935C3" w:rsidRPr="00D86F2A">
              <w:rPr>
                <w:rFonts w:hint="eastAsia"/>
              </w:rPr>
              <w:t>，通常</w:t>
            </w:r>
            <w:r w:rsidRPr="00D86F2A">
              <w:rPr>
                <w:rFonts w:hint="eastAsia"/>
              </w:rPr>
              <w:t>偏涼，也多雨多風，天色也較早變暗。</w:t>
            </w:r>
          </w:p>
        </w:tc>
      </w:tr>
      <w:tr w:rsidR="00DB2D97" w:rsidRPr="00D86F2A" w14:paraId="4FB2FCAE" w14:textId="77777777">
        <w:trPr>
          <w:trHeight w:val="680"/>
        </w:trPr>
        <w:tc>
          <w:tcPr>
            <w:tcW w:w="2390" w:type="dxa"/>
            <w:vAlign w:val="center"/>
          </w:tcPr>
          <w:p w14:paraId="7671E065" w14:textId="77777777" w:rsidR="003F0480" w:rsidRPr="00D86F2A" w:rsidRDefault="003F0480" w:rsidP="00DB2D97">
            <w:pPr>
              <w:pStyle w:val="-"/>
            </w:pPr>
            <w:r w:rsidRPr="00D86F2A">
              <w:rPr>
                <w:rFonts w:hint="eastAsia"/>
              </w:rPr>
              <w:t>種族</w:t>
            </w:r>
          </w:p>
        </w:tc>
        <w:tc>
          <w:tcPr>
            <w:tcW w:w="6174" w:type="dxa"/>
            <w:vAlign w:val="center"/>
          </w:tcPr>
          <w:p w14:paraId="09BA6B4C" w14:textId="77777777" w:rsidR="003F0480" w:rsidRPr="00D86F2A" w:rsidRDefault="003F0480" w:rsidP="00DB2D97">
            <w:pPr>
              <w:pStyle w:val="-0"/>
            </w:pPr>
            <w:r w:rsidRPr="00D86F2A">
              <w:rPr>
                <w:rFonts w:hint="eastAsia"/>
              </w:rPr>
              <w:t>芬蘭族、瑞典裔芬蘭人、薩米族、羅馬尼亞族、猶太族</w:t>
            </w:r>
          </w:p>
        </w:tc>
      </w:tr>
      <w:tr w:rsidR="00DB2D97" w:rsidRPr="00D86F2A" w14:paraId="4EDCEF23" w14:textId="77777777">
        <w:trPr>
          <w:trHeight w:val="680"/>
        </w:trPr>
        <w:tc>
          <w:tcPr>
            <w:tcW w:w="2390" w:type="dxa"/>
            <w:vAlign w:val="center"/>
          </w:tcPr>
          <w:p w14:paraId="20947049" w14:textId="77777777" w:rsidR="003F0480" w:rsidRPr="00D86F2A" w:rsidRDefault="003F0480" w:rsidP="00DB2D97">
            <w:pPr>
              <w:pStyle w:val="-"/>
            </w:pPr>
            <w:r w:rsidRPr="00D86F2A">
              <w:rPr>
                <w:rFonts w:hint="eastAsia"/>
              </w:rPr>
              <w:t>人口結構</w:t>
            </w:r>
          </w:p>
        </w:tc>
        <w:tc>
          <w:tcPr>
            <w:tcW w:w="6174" w:type="dxa"/>
            <w:vAlign w:val="center"/>
          </w:tcPr>
          <w:p w14:paraId="79A46886" w14:textId="3C701056" w:rsidR="00CE03FA" w:rsidRPr="00D86F2A" w:rsidRDefault="00CE03FA" w:rsidP="00DB2D97">
            <w:pPr>
              <w:pStyle w:val="-0"/>
            </w:pPr>
            <w:r w:rsidRPr="00D86F2A">
              <w:rPr>
                <w:rFonts w:hint="eastAsia"/>
              </w:rPr>
              <w:t>總人口數</w:t>
            </w:r>
            <w:r w:rsidR="003935C3" w:rsidRPr="00D86F2A">
              <w:rPr>
                <w:rFonts w:hint="eastAsia"/>
              </w:rPr>
              <w:t>：</w:t>
            </w:r>
            <w:r w:rsidRPr="00D86F2A">
              <w:t>5,</w:t>
            </w:r>
            <w:r w:rsidR="007D63C9" w:rsidRPr="00D86F2A">
              <w:t>604</w:t>
            </w:r>
            <w:r w:rsidRPr="00D86F2A">
              <w:t>,</w:t>
            </w:r>
            <w:r w:rsidR="007D63C9" w:rsidRPr="00D86F2A">
              <w:t>558</w:t>
            </w:r>
            <w:r w:rsidRPr="00D86F2A">
              <w:t>（</w:t>
            </w:r>
            <w:r w:rsidRPr="00D86F2A">
              <w:t>202</w:t>
            </w:r>
            <w:r w:rsidRPr="00D86F2A">
              <w:rPr>
                <w:rFonts w:hint="eastAsia"/>
              </w:rPr>
              <w:t>3</w:t>
            </w:r>
            <w:r w:rsidRPr="00D86F2A">
              <w:t>.</w:t>
            </w:r>
            <w:r w:rsidR="007D63C9" w:rsidRPr="00D86F2A">
              <w:t>12</w:t>
            </w:r>
            <w:r w:rsidRPr="00D86F2A">
              <w:t>）</w:t>
            </w:r>
          </w:p>
          <w:p w14:paraId="334ACBE0" w14:textId="77777777" w:rsidR="00CE03FA" w:rsidRPr="00D86F2A" w:rsidRDefault="00CE03FA" w:rsidP="00DB2D97">
            <w:pPr>
              <w:pStyle w:val="-0"/>
            </w:pPr>
            <w:r w:rsidRPr="00D86F2A">
              <w:rPr>
                <w:rFonts w:hint="eastAsia"/>
              </w:rPr>
              <w:t>女性：</w:t>
            </w:r>
            <w:r w:rsidRPr="00D86F2A">
              <w:t>2,</w:t>
            </w:r>
            <w:r w:rsidRPr="00D86F2A">
              <w:rPr>
                <w:rFonts w:hint="eastAsia"/>
              </w:rPr>
              <w:t>811</w:t>
            </w:r>
            <w:r w:rsidRPr="00D86F2A">
              <w:t>,</w:t>
            </w:r>
            <w:r w:rsidRPr="00D86F2A">
              <w:rPr>
                <w:rFonts w:hint="eastAsia"/>
              </w:rPr>
              <w:t>675</w:t>
            </w:r>
            <w:r w:rsidRPr="00D86F2A">
              <w:t>（</w:t>
            </w:r>
            <w:r w:rsidRPr="00D86F2A">
              <w:rPr>
                <w:rFonts w:hint="eastAsia"/>
              </w:rPr>
              <w:t>50</w:t>
            </w:r>
            <w:r w:rsidRPr="00D86F2A">
              <w:t>.</w:t>
            </w:r>
            <w:r w:rsidRPr="00D86F2A">
              <w:rPr>
                <w:rFonts w:hint="eastAsia"/>
              </w:rPr>
              <w:t>49</w:t>
            </w:r>
            <w:r w:rsidRPr="00D86F2A">
              <w:t>%</w:t>
            </w:r>
            <w:r w:rsidRPr="00D86F2A">
              <w:t>）</w:t>
            </w:r>
            <w:r w:rsidRPr="00D86F2A">
              <w:rPr>
                <w:rFonts w:hint="eastAsia"/>
              </w:rPr>
              <w:t>，男性：</w:t>
            </w:r>
            <w:r w:rsidRPr="00D86F2A">
              <w:t>2,7</w:t>
            </w:r>
            <w:r w:rsidRPr="00D86F2A">
              <w:rPr>
                <w:rFonts w:hint="eastAsia"/>
              </w:rPr>
              <w:t>56</w:t>
            </w:r>
            <w:r w:rsidRPr="00D86F2A">
              <w:t>,</w:t>
            </w:r>
            <w:r w:rsidRPr="00D86F2A">
              <w:rPr>
                <w:rFonts w:hint="eastAsia"/>
              </w:rPr>
              <w:t>193</w:t>
            </w:r>
            <w:r w:rsidRPr="00D86F2A">
              <w:t>（</w:t>
            </w:r>
            <w:r w:rsidRPr="00D86F2A">
              <w:rPr>
                <w:rFonts w:hint="eastAsia"/>
              </w:rPr>
              <w:t>49</w:t>
            </w:r>
            <w:r w:rsidRPr="00D86F2A">
              <w:t>.</w:t>
            </w:r>
            <w:r w:rsidRPr="00D86F2A">
              <w:rPr>
                <w:rFonts w:hint="eastAsia"/>
              </w:rPr>
              <w:t>50</w:t>
            </w:r>
            <w:r w:rsidRPr="00D86F2A">
              <w:t>%</w:t>
            </w:r>
            <w:r w:rsidRPr="00D86F2A">
              <w:t>）</w:t>
            </w:r>
          </w:p>
          <w:p w14:paraId="577C1921" w14:textId="77777777" w:rsidR="003F0480" w:rsidRPr="00D86F2A" w:rsidRDefault="00CE03FA" w:rsidP="00DB2D97">
            <w:pPr>
              <w:pStyle w:val="-0"/>
            </w:pPr>
            <w:r w:rsidRPr="00D86F2A">
              <w:rPr>
                <w:rFonts w:hint="eastAsia"/>
              </w:rPr>
              <w:t>67</w:t>
            </w:r>
            <w:r w:rsidRPr="00D86F2A">
              <w:rPr>
                <w:rFonts w:hint="eastAsia"/>
              </w:rPr>
              <w:t>歲以上</w:t>
            </w:r>
            <w:r w:rsidRPr="00D86F2A">
              <w:rPr>
                <w:rFonts w:hint="eastAsia"/>
              </w:rPr>
              <w:t>19.49%</w:t>
            </w:r>
            <w:r w:rsidRPr="00D86F2A">
              <w:rPr>
                <w:rFonts w:hint="eastAsia"/>
              </w:rPr>
              <w:t>，</w:t>
            </w:r>
            <w:r w:rsidRPr="00D86F2A">
              <w:t>4</w:t>
            </w:r>
            <w:r w:rsidRPr="00D86F2A">
              <w:rPr>
                <w:rFonts w:hint="eastAsia"/>
              </w:rPr>
              <w:t>5-67</w:t>
            </w:r>
            <w:r w:rsidRPr="00D86F2A">
              <w:rPr>
                <w:rFonts w:hint="eastAsia"/>
              </w:rPr>
              <w:t>歲</w:t>
            </w:r>
            <w:r w:rsidRPr="00D86F2A">
              <w:t>2</w:t>
            </w:r>
            <w:r w:rsidRPr="00D86F2A">
              <w:rPr>
                <w:rFonts w:hint="eastAsia"/>
              </w:rPr>
              <w:t>8</w:t>
            </w:r>
            <w:r w:rsidRPr="00D86F2A">
              <w:t>.</w:t>
            </w:r>
            <w:r w:rsidRPr="00D86F2A">
              <w:rPr>
                <w:rFonts w:hint="eastAsia"/>
              </w:rPr>
              <w:t>57%</w:t>
            </w:r>
            <w:r w:rsidRPr="00D86F2A">
              <w:rPr>
                <w:rFonts w:hint="eastAsia"/>
              </w:rPr>
              <w:t>，</w:t>
            </w:r>
            <w:r w:rsidRPr="00D86F2A">
              <w:rPr>
                <w:rFonts w:hint="eastAsia"/>
              </w:rPr>
              <w:t>1</w:t>
            </w:r>
            <w:r w:rsidRPr="00D86F2A">
              <w:t>6</w:t>
            </w:r>
            <w:r w:rsidRPr="00D86F2A">
              <w:rPr>
                <w:rFonts w:hint="eastAsia"/>
              </w:rPr>
              <w:t>-</w:t>
            </w:r>
            <w:r w:rsidRPr="00D86F2A">
              <w:t>4</w:t>
            </w:r>
            <w:r w:rsidRPr="00D86F2A">
              <w:rPr>
                <w:rFonts w:hint="eastAsia"/>
              </w:rPr>
              <w:t>4</w:t>
            </w:r>
            <w:r w:rsidRPr="00D86F2A">
              <w:rPr>
                <w:rFonts w:hint="eastAsia"/>
              </w:rPr>
              <w:t>歲</w:t>
            </w:r>
            <w:r w:rsidRPr="00D86F2A">
              <w:t>3</w:t>
            </w:r>
            <w:r w:rsidRPr="00D86F2A">
              <w:rPr>
                <w:rFonts w:hint="eastAsia"/>
              </w:rPr>
              <w:t>5</w:t>
            </w:r>
            <w:r w:rsidRPr="00D86F2A">
              <w:t>.</w:t>
            </w:r>
            <w:r w:rsidRPr="00D86F2A">
              <w:rPr>
                <w:rFonts w:hint="eastAsia"/>
              </w:rPr>
              <w:t>77%</w:t>
            </w:r>
            <w:r w:rsidRPr="00D86F2A">
              <w:rPr>
                <w:rFonts w:hint="eastAsia"/>
              </w:rPr>
              <w:t>，</w:t>
            </w:r>
            <w:r w:rsidRPr="00D86F2A">
              <w:rPr>
                <w:rFonts w:hint="eastAsia"/>
              </w:rPr>
              <w:t>0</w:t>
            </w:r>
            <w:r w:rsidRPr="00D86F2A">
              <w:t>-15</w:t>
            </w:r>
            <w:r w:rsidRPr="00D86F2A">
              <w:rPr>
                <w:rFonts w:hint="eastAsia"/>
              </w:rPr>
              <w:t>歲</w:t>
            </w:r>
            <w:r w:rsidRPr="00D86F2A">
              <w:t>1</w:t>
            </w:r>
            <w:r w:rsidRPr="00D86F2A">
              <w:rPr>
                <w:rFonts w:hint="eastAsia"/>
              </w:rPr>
              <w:t>6</w:t>
            </w:r>
            <w:r w:rsidRPr="00D86F2A">
              <w:t>.</w:t>
            </w:r>
            <w:r w:rsidRPr="00D86F2A">
              <w:rPr>
                <w:rFonts w:hint="eastAsia"/>
              </w:rPr>
              <w:t>17%</w:t>
            </w:r>
          </w:p>
        </w:tc>
      </w:tr>
      <w:tr w:rsidR="00DB2D97" w:rsidRPr="00D86F2A" w14:paraId="24CF1679" w14:textId="77777777">
        <w:trPr>
          <w:trHeight w:val="680"/>
        </w:trPr>
        <w:tc>
          <w:tcPr>
            <w:tcW w:w="2390" w:type="dxa"/>
            <w:vAlign w:val="center"/>
          </w:tcPr>
          <w:p w14:paraId="0CCEFDFD" w14:textId="77777777" w:rsidR="003F0480" w:rsidRPr="00D86F2A" w:rsidRDefault="003F0480" w:rsidP="00DB2D97">
            <w:pPr>
              <w:pStyle w:val="-"/>
            </w:pPr>
            <w:r w:rsidRPr="00D86F2A">
              <w:rPr>
                <w:rFonts w:hint="eastAsia"/>
              </w:rPr>
              <w:t>教育普及程度</w:t>
            </w:r>
          </w:p>
        </w:tc>
        <w:tc>
          <w:tcPr>
            <w:tcW w:w="6174" w:type="dxa"/>
            <w:vAlign w:val="center"/>
          </w:tcPr>
          <w:p w14:paraId="7BF29871" w14:textId="29DCF10D" w:rsidR="003F0480" w:rsidRPr="00D86F2A" w:rsidRDefault="003F0480" w:rsidP="00DB2D97">
            <w:pPr>
              <w:pStyle w:val="-0"/>
            </w:pPr>
            <w:r w:rsidRPr="00D86F2A">
              <w:rPr>
                <w:rFonts w:hint="eastAsia"/>
              </w:rPr>
              <w:t>基礎國民教育（</w:t>
            </w:r>
            <w:r w:rsidRPr="00D86F2A">
              <w:rPr>
                <w:rFonts w:hint="eastAsia"/>
              </w:rPr>
              <w:t>9</w:t>
            </w:r>
            <w:r w:rsidRPr="00D86F2A">
              <w:rPr>
                <w:rFonts w:hint="eastAsia"/>
              </w:rPr>
              <w:t>年）</w:t>
            </w:r>
            <w:r w:rsidR="00070BC5" w:rsidRPr="00D86F2A">
              <w:rPr>
                <w:rFonts w:hint="eastAsia"/>
              </w:rPr>
              <w:t>74</w:t>
            </w:r>
            <w:r w:rsidRPr="00D86F2A">
              <w:rPr>
                <w:rFonts w:hint="eastAsia"/>
              </w:rPr>
              <w:t>.</w:t>
            </w:r>
            <w:r w:rsidR="00840786" w:rsidRPr="00D86F2A">
              <w:rPr>
                <w:rFonts w:hint="eastAsia"/>
              </w:rPr>
              <w:t>6</w:t>
            </w:r>
            <w:r w:rsidRPr="00D86F2A">
              <w:rPr>
                <w:rFonts w:hint="eastAsia"/>
              </w:rPr>
              <w:t>%</w:t>
            </w:r>
            <w:r w:rsidRPr="00D86F2A">
              <w:rPr>
                <w:rFonts w:hint="eastAsia"/>
              </w:rPr>
              <w:t>，</w:t>
            </w:r>
            <w:r w:rsidR="00C55934" w:rsidRPr="00D86F2A">
              <w:rPr>
                <w:rFonts w:hint="eastAsia"/>
              </w:rPr>
              <w:t>高中</w:t>
            </w:r>
            <w:r w:rsidR="00C55934" w:rsidRPr="00D86F2A">
              <w:rPr>
                <w:rFonts w:hint="eastAsia"/>
              </w:rPr>
              <w:t>4</w:t>
            </w:r>
            <w:r w:rsidR="007359C1" w:rsidRPr="00D86F2A">
              <w:t>0</w:t>
            </w:r>
            <w:r w:rsidR="00C55934" w:rsidRPr="00D86F2A">
              <w:rPr>
                <w:rFonts w:hint="eastAsia"/>
              </w:rPr>
              <w:t>.</w:t>
            </w:r>
            <w:r w:rsidR="007359C1" w:rsidRPr="00D86F2A">
              <w:t>5</w:t>
            </w:r>
            <w:r w:rsidR="00C55934" w:rsidRPr="00D86F2A">
              <w:rPr>
                <w:rFonts w:hint="eastAsia"/>
              </w:rPr>
              <w:t>%</w:t>
            </w:r>
            <w:r w:rsidR="00C55934" w:rsidRPr="00D86F2A">
              <w:rPr>
                <w:rFonts w:hint="eastAsia"/>
              </w:rPr>
              <w:t>，</w:t>
            </w:r>
            <w:r w:rsidR="00907C0E" w:rsidRPr="00D86F2A">
              <w:rPr>
                <w:rFonts w:hint="eastAsia"/>
              </w:rPr>
              <w:t>學</w:t>
            </w:r>
            <w:r w:rsidRPr="00D86F2A">
              <w:rPr>
                <w:rFonts w:hint="eastAsia"/>
              </w:rPr>
              <w:t>碩士</w:t>
            </w:r>
            <w:r w:rsidR="007359C1" w:rsidRPr="00D86F2A">
              <w:rPr>
                <w:rFonts w:hint="eastAsia"/>
              </w:rPr>
              <w:t>1</w:t>
            </w:r>
            <w:r w:rsidR="00907C0E" w:rsidRPr="00D86F2A">
              <w:rPr>
                <w:rFonts w:hint="eastAsia"/>
              </w:rPr>
              <w:t>2</w:t>
            </w:r>
            <w:r w:rsidRPr="00D86F2A">
              <w:rPr>
                <w:rFonts w:hint="eastAsia"/>
              </w:rPr>
              <w:t>.</w:t>
            </w:r>
            <w:r w:rsidR="007359C1" w:rsidRPr="00D86F2A">
              <w:t>5</w:t>
            </w:r>
            <w:r w:rsidRPr="00D86F2A">
              <w:rPr>
                <w:rFonts w:hint="eastAsia"/>
              </w:rPr>
              <w:t>%</w:t>
            </w:r>
            <w:r w:rsidRPr="00D86F2A">
              <w:rPr>
                <w:rFonts w:hint="eastAsia"/>
              </w:rPr>
              <w:t>，</w:t>
            </w:r>
            <w:r w:rsidR="007D719A" w:rsidRPr="00D86F2A">
              <w:rPr>
                <w:rFonts w:hint="eastAsia"/>
              </w:rPr>
              <w:t>博士及博士後</w:t>
            </w:r>
            <w:r w:rsidR="007359C1" w:rsidRPr="00D86F2A">
              <w:rPr>
                <w:rFonts w:hint="eastAsia"/>
              </w:rPr>
              <w:t>1</w:t>
            </w:r>
            <w:r w:rsidRPr="00D86F2A">
              <w:rPr>
                <w:rFonts w:hint="eastAsia"/>
              </w:rPr>
              <w:t>.</w:t>
            </w:r>
            <w:r w:rsidR="00840786" w:rsidRPr="00D86F2A">
              <w:rPr>
                <w:rFonts w:hint="eastAsia"/>
              </w:rPr>
              <w:t>1</w:t>
            </w:r>
            <w:r w:rsidRPr="00D86F2A">
              <w:rPr>
                <w:rFonts w:hint="eastAsia"/>
              </w:rPr>
              <w:t>%</w:t>
            </w:r>
            <w:r w:rsidR="0011217E" w:rsidRPr="00D86F2A">
              <w:rPr>
                <w:rFonts w:hint="eastAsia"/>
              </w:rPr>
              <w:t>（</w:t>
            </w:r>
            <w:r w:rsidR="00C55934" w:rsidRPr="00D86F2A">
              <w:rPr>
                <w:rFonts w:hint="eastAsia"/>
              </w:rPr>
              <w:t>20</w:t>
            </w:r>
            <w:r w:rsidR="00840786" w:rsidRPr="00D86F2A">
              <w:rPr>
                <w:rFonts w:hint="eastAsia"/>
              </w:rPr>
              <w:t>2</w:t>
            </w:r>
            <w:r w:rsidR="00907C0E" w:rsidRPr="00D86F2A">
              <w:rPr>
                <w:rFonts w:hint="eastAsia"/>
              </w:rPr>
              <w:t>1</w:t>
            </w:r>
            <w:r w:rsidR="0011217E" w:rsidRPr="00D86F2A">
              <w:rPr>
                <w:rFonts w:hint="eastAsia"/>
              </w:rPr>
              <w:t>）</w:t>
            </w:r>
          </w:p>
        </w:tc>
      </w:tr>
      <w:tr w:rsidR="00DB2D97" w:rsidRPr="00D86F2A" w14:paraId="56F70457" w14:textId="77777777">
        <w:trPr>
          <w:trHeight w:val="680"/>
        </w:trPr>
        <w:tc>
          <w:tcPr>
            <w:tcW w:w="2390" w:type="dxa"/>
            <w:vAlign w:val="center"/>
          </w:tcPr>
          <w:p w14:paraId="379DD754" w14:textId="77777777" w:rsidR="003F0480" w:rsidRPr="00D86F2A" w:rsidRDefault="003F0480" w:rsidP="00DB2D97">
            <w:pPr>
              <w:pStyle w:val="-"/>
            </w:pPr>
            <w:r w:rsidRPr="00D86F2A">
              <w:rPr>
                <w:rFonts w:hint="eastAsia"/>
              </w:rPr>
              <w:t>語言</w:t>
            </w:r>
          </w:p>
        </w:tc>
        <w:tc>
          <w:tcPr>
            <w:tcW w:w="6174" w:type="dxa"/>
            <w:vAlign w:val="center"/>
          </w:tcPr>
          <w:p w14:paraId="3D5A9446" w14:textId="77777777" w:rsidR="003F0480" w:rsidRPr="00D86F2A" w:rsidRDefault="003F0480" w:rsidP="00DB2D97">
            <w:pPr>
              <w:pStyle w:val="-0"/>
            </w:pPr>
            <w:r w:rsidRPr="00D86F2A">
              <w:rPr>
                <w:rFonts w:hint="eastAsia"/>
              </w:rPr>
              <w:t>芬蘭語、瑞典語</w:t>
            </w:r>
          </w:p>
        </w:tc>
      </w:tr>
      <w:tr w:rsidR="00DB2D97" w:rsidRPr="00D86F2A" w14:paraId="5AF5CDE6" w14:textId="77777777">
        <w:trPr>
          <w:trHeight w:val="680"/>
        </w:trPr>
        <w:tc>
          <w:tcPr>
            <w:tcW w:w="2390" w:type="dxa"/>
            <w:vAlign w:val="center"/>
          </w:tcPr>
          <w:p w14:paraId="5D6E5F4F" w14:textId="77777777" w:rsidR="003F0480" w:rsidRPr="00D86F2A" w:rsidRDefault="003F0480" w:rsidP="00DB2D97">
            <w:pPr>
              <w:pStyle w:val="-"/>
            </w:pPr>
            <w:r w:rsidRPr="00D86F2A">
              <w:rPr>
                <w:rFonts w:hint="eastAsia"/>
              </w:rPr>
              <w:t>宗教</w:t>
            </w:r>
          </w:p>
        </w:tc>
        <w:tc>
          <w:tcPr>
            <w:tcW w:w="6174" w:type="dxa"/>
            <w:vAlign w:val="center"/>
          </w:tcPr>
          <w:p w14:paraId="6E4B5481" w14:textId="77777777" w:rsidR="003F0480" w:rsidRPr="00D86F2A" w:rsidRDefault="003F0480" w:rsidP="00DB2D97">
            <w:pPr>
              <w:pStyle w:val="-0"/>
            </w:pPr>
            <w:r w:rsidRPr="00D86F2A">
              <w:rPr>
                <w:rFonts w:hint="eastAsia"/>
              </w:rPr>
              <w:t>基督教</w:t>
            </w:r>
          </w:p>
        </w:tc>
      </w:tr>
      <w:tr w:rsidR="00DB2D97" w:rsidRPr="00D86F2A" w14:paraId="54B4E680" w14:textId="77777777">
        <w:trPr>
          <w:trHeight w:val="680"/>
        </w:trPr>
        <w:tc>
          <w:tcPr>
            <w:tcW w:w="2390" w:type="dxa"/>
            <w:vAlign w:val="center"/>
          </w:tcPr>
          <w:p w14:paraId="22E8E645" w14:textId="77777777" w:rsidR="003F0480" w:rsidRPr="00D86F2A" w:rsidRDefault="003F0480" w:rsidP="00DB2D97">
            <w:pPr>
              <w:pStyle w:val="-"/>
            </w:pPr>
            <w:r w:rsidRPr="00D86F2A">
              <w:rPr>
                <w:rFonts w:hint="eastAsia"/>
              </w:rPr>
              <w:t>首都及重要城市</w:t>
            </w:r>
          </w:p>
        </w:tc>
        <w:tc>
          <w:tcPr>
            <w:tcW w:w="6174" w:type="dxa"/>
            <w:vAlign w:val="center"/>
          </w:tcPr>
          <w:p w14:paraId="5BD6A641" w14:textId="77777777" w:rsidR="003F0480" w:rsidRPr="00D86F2A" w:rsidRDefault="003F0480" w:rsidP="00DB2D97">
            <w:pPr>
              <w:pStyle w:val="-0"/>
            </w:pPr>
            <w:r w:rsidRPr="00D86F2A">
              <w:rPr>
                <w:rFonts w:hint="eastAsia"/>
              </w:rPr>
              <w:t>赫爾辛基、土庫、</w:t>
            </w:r>
            <w:r w:rsidR="00F10754" w:rsidRPr="00D86F2A">
              <w:rPr>
                <w:rFonts w:hint="eastAsia"/>
              </w:rPr>
              <w:t>奧盧</w:t>
            </w:r>
          </w:p>
        </w:tc>
      </w:tr>
      <w:tr w:rsidR="00DB2D97" w:rsidRPr="00D86F2A" w14:paraId="0DC0B9B5" w14:textId="77777777">
        <w:trPr>
          <w:trHeight w:val="680"/>
        </w:trPr>
        <w:tc>
          <w:tcPr>
            <w:tcW w:w="2390" w:type="dxa"/>
            <w:vAlign w:val="center"/>
          </w:tcPr>
          <w:p w14:paraId="3AFBA301" w14:textId="77777777" w:rsidR="003F0480" w:rsidRPr="00D86F2A" w:rsidRDefault="003F0480" w:rsidP="00DB2D97">
            <w:pPr>
              <w:pStyle w:val="-"/>
            </w:pPr>
            <w:r w:rsidRPr="00D86F2A">
              <w:rPr>
                <w:rFonts w:hint="eastAsia"/>
              </w:rPr>
              <w:lastRenderedPageBreak/>
              <w:t>政治體制</w:t>
            </w:r>
          </w:p>
        </w:tc>
        <w:tc>
          <w:tcPr>
            <w:tcW w:w="6174" w:type="dxa"/>
            <w:vAlign w:val="center"/>
          </w:tcPr>
          <w:p w14:paraId="62A9236B" w14:textId="77777777" w:rsidR="003F0480" w:rsidRPr="00D86F2A" w:rsidRDefault="003F0480" w:rsidP="00DB2D97">
            <w:pPr>
              <w:pStyle w:val="-0"/>
            </w:pPr>
            <w:r w:rsidRPr="00D86F2A">
              <w:rPr>
                <w:rFonts w:hint="eastAsia"/>
              </w:rPr>
              <w:t>民主憲政</w:t>
            </w:r>
          </w:p>
        </w:tc>
      </w:tr>
      <w:tr w:rsidR="00DB2D97" w:rsidRPr="00D86F2A" w14:paraId="4C5232BC" w14:textId="77777777">
        <w:trPr>
          <w:trHeight w:val="680"/>
        </w:trPr>
        <w:tc>
          <w:tcPr>
            <w:tcW w:w="2390" w:type="dxa"/>
            <w:vAlign w:val="center"/>
          </w:tcPr>
          <w:p w14:paraId="35A11591" w14:textId="77777777" w:rsidR="003F0480" w:rsidRPr="00D86F2A" w:rsidRDefault="003F0480" w:rsidP="00DB2D97">
            <w:pPr>
              <w:pStyle w:val="-"/>
            </w:pPr>
            <w:r w:rsidRPr="00D86F2A">
              <w:rPr>
                <w:rFonts w:hint="eastAsia"/>
              </w:rPr>
              <w:t>投資主管機關</w:t>
            </w:r>
          </w:p>
        </w:tc>
        <w:tc>
          <w:tcPr>
            <w:tcW w:w="6174" w:type="dxa"/>
            <w:vAlign w:val="center"/>
          </w:tcPr>
          <w:p w14:paraId="7FC53A15" w14:textId="77777777" w:rsidR="003F0480" w:rsidRPr="00D86F2A" w:rsidRDefault="003F0480" w:rsidP="00DB2D97">
            <w:pPr>
              <w:pStyle w:val="-0"/>
            </w:pPr>
            <w:r w:rsidRPr="00D86F2A">
              <w:t>Business Finland</w:t>
            </w:r>
          </w:p>
        </w:tc>
      </w:tr>
      <w:tr w:rsidR="00DB2D97" w:rsidRPr="00D86F2A" w14:paraId="7BD4636A" w14:textId="77777777">
        <w:trPr>
          <w:trHeight w:val="680"/>
        </w:trPr>
        <w:tc>
          <w:tcPr>
            <w:tcW w:w="8564" w:type="dxa"/>
            <w:gridSpan w:val="2"/>
            <w:vAlign w:val="center"/>
          </w:tcPr>
          <w:p w14:paraId="087140EC" w14:textId="77777777" w:rsidR="003F0480" w:rsidRPr="00D86F2A" w:rsidRDefault="003F0480" w:rsidP="003F0480">
            <w:pPr>
              <w:ind w:firstLineChars="0" w:firstLine="0"/>
              <w:jc w:val="center"/>
              <w:rPr>
                <w:rFonts w:ascii="華康粗黑體" w:eastAsia="華康粗黑體" w:hAnsi="標楷體"/>
                <w:sz w:val="32"/>
                <w:szCs w:val="32"/>
                <w:lang w:eastAsia="zh-TW"/>
              </w:rPr>
            </w:pPr>
            <w:r w:rsidRPr="00D86F2A">
              <w:rPr>
                <w:rFonts w:ascii="華康粗黑體" w:eastAsia="華康粗黑體" w:hAnsi="標楷體" w:hint="eastAsia"/>
                <w:sz w:val="32"/>
                <w:szCs w:val="32"/>
                <w:lang w:eastAsia="zh-TW"/>
              </w:rPr>
              <w:t xml:space="preserve">經  濟  概  </w:t>
            </w:r>
            <w:proofErr w:type="gramStart"/>
            <w:r w:rsidRPr="00D86F2A">
              <w:rPr>
                <w:rFonts w:ascii="華康粗黑體" w:eastAsia="華康粗黑體" w:hAnsi="標楷體" w:hint="eastAsia"/>
                <w:sz w:val="32"/>
                <w:szCs w:val="32"/>
                <w:lang w:eastAsia="zh-TW"/>
              </w:rPr>
              <w:t>況</w:t>
            </w:r>
            <w:proofErr w:type="gramEnd"/>
          </w:p>
        </w:tc>
      </w:tr>
      <w:tr w:rsidR="00DB2D97" w:rsidRPr="00D86F2A" w14:paraId="39BA02CC" w14:textId="77777777">
        <w:trPr>
          <w:trHeight w:val="680"/>
        </w:trPr>
        <w:tc>
          <w:tcPr>
            <w:tcW w:w="2390" w:type="dxa"/>
            <w:vAlign w:val="center"/>
          </w:tcPr>
          <w:p w14:paraId="1DF6D6DE" w14:textId="77777777" w:rsidR="003F0480" w:rsidRPr="00D86F2A" w:rsidRDefault="003F0480" w:rsidP="00DB2D97">
            <w:pPr>
              <w:pStyle w:val="-"/>
            </w:pPr>
            <w:r w:rsidRPr="00D86F2A">
              <w:rPr>
                <w:rFonts w:hint="eastAsia"/>
              </w:rPr>
              <w:t>幣制</w:t>
            </w:r>
          </w:p>
        </w:tc>
        <w:tc>
          <w:tcPr>
            <w:tcW w:w="6174" w:type="dxa"/>
            <w:vAlign w:val="center"/>
          </w:tcPr>
          <w:p w14:paraId="219DB1C8" w14:textId="77777777" w:rsidR="003F0480" w:rsidRPr="00D86F2A" w:rsidRDefault="003F0480" w:rsidP="00DB2D97">
            <w:pPr>
              <w:pStyle w:val="-0"/>
            </w:pPr>
            <w:r w:rsidRPr="00D86F2A">
              <w:t>歐元</w:t>
            </w:r>
          </w:p>
        </w:tc>
      </w:tr>
      <w:tr w:rsidR="00DB2D97" w:rsidRPr="00D86F2A" w14:paraId="59EC136B" w14:textId="77777777">
        <w:trPr>
          <w:trHeight w:val="680"/>
        </w:trPr>
        <w:tc>
          <w:tcPr>
            <w:tcW w:w="2390" w:type="dxa"/>
            <w:vAlign w:val="center"/>
          </w:tcPr>
          <w:p w14:paraId="300A2E57" w14:textId="77777777" w:rsidR="003F0480" w:rsidRPr="00D86F2A" w:rsidRDefault="003F0480" w:rsidP="00DB2D97">
            <w:pPr>
              <w:pStyle w:val="-"/>
            </w:pPr>
            <w:r w:rsidRPr="00D86F2A">
              <w:rPr>
                <w:rFonts w:hint="eastAsia"/>
              </w:rPr>
              <w:t>國內生產毛額</w:t>
            </w:r>
          </w:p>
        </w:tc>
        <w:tc>
          <w:tcPr>
            <w:tcW w:w="6174" w:type="dxa"/>
            <w:vAlign w:val="center"/>
          </w:tcPr>
          <w:p w14:paraId="11A09E78" w14:textId="68B78084" w:rsidR="003F0480" w:rsidRPr="00D86F2A" w:rsidRDefault="005E02B5" w:rsidP="00DB2D97">
            <w:pPr>
              <w:pStyle w:val="-0"/>
            </w:pPr>
            <w:r w:rsidRPr="00D86F2A">
              <w:t>2,</w:t>
            </w:r>
            <w:r w:rsidR="007D63C9" w:rsidRPr="00D86F2A">
              <w:t>778</w:t>
            </w:r>
            <w:r w:rsidRPr="00D86F2A">
              <w:t>億</w:t>
            </w:r>
            <w:r w:rsidR="007D63C9" w:rsidRPr="00D86F2A">
              <w:t>3</w:t>
            </w:r>
            <w:r w:rsidR="00CF2D44" w:rsidRPr="00D86F2A">
              <w:t>,</w:t>
            </w:r>
            <w:r w:rsidR="007D63C9" w:rsidRPr="00D86F2A">
              <w:t>3</w:t>
            </w:r>
            <w:r w:rsidRPr="00D86F2A">
              <w:t>00</w:t>
            </w:r>
            <w:r w:rsidR="003935C3" w:rsidRPr="00D86F2A">
              <w:rPr>
                <w:rFonts w:hint="eastAsia"/>
              </w:rPr>
              <w:t>萬歐元</w:t>
            </w:r>
            <w:r w:rsidR="00835FE5" w:rsidRPr="00D86F2A">
              <w:t>（</w:t>
            </w:r>
            <w:r w:rsidRPr="00D86F2A">
              <w:t>20</w:t>
            </w:r>
            <w:r w:rsidR="00CF2D44" w:rsidRPr="00D86F2A">
              <w:t>2</w:t>
            </w:r>
            <w:r w:rsidR="007D63C9" w:rsidRPr="00D86F2A">
              <w:t>3</w:t>
            </w:r>
            <w:r w:rsidR="00490A9D" w:rsidRPr="00D86F2A">
              <w:t>）</w:t>
            </w:r>
          </w:p>
        </w:tc>
      </w:tr>
      <w:tr w:rsidR="00DB2D97" w:rsidRPr="00D86F2A" w14:paraId="7586D07D" w14:textId="77777777">
        <w:trPr>
          <w:trHeight w:val="680"/>
        </w:trPr>
        <w:tc>
          <w:tcPr>
            <w:tcW w:w="2390" w:type="dxa"/>
            <w:vAlign w:val="center"/>
          </w:tcPr>
          <w:p w14:paraId="50B1E80E" w14:textId="77777777" w:rsidR="003F0480" w:rsidRPr="00D86F2A" w:rsidRDefault="003F0480" w:rsidP="00DB2D97">
            <w:pPr>
              <w:pStyle w:val="-"/>
            </w:pPr>
            <w:r w:rsidRPr="00D86F2A">
              <w:rPr>
                <w:rFonts w:hint="eastAsia"/>
              </w:rPr>
              <w:t>經濟成長率</w:t>
            </w:r>
          </w:p>
        </w:tc>
        <w:tc>
          <w:tcPr>
            <w:tcW w:w="6174" w:type="dxa"/>
            <w:vAlign w:val="center"/>
          </w:tcPr>
          <w:p w14:paraId="54204869" w14:textId="64E3BEA1" w:rsidR="003F0480" w:rsidRPr="00D86F2A" w:rsidRDefault="00EB6705" w:rsidP="00DB2D97">
            <w:pPr>
              <w:pStyle w:val="-0"/>
            </w:pPr>
            <w:r w:rsidRPr="00D86F2A">
              <w:t>-0.4%</w:t>
            </w:r>
            <w:r w:rsidR="00835FE5" w:rsidRPr="00D86F2A">
              <w:t>（</w:t>
            </w:r>
            <w:r w:rsidR="005E02B5" w:rsidRPr="00D86F2A">
              <w:t>20</w:t>
            </w:r>
            <w:r w:rsidR="00CF2D44" w:rsidRPr="00D86F2A">
              <w:t>2</w:t>
            </w:r>
            <w:r w:rsidRPr="00D86F2A">
              <w:t>3</w:t>
            </w:r>
            <w:r w:rsidR="00490A9D" w:rsidRPr="00D86F2A">
              <w:t>）</w:t>
            </w:r>
          </w:p>
        </w:tc>
      </w:tr>
      <w:tr w:rsidR="00DB2D97" w:rsidRPr="00D86F2A" w14:paraId="7B941379" w14:textId="77777777">
        <w:trPr>
          <w:trHeight w:val="680"/>
        </w:trPr>
        <w:tc>
          <w:tcPr>
            <w:tcW w:w="2390" w:type="dxa"/>
            <w:vAlign w:val="center"/>
          </w:tcPr>
          <w:p w14:paraId="4FF93E46" w14:textId="77777777" w:rsidR="003F0480" w:rsidRPr="00D86F2A" w:rsidRDefault="003F0480" w:rsidP="00DB2D97">
            <w:pPr>
              <w:pStyle w:val="-"/>
            </w:pPr>
            <w:r w:rsidRPr="00D86F2A">
              <w:rPr>
                <w:rFonts w:hint="eastAsia"/>
              </w:rPr>
              <w:t>平均國民所得</w:t>
            </w:r>
          </w:p>
        </w:tc>
        <w:tc>
          <w:tcPr>
            <w:tcW w:w="6174" w:type="dxa"/>
            <w:vAlign w:val="center"/>
          </w:tcPr>
          <w:p w14:paraId="27D6EECE" w14:textId="53A3E09D" w:rsidR="003F0480" w:rsidRPr="00D86F2A" w:rsidRDefault="00EB6705" w:rsidP="00DB2D97">
            <w:pPr>
              <w:pStyle w:val="-0"/>
            </w:pPr>
            <w:r w:rsidRPr="00D86F2A">
              <w:t>5</w:t>
            </w:r>
            <w:r w:rsidR="005E02B5" w:rsidRPr="00D86F2A">
              <w:rPr>
                <w:rFonts w:hint="eastAsia"/>
              </w:rPr>
              <w:t>萬</w:t>
            </w:r>
            <w:r w:rsidRPr="00D86F2A">
              <w:t>140</w:t>
            </w:r>
            <w:r w:rsidR="003935C3" w:rsidRPr="00D86F2A">
              <w:rPr>
                <w:rFonts w:hint="eastAsia"/>
              </w:rPr>
              <w:t>歐元</w:t>
            </w:r>
            <w:r w:rsidR="003F0480" w:rsidRPr="00D86F2A">
              <w:t>（</w:t>
            </w:r>
            <w:r w:rsidR="003F0480" w:rsidRPr="00D86F2A">
              <w:t>20</w:t>
            </w:r>
            <w:r w:rsidR="00CF2D44" w:rsidRPr="00D86F2A">
              <w:t>2</w:t>
            </w:r>
            <w:r w:rsidRPr="00D86F2A">
              <w:t>3</w:t>
            </w:r>
            <w:r w:rsidR="003F0480" w:rsidRPr="00D86F2A">
              <w:t>）</w:t>
            </w:r>
          </w:p>
        </w:tc>
      </w:tr>
      <w:tr w:rsidR="00DB2D97" w:rsidRPr="00D86F2A" w14:paraId="6BED7351" w14:textId="77777777">
        <w:trPr>
          <w:trHeight w:val="680"/>
        </w:trPr>
        <w:tc>
          <w:tcPr>
            <w:tcW w:w="2390" w:type="dxa"/>
            <w:vAlign w:val="center"/>
          </w:tcPr>
          <w:p w14:paraId="7ABC0376" w14:textId="77777777" w:rsidR="003F0480" w:rsidRPr="00D86F2A" w:rsidRDefault="003F0480" w:rsidP="00DB2D97">
            <w:pPr>
              <w:pStyle w:val="-"/>
            </w:pPr>
            <w:r w:rsidRPr="00D86F2A">
              <w:rPr>
                <w:rFonts w:hint="eastAsia"/>
              </w:rPr>
              <w:t>匯率</w:t>
            </w:r>
          </w:p>
        </w:tc>
        <w:tc>
          <w:tcPr>
            <w:tcW w:w="6174" w:type="dxa"/>
            <w:vAlign w:val="center"/>
          </w:tcPr>
          <w:p w14:paraId="19DDC579" w14:textId="42A3521E" w:rsidR="003F0480" w:rsidRPr="00D86F2A" w:rsidRDefault="003F0480" w:rsidP="00DB2D97">
            <w:pPr>
              <w:pStyle w:val="-0"/>
            </w:pPr>
            <w:r w:rsidRPr="00D86F2A">
              <w:t>1EUR = 1.</w:t>
            </w:r>
            <w:r w:rsidR="00EB6705" w:rsidRPr="00D86F2A">
              <w:t>08</w:t>
            </w:r>
            <w:r w:rsidRPr="00D86F2A">
              <w:t xml:space="preserve"> USD</w:t>
            </w:r>
            <w:r w:rsidRPr="00D86F2A">
              <w:t>（</w:t>
            </w:r>
            <w:r w:rsidRPr="00D86F2A">
              <w:t>20</w:t>
            </w:r>
            <w:r w:rsidR="00CF2D44" w:rsidRPr="00D86F2A">
              <w:t>2</w:t>
            </w:r>
            <w:r w:rsidR="00EB6705" w:rsidRPr="00D86F2A">
              <w:t>4.2.29</w:t>
            </w:r>
            <w:r w:rsidRPr="00D86F2A">
              <w:t>）</w:t>
            </w:r>
          </w:p>
        </w:tc>
      </w:tr>
      <w:tr w:rsidR="00DB2D97" w:rsidRPr="00D86F2A" w14:paraId="429F9663" w14:textId="77777777">
        <w:trPr>
          <w:trHeight w:val="680"/>
        </w:trPr>
        <w:tc>
          <w:tcPr>
            <w:tcW w:w="2390" w:type="dxa"/>
            <w:vAlign w:val="center"/>
          </w:tcPr>
          <w:p w14:paraId="0F6DEBC1" w14:textId="77777777" w:rsidR="003F0480" w:rsidRPr="00D86F2A" w:rsidRDefault="003F0480" w:rsidP="00DB2D97">
            <w:pPr>
              <w:pStyle w:val="-"/>
            </w:pPr>
            <w:r w:rsidRPr="00D86F2A">
              <w:rPr>
                <w:rFonts w:hint="eastAsia"/>
              </w:rPr>
              <w:t>利率</w:t>
            </w:r>
          </w:p>
        </w:tc>
        <w:tc>
          <w:tcPr>
            <w:tcW w:w="6174" w:type="dxa"/>
            <w:vAlign w:val="center"/>
          </w:tcPr>
          <w:p w14:paraId="06FA1260" w14:textId="69802E28" w:rsidR="003F0480" w:rsidRPr="00D86F2A" w:rsidRDefault="00EB6705" w:rsidP="00DB2D97">
            <w:pPr>
              <w:pStyle w:val="-0"/>
            </w:pPr>
            <w:r w:rsidRPr="00D86F2A">
              <w:t>4</w:t>
            </w:r>
            <w:r w:rsidR="003F0480" w:rsidRPr="00D86F2A">
              <w:rPr>
                <w:rFonts w:hint="eastAsia"/>
              </w:rPr>
              <w:t>.</w:t>
            </w:r>
            <w:r w:rsidR="005F2868" w:rsidRPr="00D86F2A">
              <w:t>5</w:t>
            </w:r>
            <w:r w:rsidR="003F0480" w:rsidRPr="00D86F2A">
              <w:rPr>
                <w:rFonts w:hint="eastAsia"/>
              </w:rPr>
              <w:t>%</w:t>
            </w:r>
          </w:p>
        </w:tc>
      </w:tr>
      <w:tr w:rsidR="00DB2D97" w:rsidRPr="00D86F2A" w14:paraId="041A0265" w14:textId="77777777">
        <w:trPr>
          <w:trHeight w:val="680"/>
        </w:trPr>
        <w:tc>
          <w:tcPr>
            <w:tcW w:w="2390" w:type="dxa"/>
            <w:vAlign w:val="center"/>
          </w:tcPr>
          <w:p w14:paraId="7F591F90" w14:textId="77777777" w:rsidR="003F0480" w:rsidRPr="00D86F2A" w:rsidRDefault="003F0480" w:rsidP="00DB2D97">
            <w:pPr>
              <w:pStyle w:val="-"/>
            </w:pPr>
            <w:r w:rsidRPr="00D86F2A">
              <w:rPr>
                <w:rFonts w:hint="eastAsia"/>
              </w:rPr>
              <w:t>通貨膨脹率</w:t>
            </w:r>
          </w:p>
        </w:tc>
        <w:tc>
          <w:tcPr>
            <w:tcW w:w="6174" w:type="dxa"/>
            <w:vAlign w:val="center"/>
          </w:tcPr>
          <w:p w14:paraId="191CE215" w14:textId="33A29A81" w:rsidR="003F0480" w:rsidRPr="00D86F2A" w:rsidRDefault="00EB6705" w:rsidP="00DB2D97">
            <w:pPr>
              <w:pStyle w:val="-0"/>
            </w:pPr>
            <w:r w:rsidRPr="00D86F2A">
              <w:t>3</w:t>
            </w:r>
            <w:r w:rsidR="00CE622E" w:rsidRPr="00D86F2A">
              <w:rPr>
                <w:rFonts w:hint="eastAsia"/>
              </w:rPr>
              <w:t>.</w:t>
            </w:r>
            <w:r w:rsidRPr="00D86F2A">
              <w:t>3</w:t>
            </w:r>
            <w:r w:rsidR="003F0480" w:rsidRPr="00D86F2A">
              <w:t>%</w:t>
            </w:r>
            <w:r w:rsidR="003F0480" w:rsidRPr="00D86F2A">
              <w:t>（</w:t>
            </w:r>
            <w:r w:rsidR="003F0480" w:rsidRPr="00D86F2A">
              <w:t>20</w:t>
            </w:r>
            <w:r w:rsidR="005C2CE2" w:rsidRPr="00D86F2A">
              <w:rPr>
                <w:rFonts w:hint="eastAsia"/>
              </w:rPr>
              <w:t>2</w:t>
            </w:r>
            <w:r w:rsidRPr="00D86F2A">
              <w:t>4</w:t>
            </w:r>
            <w:r w:rsidR="003F0480" w:rsidRPr="00D86F2A">
              <w:t>）</w:t>
            </w:r>
          </w:p>
        </w:tc>
      </w:tr>
      <w:tr w:rsidR="00DB2D97" w:rsidRPr="00D86F2A" w14:paraId="74ACFC90" w14:textId="77777777">
        <w:trPr>
          <w:trHeight w:val="680"/>
        </w:trPr>
        <w:tc>
          <w:tcPr>
            <w:tcW w:w="2390" w:type="dxa"/>
            <w:vAlign w:val="center"/>
          </w:tcPr>
          <w:p w14:paraId="74DA8A18" w14:textId="77777777" w:rsidR="003F0480" w:rsidRPr="00D86F2A" w:rsidRDefault="003F0480" w:rsidP="00DB2D97">
            <w:pPr>
              <w:pStyle w:val="-"/>
            </w:pPr>
            <w:r w:rsidRPr="00D86F2A">
              <w:rPr>
                <w:rFonts w:hint="eastAsia"/>
              </w:rPr>
              <w:t>產值最高前</w:t>
            </w:r>
            <w:r w:rsidRPr="00D86F2A">
              <w:rPr>
                <w:rFonts w:hint="eastAsia"/>
              </w:rPr>
              <w:t>5</w:t>
            </w:r>
            <w:r w:rsidRPr="00D86F2A">
              <w:rPr>
                <w:rFonts w:hint="eastAsia"/>
              </w:rPr>
              <w:t>大產業</w:t>
            </w:r>
          </w:p>
        </w:tc>
        <w:tc>
          <w:tcPr>
            <w:tcW w:w="6174" w:type="dxa"/>
            <w:vAlign w:val="center"/>
          </w:tcPr>
          <w:p w14:paraId="7EF0BDC4" w14:textId="77777777" w:rsidR="003F0480" w:rsidRPr="00D86F2A" w:rsidRDefault="00A62F01" w:rsidP="00DB2D97">
            <w:pPr>
              <w:pStyle w:val="-0"/>
            </w:pPr>
            <w:r w:rsidRPr="00D86F2A">
              <w:rPr>
                <w:rFonts w:hint="eastAsia"/>
              </w:rPr>
              <w:t>木材業、金屬製造業、工程業</w:t>
            </w:r>
            <w:r w:rsidR="003F0480" w:rsidRPr="00D86F2A">
              <w:rPr>
                <w:rFonts w:hint="eastAsia"/>
              </w:rPr>
              <w:t>、</w:t>
            </w:r>
            <w:r w:rsidRPr="00D86F2A">
              <w:rPr>
                <w:rFonts w:hint="eastAsia"/>
              </w:rPr>
              <w:t>電訊</w:t>
            </w:r>
            <w:r w:rsidRPr="00D86F2A">
              <w:rPr>
                <w:rFonts w:hint="eastAsia"/>
              </w:rPr>
              <w:t>IT</w:t>
            </w:r>
            <w:r w:rsidR="003F0480" w:rsidRPr="00D86F2A">
              <w:rPr>
                <w:rFonts w:hint="eastAsia"/>
              </w:rPr>
              <w:t>業、</w:t>
            </w:r>
            <w:r w:rsidRPr="00D86F2A">
              <w:rPr>
                <w:rFonts w:hint="eastAsia"/>
              </w:rPr>
              <w:t>電機</w:t>
            </w:r>
            <w:r w:rsidR="003F0480" w:rsidRPr="00D86F2A">
              <w:rPr>
                <w:rFonts w:hint="eastAsia"/>
              </w:rPr>
              <w:t>業</w:t>
            </w:r>
          </w:p>
        </w:tc>
      </w:tr>
      <w:tr w:rsidR="00DB2D97" w:rsidRPr="00D86F2A" w14:paraId="7F076F5A" w14:textId="77777777">
        <w:trPr>
          <w:trHeight w:val="680"/>
        </w:trPr>
        <w:tc>
          <w:tcPr>
            <w:tcW w:w="2390" w:type="dxa"/>
            <w:vAlign w:val="center"/>
          </w:tcPr>
          <w:p w14:paraId="2B6223F7" w14:textId="77777777" w:rsidR="003F0480" w:rsidRPr="00D86F2A" w:rsidRDefault="003F0480" w:rsidP="00DB2D97">
            <w:pPr>
              <w:pStyle w:val="-"/>
            </w:pPr>
            <w:r w:rsidRPr="00D86F2A">
              <w:rPr>
                <w:rFonts w:hint="eastAsia"/>
              </w:rPr>
              <w:t>出口總金額</w:t>
            </w:r>
          </w:p>
        </w:tc>
        <w:tc>
          <w:tcPr>
            <w:tcW w:w="6174" w:type="dxa"/>
            <w:vAlign w:val="center"/>
          </w:tcPr>
          <w:p w14:paraId="6F0A73C0" w14:textId="3A80EF6F" w:rsidR="003F0480" w:rsidRPr="00D86F2A" w:rsidRDefault="005C2CE2" w:rsidP="00DB2D97">
            <w:pPr>
              <w:pStyle w:val="-0"/>
            </w:pPr>
            <w:r w:rsidRPr="00D86F2A">
              <w:t>€</w:t>
            </w:r>
            <w:r w:rsidR="00EB6705" w:rsidRPr="00D86F2A">
              <w:t>762</w:t>
            </w:r>
            <w:r w:rsidR="00CF2D44" w:rsidRPr="00D86F2A">
              <w:rPr>
                <w:rFonts w:hint="eastAsia"/>
              </w:rPr>
              <w:t>.</w:t>
            </w:r>
            <w:r w:rsidR="00EB6705" w:rsidRPr="00D86F2A">
              <w:t>4543</w:t>
            </w:r>
            <w:r w:rsidR="003F0480" w:rsidRPr="00D86F2A">
              <w:t>億（</w:t>
            </w:r>
            <w:r w:rsidR="003F0480" w:rsidRPr="00D86F2A">
              <w:t>20</w:t>
            </w:r>
            <w:r w:rsidR="00CF2D44" w:rsidRPr="00D86F2A">
              <w:rPr>
                <w:rFonts w:hint="eastAsia"/>
              </w:rPr>
              <w:t>2</w:t>
            </w:r>
            <w:r w:rsidR="00EB6705" w:rsidRPr="00D86F2A">
              <w:t>3</w:t>
            </w:r>
            <w:r w:rsidR="003F0480" w:rsidRPr="00D86F2A">
              <w:t>）</w:t>
            </w:r>
          </w:p>
        </w:tc>
      </w:tr>
      <w:tr w:rsidR="00DB2D97" w:rsidRPr="00D86F2A" w14:paraId="3DD0BC25" w14:textId="77777777">
        <w:trPr>
          <w:trHeight w:val="680"/>
        </w:trPr>
        <w:tc>
          <w:tcPr>
            <w:tcW w:w="2390" w:type="dxa"/>
            <w:vAlign w:val="center"/>
          </w:tcPr>
          <w:p w14:paraId="5B47D165" w14:textId="77777777" w:rsidR="003F0480" w:rsidRPr="00D86F2A" w:rsidRDefault="003F0480" w:rsidP="00DB2D97">
            <w:pPr>
              <w:pStyle w:val="-"/>
            </w:pPr>
            <w:r w:rsidRPr="00D86F2A">
              <w:rPr>
                <w:rFonts w:hint="eastAsia"/>
              </w:rPr>
              <w:t>主要出口產品</w:t>
            </w:r>
          </w:p>
        </w:tc>
        <w:tc>
          <w:tcPr>
            <w:tcW w:w="6174" w:type="dxa"/>
            <w:vAlign w:val="center"/>
          </w:tcPr>
          <w:p w14:paraId="6D38F9B6" w14:textId="4A46A92A" w:rsidR="003F0480" w:rsidRPr="00D86F2A" w:rsidRDefault="00EB6705" w:rsidP="00DB2D97">
            <w:pPr>
              <w:pStyle w:val="-0"/>
            </w:pPr>
            <w:r w:rsidRPr="00D86F2A">
              <w:rPr>
                <w:rFonts w:hint="eastAsia"/>
              </w:rPr>
              <w:t>原油以外之石油及提自瀝青質礦物之油類、高嶺土塗佈之紙及紙板、不銹鋼扁軋製品、船舶、化學式木漿、木材及木製品、客用車輛、醫療製劑、醫療儀器、變壓器變流器</w:t>
            </w:r>
          </w:p>
        </w:tc>
      </w:tr>
      <w:tr w:rsidR="00DB2D97" w:rsidRPr="00D86F2A" w14:paraId="5B033A36" w14:textId="77777777">
        <w:trPr>
          <w:trHeight w:val="680"/>
        </w:trPr>
        <w:tc>
          <w:tcPr>
            <w:tcW w:w="2390" w:type="dxa"/>
            <w:vAlign w:val="center"/>
          </w:tcPr>
          <w:p w14:paraId="0BCEA931" w14:textId="77777777" w:rsidR="003F0480" w:rsidRPr="00D86F2A" w:rsidRDefault="003F0480" w:rsidP="00DB2D97">
            <w:pPr>
              <w:pStyle w:val="-"/>
            </w:pPr>
            <w:r w:rsidRPr="00D86F2A">
              <w:rPr>
                <w:rFonts w:hint="eastAsia"/>
              </w:rPr>
              <w:t>主要出口國家</w:t>
            </w:r>
          </w:p>
        </w:tc>
        <w:tc>
          <w:tcPr>
            <w:tcW w:w="6174" w:type="dxa"/>
            <w:vAlign w:val="center"/>
          </w:tcPr>
          <w:p w14:paraId="123D76CC" w14:textId="51470EDD" w:rsidR="003F0480" w:rsidRPr="00D86F2A" w:rsidRDefault="00EB6705" w:rsidP="00DB2D97">
            <w:pPr>
              <w:pStyle w:val="-0"/>
            </w:pPr>
            <w:r w:rsidRPr="00D86F2A">
              <w:rPr>
                <w:rFonts w:hint="eastAsia"/>
              </w:rPr>
              <w:t>美國</w:t>
            </w:r>
            <w:r w:rsidR="00DB2D97" w:rsidRPr="00D86F2A">
              <w:rPr>
                <w:rFonts w:hint="eastAsia"/>
              </w:rPr>
              <w:t>（</w:t>
            </w:r>
            <w:r w:rsidRPr="00D86F2A">
              <w:rPr>
                <w:rFonts w:hint="eastAsia"/>
              </w:rPr>
              <w:t>11.1%</w:t>
            </w:r>
            <w:r w:rsidR="00DB2D97" w:rsidRPr="00D86F2A">
              <w:rPr>
                <w:rFonts w:hint="eastAsia"/>
              </w:rPr>
              <w:t>）</w:t>
            </w:r>
            <w:r w:rsidRPr="00D86F2A">
              <w:rPr>
                <w:rFonts w:hint="eastAsia"/>
              </w:rPr>
              <w:t>、瑞典</w:t>
            </w:r>
            <w:r w:rsidR="00DB2D97" w:rsidRPr="00D86F2A">
              <w:rPr>
                <w:rFonts w:hint="eastAsia"/>
              </w:rPr>
              <w:t>（</w:t>
            </w:r>
            <w:r w:rsidRPr="00D86F2A">
              <w:rPr>
                <w:rFonts w:hint="eastAsia"/>
              </w:rPr>
              <w:t>10.7%</w:t>
            </w:r>
            <w:r w:rsidR="00DB2D97" w:rsidRPr="00D86F2A">
              <w:rPr>
                <w:rFonts w:hint="eastAsia"/>
              </w:rPr>
              <w:t>）</w:t>
            </w:r>
            <w:r w:rsidRPr="00D86F2A">
              <w:rPr>
                <w:rFonts w:hint="eastAsia"/>
              </w:rPr>
              <w:t>、德國</w:t>
            </w:r>
            <w:r w:rsidR="00DB2D97" w:rsidRPr="00D86F2A">
              <w:rPr>
                <w:rFonts w:hint="eastAsia"/>
              </w:rPr>
              <w:t>（</w:t>
            </w:r>
            <w:r w:rsidRPr="00D86F2A">
              <w:rPr>
                <w:rFonts w:hint="eastAsia"/>
              </w:rPr>
              <w:t>10.5%</w:t>
            </w:r>
            <w:r w:rsidR="00DB2D97" w:rsidRPr="00D86F2A">
              <w:rPr>
                <w:rFonts w:hint="eastAsia"/>
              </w:rPr>
              <w:t>）</w:t>
            </w:r>
            <w:r w:rsidRPr="00D86F2A">
              <w:rPr>
                <w:rFonts w:hint="eastAsia"/>
              </w:rPr>
              <w:t>、荷蘭</w:t>
            </w:r>
            <w:r w:rsidR="00DB2D97" w:rsidRPr="00D86F2A">
              <w:rPr>
                <w:rFonts w:hint="eastAsia"/>
              </w:rPr>
              <w:t>（</w:t>
            </w:r>
            <w:r w:rsidRPr="00D86F2A">
              <w:rPr>
                <w:rFonts w:hint="eastAsia"/>
              </w:rPr>
              <w:t>8.2%</w:t>
            </w:r>
            <w:r w:rsidR="00DB2D97" w:rsidRPr="00D86F2A">
              <w:rPr>
                <w:rFonts w:hint="eastAsia"/>
              </w:rPr>
              <w:t>）</w:t>
            </w:r>
            <w:r w:rsidRPr="00D86F2A">
              <w:rPr>
                <w:rFonts w:hint="eastAsia"/>
              </w:rPr>
              <w:t>、中國大陸</w:t>
            </w:r>
            <w:r w:rsidR="00DB2D97" w:rsidRPr="00D86F2A">
              <w:rPr>
                <w:rFonts w:hint="eastAsia"/>
              </w:rPr>
              <w:t>（</w:t>
            </w:r>
            <w:r w:rsidRPr="00D86F2A">
              <w:rPr>
                <w:rFonts w:hint="eastAsia"/>
              </w:rPr>
              <w:t>4.7%</w:t>
            </w:r>
            <w:r w:rsidR="00DB2D97" w:rsidRPr="00D86F2A">
              <w:rPr>
                <w:rFonts w:hint="eastAsia"/>
              </w:rPr>
              <w:t>）</w:t>
            </w:r>
            <w:r w:rsidRPr="00D86F2A">
              <w:rPr>
                <w:rFonts w:hint="eastAsia"/>
              </w:rPr>
              <w:t>、愛沙尼亞</w:t>
            </w:r>
            <w:r w:rsidR="00DB2D97" w:rsidRPr="00D86F2A">
              <w:rPr>
                <w:rFonts w:hint="eastAsia"/>
              </w:rPr>
              <w:t>（</w:t>
            </w:r>
            <w:r w:rsidRPr="00D86F2A">
              <w:rPr>
                <w:rFonts w:hint="eastAsia"/>
              </w:rPr>
              <w:t>3.7%</w:t>
            </w:r>
            <w:r w:rsidR="00DB2D97" w:rsidRPr="00D86F2A">
              <w:rPr>
                <w:rFonts w:hint="eastAsia"/>
              </w:rPr>
              <w:t>）</w:t>
            </w:r>
            <w:r w:rsidRPr="00D86F2A">
              <w:rPr>
                <w:rFonts w:hint="eastAsia"/>
              </w:rPr>
              <w:t>、波蘭</w:t>
            </w:r>
            <w:r w:rsidR="00DB2D97" w:rsidRPr="00D86F2A">
              <w:rPr>
                <w:rFonts w:hint="eastAsia"/>
              </w:rPr>
              <w:t>（</w:t>
            </w:r>
            <w:r w:rsidRPr="00D86F2A">
              <w:rPr>
                <w:rFonts w:hint="eastAsia"/>
              </w:rPr>
              <w:t>3.4%</w:t>
            </w:r>
            <w:r w:rsidR="00DB2D97" w:rsidRPr="00D86F2A">
              <w:rPr>
                <w:rFonts w:hint="eastAsia"/>
              </w:rPr>
              <w:t>）</w:t>
            </w:r>
            <w:r w:rsidRPr="00D86F2A">
              <w:rPr>
                <w:rFonts w:hint="eastAsia"/>
              </w:rPr>
              <w:t>、英國</w:t>
            </w:r>
            <w:r w:rsidR="00DB2D97" w:rsidRPr="00D86F2A">
              <w:rPr>
                <w:rFonts w:hint="eastAsia"/>
              </w:rPr>
              <w:t>（</w:t>
            </w:r>
            <w:r w:rsidRPr="00D86F2A">
              <w:rPr>
                <w:rFonts w:hint="eastAsia"/>
              </w:rPr>
              <w:t>3.4%</w:t>
            </w:r>
            <w:r w:rsidR="00DB2D97" w:rsidRPr="00D86F2A">
              <w:rPr>
                <w:rFonts w:hint="eastAsia"/>
              </w:rPr>
              <w:t>）</w:t>
            </w:r>
            <w:r w:rsidRPr="00D86F2A">
              <w:rPr>
                <w:rFonts w:hint="eastAsia"/>
              </w:rPr>
              <w:t>、法國</w:t>
            </w:r>
            <w:r w:rsidR="00DB2D97" w:rsidRPr="00D86F2A">
              <w:rPr>
                <w:rFonts w:hint="eastAsia"/>
              </w:rPr>
              <w:t>（</w:t>
            </w:r>
            <w:r w:rsidRPr="00D86F2A">
              <w:rPr>
                <w:rFonts w:hint="eastAsia"/>
              </w:rPr>
              <w:t>3.3%</w:t>
            </w:r>
            <w:r w:rsidR="00DB2D97" w:rsidRPr="00D86F2A">
              <w:rPr>
                <w:rFonts w:hint="eastAsia"/>
              </w:rPr>
              <w:t>）</w:t>
            </w:r>
            <w:r w:rsidRPr="00D86F2A">
              <w:rPr>
                <w:rFonts w:hint="eastAsia"/>
              </w:rPr>
              <w:t>、比利時</w:t>
            </w:r>
            <w:r w:rsidR="00DB2D97" w:rsidRPr="00D86F2A">
              <w:rPr>
                <w:rFonts w:hint="eastAsia"/>
              </w:rPr>
              <w:t>（</w:t>
            </w:r>
            <w:r w:rsidRPr="00D86F2A">
              <w:rPr>
                <w:rFonts w:hint="eastAsia"/>
              </w:rPr>
              <w:t>3.3%</w:t>
            </w:r>
            <w:r w:rsidR="00DB2D97" w:rsidRPr="00D86F2A">
              <w:rPr>
                <w:rFonts w:hint="eastAsia"/>
              </w:rPr>
              <w:t>）</w:t>
            </w:r>
          </w:p>
        </w:tc>
      </w:tr>
      <w:tr w:rsidR="00DB2D97" w:rsidRPr="00D86F2A" w14:paraId="51B2BAC4" w14:textId="77777777">
        <w:trPr>
          <w:trHeight w:val="680"/>
        </w:trPr>
        <w:tc>
          <w:tcPr>
            <w:tcW w:w="2390" w:type="dxa"/>
            <w:vAlign w:val="center"/>
          </w:tcPr>
          <w:p w14:paraId="25DD1C1C" w14:textId="77777777" w:rsidR="003F0480" w:rsidRPr="00D86F2A" w:rsidRDefault="003F0480" w:rsidP="00DB2D97">
            <w:pPr>
              <w:pStyle w:val="-"/>
            </w:pPr>
            <w:r w:rsidRPr="00D86F2A">
              <w:rPr>
                <w:rFonts w:hint="eastAsia"/>
              </w:rPr>
              <w:t>進口總金額</w:t>
            </w:r>
          </w:p>
        </w:tc>
        <w:tc>
          <w:tcPr>
            <w:tcW w:w="6174" w:type="dxa"/>
            <w:vAlign w:val="center"/>
          </w:tcPr>
          <w:p w14:paraId="2E8C26A1" w14:textId="710DECC1" w:rsidR="003F0480" w:rsidRPr="00D86F2A" w:rsidRDefault="005C2CE2" w:rsidP="00DB2D97">
            <w:pPr>
              <w:pStyle w:val="-0"/>
            </w:pPr>
            <w:r w:rsidRPr="00D86F2A">
              <w:t>€</w:t>
            </w:r>
            <w:r w:rsidR="00EB6705" w:rsidRPr="00D86F2A">
              <w:t>765</w:t>
            </w:r>
            <w:r w:rsidRPr="00D86F2A">
              <w:t>.</w:t>
            </w:r>
            <w:r w:rsidR="00EB6705" w:rsidRPr="00D86F2A">
              <w:t>802</w:t>
            </w:r>
            <w:r w:rsidRPr="00D86F2A">
              <w:t>億（</w:t>
            </w:r>
            <w:r w:rsidRPr="00D86F2A">
              <w:t>20</w:t>
            </w:r>
            <w:r w:rsidR="00CF2D44" w:rsidRPr="00D86F2A">
              <w:rPr>
                <w:rFonts w:hint="eastAsia"/>
              </w:rPr>
              <w:t>2</w:t>
            </w:r>
            <w:r w:rsidR="00EB6705" w:rsidRPr="00D86F2A">
              <w:t>3</w:t>
            </w:r>
            <w:r w:rsidRPr="00D86F2A">
              <w:t>）</w:t>
            </w:r>
          </w:p>
        </w:tc>
      </w:tr>
      <w:tr w:rsidR="00DB2D97" w:rsidRPr="00D86F2A" w14:paraId="5374108A" w14:textId="77777777">
        <w:trPr>
          <w:trHeight w:val="680"/>
        </w:trPr>
        <w:tc>
          <w:tcPr>
            <w:tcW w:w="2390" w:type="dxa"/>
            <w:vAlign w:val="center"/>
          </w:tcPr>
          <w:p w14:paraId="50B3C798" w14:textId="77777777" w:rsidR="003F0480" w:rsidRPr="00D86F2A" w:rsidRDefault="003F0480" w:rsidP="00DB2D97">
            <w:pPr>
              <w:pStyle w:val="-"/>
            </w:pPr>
            <w:r w:rsidRPr="00D86F2A">
              <w:rPr>
                <w:rFonts w:hint="eastAsia"/>
              </w:rPr>
              <w:lastRenderedPageBreak/>
              <w:t>主要進口產品</w:t>
            </w:r>
          </w:p>
        </w:tc>
        <w:tc>
          <w:tcPr>
            <w:tcW w:w="6174" w:type="dxa"/>
            <w:vAlign w:val="center"/>
          </w:tcPr>
          <w:p w14:paraId="1BFCFC9F" w14:textId="7BB73BD1" w:rsidR="003F0480" w:rsidRPr="00D86F2A" w:rsidRDefault="00EB6705" w:rsidP="00DB2D97">
            <w:pPr>
              <w:pStyle w:val="-0"/>
            </w:pPr>
            <w:r w:rsidRPr="00D86F2A">
              <w:rPr>
                <w:rFonts w:hint="eastAsia"/>
              </w:rPr>
              <w:t>石油原油及其他油類、機動車輛及配備、鑌鎳，氧化鎳燒結物、廢鐵料、醫藥製劑、通訊用品及配備、自動資料處理機及附屬單元、電子積體電路、蓄電池</w:t>
            </w:r>
          </w:p>
        </w:tc>
      </w:tr>
      <w:tr w:rsidR="00DB2D97" w:rsidRPr="00D86F2A" w14:paraId="6704FC7D" w14:textId="77777777">
        <w:trPr>
          <w:trHeight w:val="680"/>
        </w:trPr>
        <w:tc>
          <w:tcPr>
            <w:tcW w:w="2390" w:type="dxa"/>
            <w:vAlign w:val="center"/>
          </w:tcPr>
          <w:p w14:paraId="26AB617D" w14:textId="77777777" w:rsidR="003F0480" w:rsidRPr="00D86F2A" w:rsidRDefault="003F0480" w:rsidP="00DB2D97">
            <w:pPr>
              <w:pStyle w:val="-"/>
            </w:pPr>
            <w:r w:rsidRPr="00D86F2A">
              <w:rPr>
                <w:rFonts w:hint="eastAsia"/>
              </w:rPr>
              <w:t>主要進口國家</w:t>
            </w:r>
          </w:p>
        </w:tc>
        <w:tc>
          <w:tcPr>
            <w:tcW w:w="6174" w:type="dxa"/>
            <w:vAlign w:val="center"/>
          </w:tcPr>
          <w:p w14:paraId="17C7CCB5" w14:textId="00D8DCAE" w:rsidR="003F0480" w:rsidRPr="00D86F2A" w:rsidRDefault="00EB6705" w:rsidP="00DB2D97">
            <w:pPr>
              <w:pStyle w:val="-0"/>
            </w:pPr>
            <w:r w:rsidRPr="00D86F2A">
              <w:rPr>
                <w:rFonts w:hint="eastAsia"/>
              </w:rPr>
              <w:t>德國</w:t>
            </w:r>
            <w:r w:rsidR="00DB2D97" w:rsidRPr="00D86F2A">
              <w:t>（</w:t>
            </w:r>
            <w:r w:rsidRPr="00D86F2A">
              <w:t>14.2%</w:t>
            </w:r>
            <w:r w:rsidR="00DB2D97" w:rsidRPr="00D86F2A">
              <w:t>）</w:t>
            </w:r>
            <w:r w:rsidRPr="00D86F2A">
              <w:rPr>
                <w:rFonts w:hint="eastAsia"/>
              </w:rPr>
              <w:t>、瑞典</w:t>
            </w:r>
            <w:r w:rsidR="00DB2D97" w:rsidRPr="00D86F2A">
              <w:t>（</w:t>
            </w:r>
            <w:r w:rsidRPr="00D86F2A">
              <w:t>11.4%</w:t>
            </w:r>
            <w:r w:rsidR="00DB2D97" w:rsidRPr="00D86F2A">
              <w:t>）</w:t>
            </w:r>
            <w:r w:rsidRPr="00D86F2A">
              <w:rPr>
                <w:rFonts w:hint="eastAsia"/>
              </w:rPr>
              <w:t>、中國大陸</w:t>
            </w:r>
            <w:r w:rsidR="00DB2D97" w:rsidRPr="00D86F2A">
              <w:t>（</w:t>
            </w:r>
            <w:r w:rsidRPr="00D86F2A">
              <w:t>9.0%</w:t>
            </w:r>
            <w:r w:rsidR="00DB2D97" w:rsidRPr="00D86F2A">
              <w:t>）</w:t>
            </w:r>
            <w:r w:rsidRPr="00D86F2A">
              <w:rPr>
                <w:rFonts w:hint="eastAsia"/>
              </w:rPr>
              <w:t>、挪威</w:t>
            </w:r>
            <w:r w:rsidR="00DB2D97" w:rsidRPr="00D86F2A">
              <w:t>（</w:t>
            </w:r>
            <w:r w:rsidRPr="00D86F2A">
              <w:t>7.8%</w:t>
            </w:r>
            <w:r w:rsidR="00DB2D97" w:rsidRPr="00D86F2A">
              <w:t>）</w:t>
            </w:r>
            <w:r w:rsidRPr="00D86F2A">
              <w:rPr>
                <w:rFonts w:hint="eastAsia"/>
              </w:rPr>
              <w:t>、美國</w:t>
            </w:r>
            <w:r w:rsidR="00DB2D97" w:rsidRPr="00D86F2A">
              <w:t>（</w:t>
            </w:r>
            <w:r w:rsidRPr="00D86F2A">
              <w:t>5.4%</w:t>
            </w:r>
            <w:r w:rsidR="00DB2D97" w:rsidRPr="00D86F2A">
              <w:t>）</w:t>
            </w:r>
            <w:r w:rsidRPr="00D86F2A">
              <w:rPr>
                <w:rFonts w:hint="eastAsia"/>
              </w:rPr>
              <w:t>、荷蘭</w:t>
            </w:r>
            <w:r w:rsidR="00DB2D97" w:rsidRPr="00D86F2A">
              <w:t>（</w:t>
            </w:r>
            <w:r w:rsidRPr="00D86F2A">
              <w:t>5.3%</w:t>
            </w:r>
            <w:r w:rsidR="00DB2D97" w:rsidRPr="00D86F2A">
              <w:t>）</w:t>
            </w:r>
            <w:r w:rsidRPr="00D86F2A">
              <w:rPr>
                <w:rFonts w:hint="eastAsia"/>
              </w:rPr>
              <w:t>、波蘭</w:t>
            </w:r>
            <w:r w:rsidR="00DB2D97" w:rsidRPr="00D86F2A">
              <w:t>（</w:t>
            </w:r>
            <w:r w:rsidRPr="00D86F2A">
              <w:t>3.7%</w:t>
            </w:r>
            <w:r w:rsidR="00DB2D97" w:rsidRPr="00D86F2A">
              <w:t>）</w:t>
            </w:r>
            <w:r w:rsidRPr="00D86F2A">
              <w:rPr>
                <w:rFonts w:hint="eastAsia"/>
              </w:rPr>
              <w:t>、愛沙尼亞</w:t>
            </w:r>
            <w:r w:rsidR="00DB2D97" w:rsidRPr="00D86F2A">
              <w:t>（</w:t>
            </w:r>
            <w:r w:rsidRPr="00D86F2A">
              <w:t>3.6%</w:t>
            </w:r>
            <w:r w:rsidR="00DB2D97" w:rsidRPr="00D86F2A">
              <w:t>）</w:t>
            </w:r>
            <w:r w:rsidRPr="00D86F2A">
              <w:rPr>
                <w:rFonts w:hint="eastAsia"/>
              </w:rPr>
              <w:t>、義大利</w:t>
            </w:r>
            <w:r w:rsidR="00DB2D97" w:rsidRPr="00D86F2A">
              <w:t>（</w:t>
            </w:r>
            <w:r w:rsidRPr="00D86F2A">
              <w:t>3.0%</w:t>
            </w:r>
            <w:r w:rsidR="00DB2D97" w:rsidRPr="00D86F2A">
              <w:t>）</w:t>
            </w:r>
            <w:r w:rsidRPr="00D86F2A">
              <w:rPr>
                <w:rFonts w:hint="eastAsia"/>
              </w:rPr>
              <w:t>、法國</w:t>
            </w:r>
            <w:r w:rsidR="00DB2D97" w:rsidRPr="00D86F2A">
              <w:t>（</w:t>
            </w:r>
            <w:r w:rsidRPr="00D86F2A">
              <w:t>2.6%</w:t>
            </w:r>
            <w:r w:rsidR="00DB2D97" w:rsidRPr="00D86F2A">
              <w:t>）</w:t>
            </w:r>
          </w:p>
        </w:tc>
      </w:tr>
    </w:tbl>
    <w:p w14:paraId="45574537" w14:textId="77777777" w:rsidR="003F0480" w:rsidRPr="00D86F2A" w:rsidRDefault="003F0480">
      <w:pPr>
        <w:pStyle w:val="af9"/>
      </w:pPr>
    </w:p>
    <w:p w14:paraId="400727D9" w14:textId="77777777" w:rsidR="00527F40" w:rsidRPr="00D86F2A" w:rsidRDefault="003F0480">
      <w:pPr>
        <w:pStyle w:val="af9"/>
      </w:pPr>
      <w:r w:rsidRPr="00D86F2A">
        <w:br w:type="page"/>
      </w:r>
    </w:p>
    <w:p w14:paraId="1C185704" w14:textId="77777777" w:rsidR="0011217E" w:rsidRPr="00D86F2A" w:rsidRDefault="0011217E">
      <w:pPr>
        <w:pStyle w:val="af9"/>
      </w:pPr>
    </w:p>
    <w:p w14:paraId="6D9073A4" w14:textId="77777777" w:rsidR="00694C9B" w:rsidRPr="00D86F2A" w:rsidRDefault="00694C9B" w:rsidP="003F0480">
      <w:pPr>
        <w:ind w:leftChars="50" w:left="118" w:rightChars="50" w:right="118" w:firstLineChars="0" w:firstLine="0"/>
        <w:rPr>
          <w:lang w:eastAsia="zh-TW"/>
        </w:rPr>
        <w:sectPr w:rsidR="00694C9B" w:rsidRPr="00D86F2A">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14:paraId="59B1432D" w14:textId="77777777" w:rsidR="003F5E94" w:rsidRPr="00D86F2A" w:rsidRDefault="003F5E94" w:rsidP="00720BEA">
      <w:pPr>
        <w:pStyle w:val="a3"/>
        <w:spacing w:before="514" w:after="771"/>
        <w:rPr>
          <w:lang w:eastAsia="zh-TW"/>
        </w:rPr>
      </w:pPr>
      <w:bookmarkStart w:id="3" w:name="_Toc170166263"/>
      <w:r w:rsidRPr="00D86F2A">
        <w:rPr>
          <w:rFonts w:hint="eastAsia"/>
          <w:lang w:eastAsia="zh-TW"/>
        </w:rPr>
        <w:lastRenderedPageBreak/>
        <w:t>第壹章　自然人文環境</w:t>
      </w:r>
      <w:bookmarkEnd w:id="3"/>
    </w:p>
    <w:p w14:paraId="006B0512" w14:textId="77777777" w:rsidR="003F5E94" w:rsidRPr="00D86F2A" w:rsidRDefault="003F5E94">
      <w:pPr>
        <w:pStyle w:val="a4"/>
      </w:pPr>
      <w:r w:rsidRPr="00D86F2A">
        <w:rPr>
          <w:rFonts w:hint="eastAsia"/>
        </w:rPr>
        <w:t>一、自然環境</w:t>
      </w:r>
    </w:p>
    <w:p w14:paraId="24AE3059" w14:textId="77777777" w:rsidR="003F5E94" w:rsidRPr="00D86F2A" w:rsidRDefault="003F5E94">
      <w:pPr>
        <w:ind w:firstLine="472"/>
        <w:rPr>
          <w:lang w:eastAsia="zh-TW"/>
        </w:rPr>
      </w:pPr>
      <w:r w:rsidRPr="00D86F2A">
        <w:rPr>
          <w:rFonts w:hint="eastAsia"/>
          <w:lang w:eastAsia="zh-TW"/>
        </w:rPr>
        <w:t>芬蘭地處北歐，介於北緯</w:t>
      </w:r>
      <w:r w:rsidRPr="00D86F2A">
        <w:rPr>
          <w:rFonts w:hint="eastAsia"/>
          <w:lang w:eastAsia="zh-TW"/>
        </w:rPr>
        <w:t>60</w:t>
      </w:r>
      <w:r w:rsidRPr="00D86F2A">
        <w:rPr>
          <w:rFonts w:hint="eastAsia"/>
          <w:lang w:eastAsia="zh-TW"/>
        </w:rPr>
        <w:t>度至</w:t>
      </w:r>
      <w:r w:rsidRPr="00D86F2A">
        <w:rPr>
          <w:rFonts w:hint="eastAsia"/>
          <w:lang w:eastAsia="zh-TW"/>
        </w:rPr>
        <w:t>70</w:t>
      </w:r>
      <w:r w:rsidRPr="00D86F2A">
        <w:rPr>
          <w:rFonts w:hint="eastAsia"/>
          <w:lang w:eastAsia="zh-TW"/>
        </w:rPr>
        <w:t>度之間，北與挪威北部接壤，東臨俄羅斯，西北與瑞典為界，西濱波羅的海，南面芬蘭灣與波羅的海三小國遙遙相對。</w:t>
      </w:r>
      <w:r w:rsidR="00F53E94" w:rsidRPr="00D86F2A">
        <w:rPr>
          <w:rFonts w:hint="eastAsia"/>
          <w:lang w:eastAsia="zh-TW"/>
        </w:rPr>
        <w:t>國土</w:t>
      </w:r>
      <w:r w:rsidRPr="00D86F2A">
        <w:rPr>
          <w:rFonts w:hint="eastAsia"/>
          <w:lang w:eastAsia="zh-TW"/>
        </w:rPr>
        <w:t>南北最長約</w:t>
      </w:r>
      <w:r w:rsidRPr="00D86F2A">
        <w:rPr>
          <w:rFonts w:hint="eastAsia"/>
          <w:lang w:eastAsia="zh-TW"/>
        </w:rPr>
        <w:t>1,160</w:t>
      </w:r>
      <w:r w:rsidRPr="00D86F2A">
        <w:rPr>
          <w:rFonts w:hint="eastAsia"/>
          <w:lang w:eastAsia="zh-TW"/>
        </w:rPr>
        <w:t>公里，東西最寬約</w:t>
      </w:r>
      <w:r w:rsidRPr="00D86F2A">
        <w:rPr>
          <w:rFonts w:hint="eastAsia"/>
          <w:lang w:eastAsia="zh-TW"/>
        </w:rPr>
        <w:t>540</w:t>
      </w:r>
      <w:r w:rsidRPr="00D86F2A">
        <w:rPr>
          <w:rFonts w:hint="eastAsia"/>
          <w:lang w:eastAsia="zh-TW"/>
        </w:rPr>
        <w:t>公里，最窄約</w:t>
      </w:r>
      <w:r w:rsidRPr="00D86F2A">
        <w:rPr>
          <w:rFonts w:hint="eastAsia"/>
          <w:lang w:eastAsia="zh-TW"/>
        </w:rPr>
        <w:t>200</w:t>
      </w:r>
      <w:r w:rsidRPr="00D86F2A">
        <w:rPr>
          <w:rFonts w:hint="eastAsia"/>
          <w:lang w:eastAsia="zh-TW"/>
        </w:rPr>
        <w:t>公里，平均高度為海拔</w:t>
      </w:r>
      <w:r w:rsidRPr="00D86F2A">
        <w:rPr>
          <w:rFonts w:hint="eastAsia"/>
          <w:lang w:eastAsia="zh-TW"/>
        </w:rPr>
        <w:t>152</w:t>
      </w:r>
      <w:r w:rsidRPr="00D86F2A">
        <w:rPr>
          <w:rFonts w:hint="eastAsia"/>
          <w:lang w:eastAsia="zh-TW"/>
        </w:rPr>
        <w:t>公尺。面積</w:t>
      </w:r>
      <w:r w:rsidRPr="00D86F2A">
        <w:rPr>
          <w:rFonts w:hint="eastAsia"/>
          <w:lang w:eastAsia="zh-TW"/>
        </w:rPr>
        <w:t>33</w:t>
      </w:r>
      <w:r w:rsidRPr="00D86F2A">
        <w:rPr>
          <w:rFonts w:hint="eastAsia"/>
          <w:lang w:eastAsia="zh-TW"/>
        </w:rPr>
        <w:t>萬</w:t>
      </w:r>
      <w:r w:rsidRPr="00D86F2A">
        <w:rPr>
          <w:rFonts w:hint="eastAsia"/>
          <w:lang w:eastAsia="zh-TW"/>
        </w:rPr>
        <w:t>8,</w:t>
      </w:r>
      <w:r w:rsidR="00D50EFA" w:rsidRPr="00D86F2A">
        <w:rPr>
          <w:rFonts w:hint="eastAsia"/>
          <w:lang w:eastAsia="zh-TW"/>
        </w:rPr>
        <w:t>145</w:t>
      </w:r>
      <w:r w:rsidRPr="00D86F2A">
        <w:rPr>
          <w:rFonts w:hint="eastAsia"/>
          <w:lang w:eastAsia="zh-TW"/>
        </w:rPr>
        <w:t>平方公里，</w:t>
      </w:r>
      <w:r w:rsidR="00F97EAB" w:rsidRPr="00D86F2A">
        <w:rPr>
          <w:rFonts w:hint="eastAsia"/>
          <w:lang w:eastAsia="zh-TW"/>
        </w:rPr>
        <w:t>7</w:t>
      </w:r>
      <w:r w:rsidR="00F97EAB" w:rsidRPr="00D86F2A">
        <w:rPr>
          <w:lang w:eastAsia="zh-TW"/>
        </w:rPr>
        <w:t>7</w:t>
      </w:r>
      <w:r w:rsidR="00320C06" w:rsidRPr="00D86F2A">
        <w:rPr>
          <w:rFonts w:hint="eastAsia"/>
          <w:lang w:eastAsia="zh-TW"/>
        </w:rPr>
        <w:t>%</w:t>
      </w:r>
      <w:r w:rsidRPr="00D86F2A">
        <w:rPr>
          <w:rFonts w:hint="eastAsia"/>
          <w:lang w:eastAsia="zh-TW"/>
        </w:rPr>
        <w:t>的土地屬森林帶，</w:t>
      </w:r>
      <w:r w:rsidRPr="00D86F2A">
        <w:rPr>
          <w:rFonts w:hint="eastAsia"/>
          <w:lang w:eastAsia="zh-TW"/>
        </w:rPr>
        <w:t>8</w:t>
      </w:r>
      <w:r w:rsidR="00320C06" w:rsidRPr="00D86F2A">
        <w:rPr>
          <w:rFonts w:hint="eastAsia"/>
          <w:lang w:eastAsia="zh-TW"/>
        </w:rPr>
        <w:t>%</w:t>
      </w:r>
      <w:r w:rsidRPr="00D86F2A">
        <w:rPr>
          <w:rFonts w:hint="eastAsia"/>
          <w:lang w:eastAsia="zh-TW"/>
        </w:rPr>
        <w:t>為耕地，</w:t>
      </w:r>
      <w:r w:rsidRPr="00D86F2A">
        <w:rPr>
          <w:rFonts w:hint="eastAsia"/>
          <w:lang w:eastAsia="zh-TW"/>
        </w:rPr>
        <w:t>18</w:t>
      </w:r>
      <w:r w:rsidRPr="00D86F2A">
        <w:rPr>
          <w:rFonts w:hint="eastAsia"/>
          <w:lang w:eastAsia="zh-TW"/>
        </w:rPr>
        <w:t>萬</w:t>
      </w:r>
      <w:r w:rsidRPr="00D86F2A">
        <w:rPr>
          <w:rFonts w:hint="eastAsia"/>
          <w:lang w:eastAsia="zh-TW"/>
        </w:rPr>
        <w:t>7,888</w:t>
      </w:r>
      <w:r w:rsidRPr="00D86F2A">
        <w:rPr>
          <w:rFonts w:hint="eastAsia"/>
          <w:lang w:eastAsia="zh-TW"/>
        </w:rPr>
        <w:t>個湖泊約占</w:t>
      </w:r>
      <w:r w:rsidRPr="00D86F2A">
        <w:rPr>
          <w:rFonts w:hint="eastAsia"/>
          <w:lang w:eastAsia="zh-TW"/>
        </w:rPr>
        <w:t>10</w:t>
      </w:r>
      <w:r w:rsidR="00320C06" w:rsidRPr="00D86F2A">
        <w:rPr>
          <w:rFonts w:hint="eastAsia"/>
          <w:lang w:eastAsia="zh-TW"/>
        </w:rPr>
        <w:t>%</w:t>
      </w:r>
      <w:r w:rsidRPr="00D86F2A">
        <w:rPr>
          <w:rFonts w:hint="eastAsia"/>
          <w:lang w:eastAsia="zh-TW"/>
        </w:rPr>
        <w:t>，北部大半位在北極圈內。</w:t>
      </w:r>
    </w:p>
    <w:p w14:paraId="498191A3" w14:textId="77777777" w:rsidR="003F5E94" w:rsidRPr="00D86F2A" w:rsidRDefault="003F5E94">
      <w:pPr>
        <w:ind w:firstLine="472"/>
        <w:rPr>
          <w:lang w:eastAsia="zh-TW"/>
        </w:rPr>
      </w:pPr>
      <w:r w:rsidRPr="00D86F2A">
        <w:rPr>
          <w:rFonts w:hint="eastAsia"/>
          <w:lang w:eastAsia="zh-TW"/>
        </w:rPr>
        <w:t>由於濱臨波羅的海且內陸湖泊眾多，故平均溫度較同緯度之地區高出</w:t>
      </w:r>
      <w:r w:rsidRPr="00D86F2A">
        <w:rPr>
          <w:rFonts w:hint="eastAsia"/>
          <w:lang w:eastAsia="zh-TW"/>
        </w:rPr>
        <w:t>6</w:t>
      </w:r>
      <w:r w:rsidRPr="00D86F2A">
        <w:rPr>
          <w:rFonts w:hint="eastAsia"/>
          <w:lang w:eastAsia="zh-TW"/>
        </w:rPr>
        <w:t>℃</w:t>
      </w:r>
      <w:r w:rsidRPr="00D86F2A">
        <w:rPr>
          <w:rFonts w:hint="eastAsia"/>
          <w:lang w:eastAsia="zh-TW"/>
        </w:rPr>
        <w:t>-10</w:t>
      </w:r>
      <w:r w:rsidRPr="00D86F2A">
        <w:rPr>
          <w:rFonts w:hint="eastAsia"/>
          <w:lang w:eastAsia="zh-TW"/>
        </w:rPr>
        <w:t>℃。南部</w:t>
      </w:r>
      <w:r w:rsidRPr="00D86F2A">
        <w:rPr>
          <w:rFonts w:hint="eastAsia"/>
          <w:lang w:eastAsia="zh-TW"/>
        </w:rPr>
        <w:t>7</w:t>
      </w:r>
      <w:r w:rsidRPr="00D86F2A">
        <w:rPr>
          <w:rFonts w:hint="eastAsia"/>
          <w:lang w:eastAsia="zh-TW"/>
        </w:rPr>
        <w:t>月平均溫度</w:t>
      </w:r>
      <w:r w:rsidRPr="00D86F2A">
        <w:rPr>
          <w:rFonts w:hint="eastAsia"/>
          <w:lang w:eastAsia="zh-TW"/>
        </w:rPr>
        <w:t>18.7</w:t>
      </w:r>
      <w:r w:rsidRPr="00D86F2A">
        <w:rPr>
          <w:rFonts w:hint="eastAsia"/>
          <w:lang w:eastAsia="zh-TW"/>
        </w:rPr>
        <w:t>℃，</w:t>
      </w:r>
      <w:r w:rsidRPr="00D86F2A">
        <w:rPr>
          <w:rFonts w:hint="eastAsia"/>
          <w:lang w:eastAsia="zh-TW"/>
        </w:rPr>
        <w:t>2</w:t>
      </w:r>
      <w:r w:rsidRPr="00D86F2A">
        <w:rPr>
          <w:rFonts w:hint="eastAsia"/>
          <w:lang w:eastAsia="zh-TW"/>
        </w:rPr>
        <w:t>月則降至</w:t>
      </w:r>
      <w:r w:rsidRPr="00D86F2A">
        <w:rPr>
          <w:rFonts w:hint="eastAsia"/>
          <w:lang w:eastAsia="zh-TW"/>
        </w:rPr>
        <w:t>-6.3</w:t>
      </w:r>
      <w:r w:rsidRPr="00D86F2A">
        <w:rPr>
          <w:rFonts w:hint="eastAsia"/>
          <w:lang w:eastAsia="zh-TW"/>
        </w:rPr>
        <w:t>℃；北部</w:t>
      </w:r>
      <w:r w:rsidRPr="00D86F2A">
        <w:rPr>
          <w:rFonts w:hint="eastAsia"/>
          <w:lang w:eastAsia="zh-TW"/>
        </w:rPr>
        <w:t>7</w:t>
      </w:r>
      <w:r w:rsidRPr="00D86F2A">
        <w:rPr>
          <w:rFonts w:hint="eastAsia"/>
          <w:lang w:eastAsia="zh-TW"/>
        </w:rPr>
        <w:t>月平均溫度</w:t>
      </w:r>
      <w:r w:rsidRPr="00D86F2A">
        <w:rPr>
          <w:rFonts w:hint="eastAsia"/>
          <w:lang w:eastAsia="zh-TW"/>
        </w:rPr>
        <w:t>14.7</w:t>
      </w:r>
      <w:r w:rsidRPr="00D86F2A">
        <w:rPr>
          <w:rFonts w:hint="eastAsia"/>
          <w:lang w:eastAsia="zh-TW"/>
        </w:rPr>
        <w:t>℃，</w:t>
      </w:r>
      <w:r w:rsidRPr="00D86F2A">
        <w:rPr>
          <w:rFonts w:hint="eastAsia"/>
          <w:lang w:eastAsia="zh-TW"/>
        </w:rPr>
        <w:t>2</w:t>
      </w:r>
      <w:r w:rsidRPr="00D86F2A">
        <w:rPr>
          <w:rFonts w:hint="eastAsia"/>
          <w:lang w:eastAsia="zh-TW"/>
        </w:rPr>
        <w:t>月則降至</w:t>
      </w:r>
      <w:r w:rsidRPr="00D86F2A">
        <w:rPr>
          <w:rFonts w:hint="eastAsia"/>
          <w:lang w:eastAsia="zh-TW"/>
        </w:rPr>
        <w:t>-14</w:t>
      </w:r>
      <w:r w:rsidRPr="00D86F2A">
        <w:rPr>
          <w:rFonts w:hint="eastAsia"/>
          <w:lang w:eastAsia="zh-TW"/>
        </w:rPr>
        <w:t>℃。</w:t>
      </w:r>
    </w:p>
    <w:p w14:paraId="0ABCEE40" w14:textId="77777777" w:rsidR="003F5E94" w:rsidRPr="00D86F2A" w:rsidRDefault="003F5E94">
      <w:pPr>
        <w:pStyle w:val="a4"/>
      </w:pPr>
      <w:r w:rsidRPr="00D86F2A">
        <w:rPr>
          <w:rFonts w:hint="eastAsia"/>
        </w:rPr>
        <w:t>二、人文及社會環境</w:t>
      </w:r>
    </w:p>
    <w:p w14:paraId="0D0CC8BF" w14:textId="77777777" w:rsidR="003F5E94" w:rsidRPr="00D86F2A" w:rsidRDefault="003F5E94">
      <w:pPr>
        <w:ind w:firstLine="472"/>
        <w:rPr>
          <w:lang w:eastAsia="zh-TW"/>
        </w:rPr>
      </w:pPr>
      <w:r w:rsidRPr="00D86F2A">
        <w:rPr>
          <w:rFonts w:hint="eastAsia"/>
          <w:lang w:eastAsia="zh-TW"/>
        </w:rPr>
        <w:t>芬蘭祖先來自伏爾加河流域（</w:t>
      </w:r>
      <w:r w:rsidRPr="00D86F2A">
        <w:rPr>
          <w:rFonts w:hint="eastAsia"/>
          <w:lang w:eastAsia="zh-TW"/>
        </w:rPr>
        <w:t>Volga River</w:t>
      </w:r>
      <w:r w:rsidRPr="00D86F2A">
        <w:rPr>
          <w:rFonts w:hint="eastAsia"/>
          <w:lang w:eastAsia="zh-TW"/>
        </w:rPr>
        <w:t>），主要（官方）語言為芬蘭語及瑞典語，定居北極圈內的少數民族</w:t>
      </w:r>
      <w:r w:rsidRPr="00D86F2A">
        <w:rPr>
          <w:rFonts w:hint="eastAsia"/>
          <w:lang w:eastAsia="zh-TW"/>
        </w:rPr>
        <w:t>Sami</w:t>
      </w:r>
      <w:r w:rsidRPr="00D86F2A">
        <w:rPr>
          <w:rFonts w:hint="eastAsia"/>
          <w:lang w:eastAsia="zh-TW"/>
        </w:rPr>
        <w:t>（薩米）族則使用</w:t>
      </w:r>
      <w:r w:rsidRPr="00D86F2A">
        <w:rPr>
          <w:rFonts w:hint="eastAsia"/>
          <w:lang w:eastAsia="zh-TW"/>
        </w:rPr>
        <w:t>Sami</w:t>
      </w:r>
      <w:r w:rsidRPr="00D86F2A">
        <w:rPr>
          <w:rFonts w:hint="eastAsia"/>
          <w:lang w:eastAsia="zh-TW"/>
        </w:rPr>
        <w:t>（薩米）語。芬蘭語屬於</w:t>
      </w:r>
      <w:r w:rsidRPr="00D86F2A">
        <w:rPr>
          <w:rFonts w:hint="eastAsia"/>
          <w:lang w:eastAsia="zh-TW"/>
        </w:rPr>
        <w:t>Finno-Ugrian</w:t>
      </w:r>
      <w:r w:rsidRPr="00D86F2A">
        <w:rPr>
          <w:rFonts w:hint="eastAsia"/>
          <w:lang w:eastAsia="zh-TW"/>
        </w:rPr>
        <w:t>語系，與愛沙尼亞及匈牙利屬同一語系。</w:t>
      </w:r>
    </w:p>
    <w:p w14:paraId="3E7E0368" w14:textId="77777777" w:rsidR="003F5E94" w:rsidRPr="00D86F2A" w:rsidRDefault="003F5E94">
      <w:pPr>
        <w:ind w:firstLine="472"/>
        <w:rPr>
          <w:lang w:eastAsia="zh-TW"/>
        </w:rPr>
      </w:pPr>
      <w:r w:rsidRPr="00D86F2A">
        <w:rPr>
          <w:rFonts w:hint="eastAsia"/>
          <w:lang w:eastAsia="zh-TW"/>
        </w:rPr>
        <w:t>宗教信仰以基督教路德教派為主，約</w:t>
      </w:r>
      <w:r w:rsidR="00490A9D" w:rsidRPr="00D86F2A">
        <w:rPr>
          <w:rFonts w:hint="eastAsia"/>
          <w:lang w:eastAsia="zh-TW"/>
        </w:rPr>
        <w:t>占</w:t>
      </w:r>
      <w:r w:rsidRPr="00D86F2A">
        <w:rPr>
          <w:rFonts w:hint="eastAsia"/>
          <w:lang w:eastAsia="zh-TW"/>
        </w:rPr>
        <w:t>總人口之</w:t>
      </w:r>
      <w:r w:rsidR="004A2C04" w:rsidRPr="00D86F2A">
        <w:rPr>
          <w:rFonts w:hint="eastAsia"/>
          <w:lang w:eastAsia="zh-TW"/>
        </w:rPr>
        <w:t>73</w:t>
      </w:r>
      <w:r w:rsidRPr="00D86F2A">
        <w:rPr>
          <w:rFonts w:hint="eastAsia"/>
          <w:lang w:eastAsia="zh-TW"/>
        </w:rPr>
        <w:t>.</w:t>
      </w:r>
      <w:r w:rsidR="004A2C04" w:rsidRPr="00D86F2A">
        <w:rPr>
          <w:rFonts w:hint="eastAsia"/>
          <w:lang w:eastAsia="zh-TW"/>
        </w:rPr>
        <w:t>9</w:t>
      </w:r>
      <w:r w:rsidR="00320C06" w:rsidRPr="00D86F2A">
        <w:rPr>
          <w:rFonts w:hint="eastAsia"/>
          <w:lang w:eastAsia="zh-TW"/>
        </w:rPr>
        <w:t>%</w:t>
      </w:r>
      <w:r w:rsidRPr="00D86F2A">
        <w:rPr>
          <w:rFonts w:hint="eastAsia"/>
          <w:lang w:eastAsia="zh-TW"/>
        </w:rPr>
        <w:t>，其餘則信奉東正教、天主教、猶太教，或無宗教信仰。</w:t>
      </w:r>
    </w:p>
    <w:p w14:paraId="03557338" w14:textId="77777777" w:rsidR="00AE337B" w:rsidRPr="00D86F2A" w:rsidRDefault="003F5E94" w:rsidP="00AE337B">
      <w:pPr>
        <w:ind w:firstLine="472"/>
        <w:rPr>
          <w:lang w:eastAsia="zh-TW"/>
        </w:rPr>
      </w:pPr>
      <w:r w:rsidRPr="00D86F2A">
        <w:rPr>
          <w:rFonts w:hint="eastAsia"/>
          <w:lang w:eastAsia="zh-TW"/>
        </w:rPr>
        <w:t>芬蘭首都為赫爾辛基（</w:t>
      </w:r>
      <w:r w:rsidRPr="00D86F2A">
        <w:rPr>
          <w:rFonts w:hint="eastAsia"/>
          <w:lang w:eastAsia="zh-TW"/>
        </w:rPr>
        <w:t>Helsinki</w:t>
      </w:r>
      <w:r w:rsidRPr="00D86F2A">
        <w:rPr>
          <w:rFonts w:hint="eastAsia"/>
          <w:lang w:eastAsia="zh-TW"/>
        </w:rPr>
        <w:t>），其他重要城市包括</w:t>
      </w:r>
      <w:r w:rsidRPr="00D86F2A">
        <w:rPr>
          <w:rFonts w:hint="eastAsia"/>
          <w:lang w:eastAsia="zh-TW"/>
        </w:rPr>
        <w:t>Espoo</w:t>
      </w:r>
      <w:r w:rsidRPr="00D86F2A">
        <w:rPr>
          <w:rFonts w:hint="eastAsia"/>
          <w:lang w:eastAsia="zh-TW"/>
        </w:rPr>
        <w:t>、</w:t>
      </w:r>
      <w:r w:rsidRPr="00D86F2A">
        <w:rPr>
          <w:rFonts w:hint="eastAsia"/>
          <w:lang w:eastAsia="zh-TW"/>
        </w:rPr>
        <w:t>Tampere</w:t>
      </w:r>
      <w:r w:rsidRPr="00D86F2A">
        <w:rPr>
          <w:rFonts w:hint="eastAsia"/>
          <w:lang w:eastAsia="zh-TW"/>
        </w:rPr>
        <w:t>、</w:t>
      </w:r>
      <w:r w:rsidRPr="00D86F2A">
        <w:rPr>
          <w:rFonts w:hint="eastAsia"/>
          <w:lang w:eastAsia="zh-TW"/>
        </w:rPr>
        <w:t>Vantaa</w:t>
      </w:r>
      <w:r w:rsidRPr="00D86F2A">
        <w:rPr>
          <w:rFonts w:hint="eastAsia"/>
          <w:lang w:eastAsia="zh-TW"/>
        </w:rPr>
        <w:t>、</w:t>
      </w:r>
      <w:r w:rsidRPr="00D86F2A">
        <w:rPr>
          <w:rFonts w:hint="eastAsia"/>
          <w:lang w:eastAsia="zh-TW"/>
        </w:rPr>
        <w:t>Turku</w:t>
      </w:r>
      <w:r w:rsidRPr="00D86F2A">
        <w:rPr>
          <w:rFonts w:hint="eastAsia"/>
          <w:lang w:eastAsia="zh-TW"/>
        </w:rPr>
        <w:t>、</w:t>
      </w:r>
      <w:r w:rsidRPr="00D86F2A">
        <w:rPr>
          <w:rFonts w:hint="eastAsia"/>
          <w:lang w:eastAsia="zh-TW"/>
        </w:rPr>
        <w:t>Oulu</w:t>
      </w:r>
      <w:r w:rsidRPr="00D86F2A">
        <w:rPr>
          <w:rFonts w:hint="eastAsia"/>
          <w:lang w:eastAsia="zh-TW"/>
        </w:rPr>
        <w:t>等，主要工商業活動集中於南部。</w:t>
      </w:r>
      <w:r w:rsidR="00491FDF" w:rsidRPr="00D86F2A">
        <w:rPr>
          <w:rFonts w:hint="eastAsia"/>
          <w:lang w:eastAsia="zh-TW"/>
        </w:rPr>
        <w:t>近年來，觀光產業因為極光和聖誕景點的推廣，北芬蘭</w:t>
      </w:r>
      <w:r w:rsidR="00191D2E" w:rsidRPr="00D86F2A">
        <w:rPr>
          <w:rFonts w:hint="eastAsia"/>
          <w:lang w:eastAsia="zh-TW"/>
        </w:rPr>
        <w:t>已</w:t>
      </w:r>
      <w:r w:rsidR="00491FDF" w:rsidRPr="00D86F2A">
        <w:rPr>
          <w:rFonts w:hint="eastAsia"/>
          <w:lang w:eastAsia="zh-TW"/>
        </w:rPr>
        <w:t>成為冬天觀光滑雪的旅遊勝地。</w:t>
      </w:r>
    </w:p>
    <w:p w14:paraId="0031D4EF" w14:textId="77777777" w:rsidR="00AE337B" w:rsidRPr="00D86F2A" w:rsidRDefault="00AE337B" w:rsidP="00AE337B">
      <w:pPr>
        <w:ind w:firstLine="472"/>
        <w:rPr>
          <w:lang w:eastAsia="zh-TW"/>
        </w:rPr>
      </w:pPr>
    </w:p>
    <w:p w14:paraId="12C28109" w14:textId="77777777" w:rsidR="003F5E94" w:rsidRPr="00D86F2A" w:rsidRDefault="003F5E94" w:rsidP="0011217E">
      <w:pPr>
        <w:pStyle w:val="a4"/>
        <w:pageBreakBefore/>
      </w:pPr>
      <w:r w:rsidRPr="00D86F2A">
        <w:rPr>
          <w:rFonts w:hint="eastAsia"/>
        </w:rPr>
        <w:lastRenderedPageBreak/>
        <w:t>三、政治環境</w:t>
      </w:r>
    </w:p>
    <w:p w14:paraId="4ADCF031" w14:textId="77777777" w:rsidR="003F5E94" w:rsidRPr="00D86F2A" w:rsidRDefault="003F5E94">
      <w:pPr>
        <w:ind w:firstLine="472"/>
        <w:rPr>
          <w:lang w:eastAsia="zh-TW"/>
        </w:rPr>
      </w:pPr>
      <w:r w:rsidRPr="00D86F2A">
        <w:rPr>
          <w:rFonts w:hint="eastAsia"/>
          <w:lang w:eastAsia="zh-TW"/>
        </w:rPr>
        <w:t>芬蘭係民主共和體制國家，採三權分立，政治制度採雙首長制。</w:t>
      </w:r>
    </w:p>
    <w:p w14:paraId="18F7594F" w14:textId="715911AF" w:rsidR="003F5E94" w:rsidRPr="00D86F2A" w:rsidRDefault="003F5E94" w:rsidP="00DB2D97">
      <w:pPr>
        <w:ind w:firstLine="472"/>
        <w:rPr>
          <w:lang w:eastAsia="zh-TW"/>
        </w:rPr>
      </w:pPr>
      <w:r w:rsidRPr="00D86F2A">
        <w:rPr>
          <w:rFonts w:hint="eastAsia"/>
          <w:lang w:eastAsia="zh-TW"/>
        </w:rPr>
        <w:t>總統由全國人民直接選出，現任總統</w:t>
      </w:r>
      <w:r w:rsidR="00B57AD0" w:rsidRPr="00D86F2A">
        <w:rPr>
          <w:rFonts w:hint="eastAsia"/>
          <w:lang w:eastAsia="zh-TW"/>
        </w:rPr>
        <w:t>史塔布</w:t>
      </w:r>
      <w:r w:rsidRPr="00D86F2A">
        <w:rPr>
          <w:rFonts w:hint="eastAsia"/>
          <w:lang w:eastAsia="zh-TW"/>
        </w:rPr>
        <w:t>（</w:t>
      </w:r>
      <w:r w:rsidR="00B57AD0" w:rsidRPr="00D86F2A">
        <w:rPr>
          <w:lang w:eastAsia="zh-TW"/>
        </w:rPr>
        <w:t xml:space="preserve">Alexander </w:t>
      </w:r>
      <w:proofErr w:type="spellStart"/>
      <w:r w:rsidR="00B57AD0" w:rsidRPr="00D86F2A">
        <w:rPr>
          <w:lang w:eastAsia="zh-TW"/>
        </w:rPr>
        <w:t>Stubb</w:t>
      </w:r>
      <w:proofErr w:type="spellEnd"/>
      <w:r w:rsidRPr="00D86F2A">
        <w:rPr>
          <w:rFonts w:hint="eastAsia"/>
          <w:lang w:eastAsia="zh-TW"/>
        </w:rPr>
        <w:t>），於</w:t>
      </w:r>
      <w:r w:rsidR="00B57AD0" w:rsidRPr="00D86F2A">
        <w:rPr>
          <w:rFonts w:hint="eastAsia"/>
          <w:lang w:eastAsia="zh-TW"/>
        </w:rPr>
        <w:t>20</w:t>
      </w:r>
      <w:r w:rsidR="00B57AD0" w:rsidRPr="00D86F2A">
        <w:rPr>
          <w:lang w:eastAsia="zh-TW"/>
        </w:rPr>
        <w:t>24</w:t>
      </w:r>
      <w:r w:rsidRPr="00D86F2A">
        <w:rPr>
          <w:rFonts w:hint="eastAsia"/>
          <w:lang w:eastAsia="zh-TW"/>
        </w:rPr>
        <w:t>年</w:t>
      </w:r>
      <w:r w:rsidR="00997F2D" w:rsidRPr="00D86F2A">
        <w:rPr>
          <w:rFonts w:hint="eastAsia"/>
          <w:lang w:eastAsia="zh-TW"/>
        </w:rPr>
        <w:t>當選就任</w:t>
      </w:r>
      <w:r w:rsidRPr="00D86F2A">
        <w:rPr>
          <w:rFonts w:hint="eastAsia"/>
          <w:lang w:eastAsia="zh-TW"/>
        </w:rPr>
        <w:t>。</w:t>
      </w:r>
    </w:p>
    <w:p w14:paraId="6429D8A8" w14:textId="42B5F72F" w:rsidR="00A62F01" w:rsidRPr="00D86F2A" w:rsidRDefault="003F5E94" w:rsidP="00DB2D97">
      <w:pPr>
        <w:ind w:firstLine="472"/>
        <w:rPr>
          <w:lang w:eastAsia="zh-TW"/>
        </w:rPr>
      </w:pPr>
      <w:r w:rsidRPr="00D86F2A">
        <w:rPr>
          <w:rFonts w:hint="eastAsia"/>
          <w:lang w:eastAsia="zh-TW"/>
        </w:rPr>
        <w:t>國會為單一國會制，議員</w:t>
      </w:r>
      <w:r w:rsidRPr="00D86F2A">
        <w:rPr>
          <w:rFonts w:hint="eastAsia"/>
          <w:lang w:eastAsia="zh-TW"/>
        </w:rPr>
        <w:t>200</w:t>
      </w:r>
      <w:r w:rsidRPr="00D86F2A">
        <w:rPr>
          <w:rFonts w:hint="eastAsia"/>
          <w:lang w:eastAsia="zh-TW"/>
        </w:rPr>
        <w:t>席，</w:t>
      </w:r>
      <w:r w:rsidRPr="00D86F2A">
        <w:rPr>
          <w:rFonts w:hint="eastAsia"/>
          <w:lang w:eastAsia="zh-TW"/>
        </w:rPr>
        <w:t>4</w:t>
      </w:r>
      <w:r w:rsidRPr="00D86F2A">
        <w:rPr>
          <w:rFonts w:hint="eastAsia"/>
          <w:lang w:eastAsia="zh-TW"/>
        </w:rPr>
        <w:t>年一任，</w:t>
      </w:r>
      <w:r w:rsidR="001C3397" w:rsidRPr="00D86F2A">
        <w:rPr>
          <w:rFonts w:hint="eastAsia"/>
          <w:lang w:eastAsia="zh-TW"/>
        </w:rPr>
        <w:t>2023</w:t>
      </w:r>
      <w:r w:rsidR="001C3397" w:rsidRPr="00D86F2A">
        <w:rPr>
          <w:rFonts w:hint="eastAsia"/>
          <w:lang w:eastAsia="zh-TW"/>
        </w:rPr>
        <w:t>年</w:t>
      </w:r>
      <w:r w:rsidR="001C3397" w:rsidRPr="00D86F2A">
        <w:rPr>
          <w:rFonts w:hint="eastAsia"/>
          <w:lang w:eastAsia="zh-TW"/>
        </w:rPr>
        <w:t>4</w:t>
      </w:r>
      <w:r w:rsidR="001C3397" w:rsidRPr="00D86F2A">
        <w:rPr>
          <w:rFonts w:hint="eastAsia"/>
          <w:lang w:eastAsia="zh-TW"/>
        </w:rPr>
        <w:t>月選出新任</w:t>
      </w:r>
      <w:r w:rsidRPr="00D86F2A">
        <w:rPr>
          <w:rFonts w:hint="eastAsia"/>
          <w:lang w:eastAsia="zh-TW"/>
        </w:rPr>
        <w:t>國會</w:t>
      </w:r>
      <w:r w:rsidR="001C3397" w:rsidRPr="00D86F2A">
        <w:rPr>
          <w:rFonts w:hint="eastAsia"/>
          <w:lang w:eastAsia="zh-TW"/>
        </w:rPr>
        <w:t>議員</w:t>
      </w:r>
      <w:r w:rsidRPr="00D86F2A">
        <w:rPr>
          <w:rFonts w:hint="eastAsia"/>
          <w:lang w:eastAsia="zh-TW"/>
        </w:rPr>
        <w:t>，</w:t>
      </w:r>
      <w:r w:rsidR="00C074FD" w:rsidRPr="00D86F2A">
        <w:rPr>
          <w:rFonts w:hint="eastAsia"/>
          <w:lang w:eastAsia="zh-TW"/>
        </w:rPr>
        <w:t>原本執政</w:t>
      </w:r>
      <w:r w:rsidR="009E4E9B" w:rsidRPr="00D86F2A">
        <w:rPr>
          <w:rFonts w:hint="eastAsia"/>
          <w:lang w:eastAsia="zh-TW"/>
        </w:rPr>
        <w:t>社會民主黨</w:t>
      </w:r>
      <w:r w:rsidR="0011217E" w:rsidRPr="00D86F2A">
        <w:rPr>
          <w:rFonts w:hint="eastAsia"/>
          <w:lang w:eastAsia="zh-TW"/>
        </w:rPr>
        <w:t>（</w:t>
      </w:r>
      <w:r w:rsidR="00C80FED" w:rsidRPr="00D86F2A">
        <w:rPr>
          <w:lang w:eastAsia="zh-TW"/>
        </w:rPr>
        <w:t>Social Democratic</w:t>
      </w:r>
      <w:r w:rsidR="0011217E" w:rsidRPr="00D86F2A">
        <w:rPr>
          <w:rFonts w:hint="eastAsia"/>
          <w:lang w:eastAsia="zh-TW"/>
        </w:rPr>
        <w:t>）</w:t>
      </w:r>
      <w:r w:rsidR="001C3397" w:rsidRPr="00D86F2A">
        <w:rPr>
          <w:rFonts w:hint="eastAsia"/>
          <w:lang w:eastAsia="zh-TW"/>
        </w:rPr>
        <w:t>所帶領之偏左聯盟敗選</w:t>
      </w:r>
      <w:r w:rsidR="009E4E9B" w:rsidRPr="00D86F2A">
        <w:rPr>
          <w:rFonts w:hint="eastAsia"/>
          <w:lang w:eastAsia="zh-TW"/>
        </w:rPr>
        <w:t>，</w:t>
      </w:r>
      <w:r w:rsidR="001C3397" w:rsidRPr="00D86F2A">
        <w:rPr>
          <w:rFonts w:hint="eastAsia"/>
          <w:lang w:eastAsia="zh-TW"/>
        </w:rPr>
        <w:t>以些微差距輸給由國家聯合黨</w:t>
      </w:r>
      <w:r w:rsidR="0011217E" w:rsidRPr="00D86F2A">
        <w:rPr>
          <w:rFonts w:hint="eastAsia"/>
          <w:lang w:eastAsia="zh-TW"/>
        </w:rPr>
        <w:t>（</w:t>
      </w:r>
      <w:r w:rsidR="00C80FED" w:rsidRPr="00D86F2A">
        <w:rPr>
          <w:lang w:eastAsia="zh-TW"/>
        </w:rPr>
        <w:t>National Coalition Party, NCP</w:t>
      </w:r>
      <w:r w:rsidR="0011217E" w:rsidRPr="00D86F2A">
        <w:rPr>
          <w:lang w:eastAsia="zh-TW"/>
        </w:rPr>
        <w:t>）</w:t>
      </w:r>
      <w:r w:rsidR="001C3397" w:rsidRPr="00D86F2A">
        <w:rPr>
          <w:rFonts w:hint="eastAsia"/>
          <w:lang w:eastAsia="zh-TW"/>
        </w:rPr>
        <w:t>領導之右派聯盟</w:t>
      </w:r>
      <w:r w:rsidR="00421245" w:rsidRPr="00D86F2A">
        <w:rPr>
          <w:rFonts w:hint="eastAsia"/>
          <w:lang w:eastAsia="zh-TW"/>
        </w:rPr>
        <w:t>，</w:t>
      </w:r>
      <w:r w:rsidR="00A025CF" w:rsidRPr="00D86F2A">
        <w:rPr>
          <w:rFonts w:hint="eastAsia"/>
          <w:lang w:eastAsia="zh-TW"/>
        </w:rPr>
        <w:t>新任總理為</w:t>
      </w:r>
      <w:r w:rsidR="00A025CF" w:rsidRPr="00D86F2A">
        <w:rPr>
          <w:lang w:eastAsia="zh-TW"/>
        </w:rPr>
        <w:t xml:space="preserve">Petteri </w:t>
      </w:r>
      <w:proofErr w:type="spellStart"/>
      <w:r w:rsidR="00A025CF" w:rsidRPr="00D86F2A">
        <w:rPr>
          <w:lang w:eastAsia="zh-TW"/>
        </w:rPr>
        <w:t>Orpo</w:t>
      </w:r>
      <w:proofErr w:type="spellEnd"/>
      <w:r w:rsidR="00C074FD" w:rsidRPr="00D86F2A">
        <w:rPr>
          <w:rFonts w:hint="eastAsia"/>
          <w:lang w:eastAsia="zh-TW"/>
        </w:rPr>
        <w:t>，</w:t>
      </w:r>
      <w:r w:rsidR="00A025CF" w:rsidRPr="00D86F2A">
        <w:rPr>
          <w:rFonts w:hint="eastAsia"/>
          <w:lang w:eastAsia="zh-TW"/>
        </w:rPr>
        <w:t>領導包括國家聯合黨、芬蘭人黨</w:t>
      </w:r>
      <w:r w:rsidR="00DB2D97" w:rsidRPr="00D86F2A">
        <w:rPr>
          <w:lang w:eastAsia="zh-TW"/>
        </w:rPr>
        <w:t>（</w:t>
      </w:r>
      <w:r w:rsidR="00A025CF" w:rsidRPr="00D86F2A">
        <w:rPr>
          <w:lang w:eastAsia="zh-TW"/>
        </w:rPr>
        <w:t>Finns Party</w:t>
      </w:r>
      <w:r w:rsidR="00DB2D97" w:rsidRPr="00D86F2A">
        <w:rPr>
          <w:lang w:eastAsia="zh-TW"/>
        </w:rPr>
        <w:t>）</w:t>
      </w:r>
      <w:r w:rsidR="00A025CF" w:rsidRPr="00D86F2A">
        <w:rPr>
          <w:rFonts w:hint="eastAsia"/>
          <w:lang w:eastAsia="zh-TW"/>
        </w:rPr>
        <w:t>、芬蘭瑞典人黨</w:t>
      </w:r>
      <w:r w:rsidR="00DB2D97" w:rsidRPr="00D86F2A">
        <w:rPr>
          <w:lang w:eastAsia="zh-TW"/>
        </w:rPr>
        <w:t>（</w:t>
      </w:r>
      <w:r w:rsidR="00A025CF" w:rsidRPr="00D86F2A">
        <w:rPr>
          <w:lang w:eastAsia="zh-TW"/>
        </w:rPr>
        <w:t>Swedish People’s Party</w:t>
      </w:r>
      <w:r w:rsidR="00DB2D97" w:rsidRPr="00D86F2A">
        <w:rPr>
          <w:lang w:eastAsia="zh-TW"/>
        </w:rPr>
        <w:t>）</w:t>
      </w:r>
      <w:r w:rsidR="00A025CF" w:rsidRPr="00D86F2A">
        <w:rPr>
          <w:rFonts w:hint="eastAsia"/>
          <w:lang w:eastAsia="zh-TW"/>
        </w:rPr>
        <w:t>與基督民主黨</w:t>
      </w:r>
      <w:r w:rsidR="00DB2D97" w:rsidRPr="00D86F2A">
        <w:rPr>
          <w:lang w:eastAsia="zh-TW"/>
        </w:rPr>
        <w:t>（</w:t>
      </w:r>
      <w:r w:rsidR="00A025CF" w:rsidRPr="00D86F2A">
        <w:rPr>
          <w:lang w:eastAsia="zh-TW"/>
        </w:rPr>
        <w:t>Christian Democrats</w:t>
      </w:r>
      <w:r w:rsidR="00DB2D97" w:rsidRPr="00D86F2A">
        <w:rPr>
          <w:lang w:eastAsia="zh-TW"/>
        </w:rPr>
        <w:t>）</w:t>
      </w:r>
      <w:r w:rsidR="00A025CF" w:rsidRPr="00D86F2A">
        <w:rPr>
          <w:rFonts w:hint="eastAsia"/>
          <w:lang w:eastAsia="zh-TW"/>
        </w:rPr>
        <w:t>等共同組成芬蘭聯合新政府。</w:t>
      </w:r>
    </w:p>
    <w:p w14:paraId="34697E46" w14:textId="77777777" w:rsidR="003F5E94" w:rsidRPr="00D86F2A" w:rsidRDefault="003F5E94" w:rsidP="0011217E">
      <w:pPr>
        <w:ind w:firstLine="472"/>
        <w:rPr>
          <w:lang w:eastAsia="zh-TW"/>
        </w:rPr>
      </w:pPr>
      <w:r w:rsidRPr="00D86F2A">
        <w:rPr>
          <w:rFonts w:hint="eastAsia"/>
          <w:lang w:eastAsia="zh-TW"/>
        </w:rPr>
        <w:t>芬蘭政局安定，政治及社會多元化之民主體制已</w:t>
      </w:r>
      <w:proofErr w:type="gramStart"/>
      <w:r w:rsidRPr="00D86F2A">
        <w:rPr>
          <w:rFonts w:hint="eastAsia"/>
          <w:lang w:eastAsia="zh-TW"/>
        </w:rPr>
        <w:t>臻</w:t>
      </w:r>
      <w:proofErr w:type="gramEnd"/>
      <w:r w:rsidRPr="00D86F2A">
        <w:rPr>
          <w:rFonts w:hint="eastAsia"/>
          <w:lang w:eastAsia="zh-TW"/>
        </w:rPr>
        <w:t>成熟；</w:t>
      </w:r>
      <w:proofErr w:type="gramStart"/>
      <w:r w:rsidRPr="00D86F2A">
        <w:rPr>
          <w:rFonts w:hint="eastAsia"/>
          <w:lang w:eastAsia="zh-TW"/>
        </w:rPr>
        <w:t>歷來均屬多</w:t>
      </w:r>
      <w:proofErr w:type="gramEnd"/>
      <w:r w:rsidRPr="00D86F2A">
        <w:rPr>
          <w:rFonts w:hint="eastAsia"/>
          <w:lang w:eastAsia="zh-TW"/>
        </w:rPr>
        <w:t>黨聯合內閣，執政黨與反對黨所提出之政見並無太尖銳對立之差異。</w:t>
      </w:r>
    </w:p>
    <w:p w14:paraId="4E1E03B8" w14:textId="77777777" w:rsidR="003F5E94" w:rsidRPr="00D86F2A" w:rsidRDefault="003F5E94">
      <w:pPr>
        <w:ind w:firstLine="472"/>
        <w:rPr>
          <w:lang w:eastAsia="zh-TW"/>
        </w:rPr>
      </w:pPr>
    </w:p>
    <w:p w14:paraId="70817DD6" w14:textId="77777777" w:rsidR="003F5E94" w:rsidRPr="00D86F2A" w:rsidRDefault="003F5E94">
      <w:pPr>
        <w:ind w:firstLine="472"/>
        <w:rPr>
          <w:lang w:eastAsia="zh-TW"/>
        </w:rPr>
      </w:pPr>
    </w:p>
    <w:p w14:paraId="32C56C56" w14:textId="77777777" w:rsidR="003F5E94" w:rsidRPr="00D86F2A" w:rsidRDefault="003F5E94">
      <w:pPr>
        <w:ind w:firstLine="472"/>
        <w:rPr>
          <w:lang w:eastAsia="zh-TW"/>
        </w:rPr>
      </w:pPr>
    </w:p>
    <w:p w14:paraId="5AD9E0CE" w14:textId="77777777" w:rsidR="003F5E94" w:rsidRPr="00D86F2A" w:rsidRDefault="003F5E94">
      <w:pPr>
        <w:ind w:firstLine="472"/>
        <w:rPr>
          <w:lang w:eastAsia="zh-TW"/>
        </w:rPr>
      </w:pPr>
    </w:p>
    <w:p w14:paraId="73921633" w14:textId="77777777" w:rsidR="003F5E94" w:rsidRPr="00D86F2A" w:rsidRDefault="003F5E94">
      <w:pPr>
        <w:ind w:firstLine="472"/>
        <w:rPr>
          <w:lang w:eastAsia="zh-TW"/>
        </w:rPr>
      </w:pPr>
    </w:p>
    <w:p w14:paraId="466A9ACA" w14:textId="77777777" w:rsidR="003F5E94" w:rsidRPr="00D86F2A" w:rsidRDefault="003F5E94">
      <w:pPr>
        <w:ind w:firstLine="512"/>
        <w:rPr>
          <w:sz w:val="26"/>
          <w:szCs w:val="26"/>
          <w:lang w:eastAsia="zh-TW"/>
        </w:rPr>
        <w:sectPr w:rsidR="003F5E94" w:rsidRPr="00D86F2A">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02C0FF65" w14:textId="77777777" w:rsidR="003F5E94" w:rsidRPr="00D86F2A" w:rsidRDefault="003F5E94" w:rsidP="00720BEA">
      <w:pPr>
        <w:pStyle w:val="a3"/>
        <w:spacing w:before="514" w:after="771"/>
      </w:pPr>
      <w:bookmarkStart w:id="4" w:name="_Toc170166264"/>
      <w:r w:rsidRPr="00D86F2A">
        <w:rPr>
          <w:rFonts w:hint="eastAsia"/>
        </w:rPr>
        <w:lastRenderedPageBreak/>
        <w:t>第貳章　經濟環境</w:t>
      </w:r>
      <w:bookmarkEnd w:id="4"/>
    </w:p>
    <w:p w14:paraId="41126829" w14:textId="77777777" w:rsidR="003F5E94" w:rsidRPr="00D86F2A" w:rsidRDefault="003F5E94">
      <w:pPr>
        <w:pStyle w:val="a4"/>
      </w:pPr>
      <w:r w:rsidRPr="00D86F2A">
        <w:rPr>
          <w:rFonts w:hint="eastAsia"/>
        </w:rPr>
        <w:t>一、經濟概況</w:t>
      </w:r>
    </w:p>
    <w:p w14:paraId="4A18E0C0" w14:textId="15C42BB0" w:rsidR="00931927" w:rsidRPr="00D86F2A" w:rsidRDefault="007512EE" w:rsidP="00DB2D97">
      <w:pPr>
        <w:ind w:firstLine="472"/>
      </w:pPr>
      <w:r w:rsidRPr="00D86F2A">
        <w:rPr>
          <w:rFonts w:hint="eastAsia"/>
          <w:lang w:eastAsia="zh-TW"/>
        </w:rPr>
        <w:t>雖然芬蘭與其他歐洲國家，</w:t>
      </w:r>
      <w:proofErr w:type="gramStart"/>
      <w:r w:rsidRPr="00D86F2A">
        <w:rPr>
          <w:rFonts w:hint="eastAsia"/>
          <w:lang w:eastAsia="zh-TW"/>
        </w:rPr>
        <w:t>均已逐漸</w:t>
      </w:r>
      <w:proofErr w:type="gramEnd"/>
      <w:r w:rsidRPr="00D86F2A">
        <w:rPr>
          <w:rFonts w:hint="eastAsia"/>
          <w:lang w:eastAsia="zh-TW"/>
        </w:rPr>
        <w:t>脫離</w:t>
      </w:r>
      <w:r w:rsidR="0011217E" w:rsidRPr="00D86F2A">
        <w:rPr>
          <w:rFonts w:hint="eastAsia"/>
          <w:lang w:eastAsia="zh-TW"/>
        </w:rPr>
        <w:t>「嚴重特殊傳染性肺炎」（</w:t>
      </w:r>
      <w:r w:rsidR="0011217E" w:rsidRPr="00D86F2A">
        <w:rPr>
          <w:rFonts w:hint="eastAsia"/>
          <w:lang w:eastAsia="zh-TW"/>
        </w:rPr>
        <w:t>COVID-19</w:t>
      </w:r>
      <w:r w:rsidR="0011217E" w:rsidRPr="00D86F2A">
        <w:rPr>
          <w:rFonts w:hint="eastAsia"/>
          <w:lang w:eastAsia="zh-TW"/>
        </w:rPr>
        <w:t>）</w:t>
      </w:r>
      <w:proofErr w:type="gramStart"/>
      <w:r w:rsidRPr="00D86F2A">
        <w:rPr>
          <w:rFonts w:hint="eastAsia"/>
          <w:lang w:eastAsia="zh-TW"/>
        </w:rPr>
        <w:t>疫情的</w:t>
      </w:r>
      <w:proofErr w:type="gramEnd"/>
      <w:r w:rsidRPr="00D86F2A">
        <w:rPr>
          <w:rFonts w:hint="eastAsia"/>
          <w:lang w:eastAsia="zh-TW"/>
        </w:rPr>
        <w:t>影響與限制，且芬蘭經濟已於</w:t>
      </w:r>
      <w:r w:rsidRPr="00D86F2A">
        <w:rPr>
          <w:rFonts w:hint="eastAsia"/>
          <w:lang w:eastAsia="zh-TW"/>
        </w:rPr>
        <w:t>2021</w:t>
      </w:r>
      <w:r w:rsidRPr="00D86F2A">
        <w:rPr>
          <w:rFonts w:hint="eastAsia"/>
          <w:lang w:eastAsia="zh-TW"/>
        </w:rPr>
        <w:t>年開始出現翻轉，但卻因</w:t>
      </w:r>
      <w:r w:rsidRPr="00D86F2A">
        <w:rPr>
          <w:rFonts w:hint="eastAsia"/>
          <w:lang w:eastAsia="zh-TW"/>
        </w:rPr>
        <w:t>2022</w:t>
      </w:r>
      <w:r w:rsidRPr="00D86F2A">
        <w:rPr>
          <w:rFonts w:hint="eastAsia"/>
          <w:lang w:eastAsia="zh-TW"/>
        </w:rPr>
        <w:t>年</w:t>
      </w:r>
      <w:r w:rsidRPr="00D86F2A">
        <w:rPr>
          <w:rFonts w:hint="eastAsia"/>
          <w:lang w:eastAsia="zh-TW"/>
        </w:rPr>
        <w:t>2</w:t>
      </w:r>
      <w:r w:rsidRPr="00D86F2A">
        <w:rPr>
          <w:rFonts w:hint="eastAsia"/>
          <w:lang w:eastAsia="zh-TW"/>
        </w:rPr>
        <w:t>月爆發俄烏戰爭，使原本深耕俄羅斯市場的芬蘭企業，紛紛響應歐盟制裁行動而退出耕耘多年的俄羅斯市場。後更因芬蘭與瑞典申請加入北約，使俄羅斯斷絕芬蘭的天然氣與電力之供應，</w:t>
      </w:r>
      <w:proofErr w:type="gramStart"/>
      <w:r w:rsidRPr="00D86F2A">
        <w:rPr>
          <w:rFonts w:hint="eastAsia"/>
          <w:lang w:eastAsia="zh-TW"/>
        </w:rPr>
        <w:t>此隨之</w:t>
      </w:r>
      <w:proofErr w:type="gramEnd"/>
      <w:r w:rsidRPr="00D86F2A">
        <w:rPr>
          <w:rFonts w:hint="eastAsia"/>
          <w:lang w:eastAsia="zh-TW"/>
        </w:rPr>
        <w:t>而來的能源危機，迫使芬蘭加速綠色轉型，以更快減少化石能源的需求。所幸芬蘭已成功找到取代俄羅斯能源之替代供應來源，</w:t>
      </w:r>
      <w:r w:rsidR="00931927" w:rsidRPr="00D86F2A">
        <w:rPr>
          <w:rFonts w:hint="eastAsia"/>
        </w:rPr>
        <w:t>在</w:t>
      </w:r>
      <w:r w:rsidR="00931927" w:rsidRPr="00D86F2A">
        <w:t>2023</w:t>
      </w:r>
      <w:r w:rsidR="00931927" w:rsidRPr="00D86F2A">
        <w:rPr>
          <w:rFonts w:hint="eastAsia"/>
        </w:rPr>
        <w:t>年，芬蘭電力呈現出</w:t>
      </w:r>
      <w:r w:rsidR="000E3173" w:rsidRPr="00D86F2A">
        <w:fldChar w:fldCharType="begin"/>
      </w:r>
      <w:r w:rsidR="000E3173" w:rsidRPr="00D86F2A">
        <w:instrText xml:space="preserve"> HYPERLINK "https://lowcarbonpower.org/zht/type/lowcarbon" </w:instrText>
      </w:r>
      <w:r w:rsidR="000E3173" w:rsidRPr="00D86F2A">
        <w:fldChar w:fldCharType="separate"/>
      </w:r>
      <w:r w:rsidR="00931927" w:rsidRPr="00D86F2A">
        <w:rPr>
          <w:rStyle w:val="af4"/>
          <w:rFonts w:hint="eastAsia"/>
          <w:bCs/>
          <w:color w:val="auto"/>
          <w:u w:val="none"/>
        </w:rPr>
        <w:t>低碳</w:t>
      </w:r>
      <w:r w:rsidR="000E3173" w:rsidRPr="00D86F2A">
        <w:rPr>
          <w:rStyle w:val="af4"/>
          <w:bCs/>
          <w:color w:val="auto"/>
          <w:u w:val="none"/>
        </w:rPr>
        <w:fldChar w:fldCharType="end"/>
      </w:r>
      <w:r w:rsidR="00931927" w:rsidRPr="00D86F2A">
        <w:rPr>
          <w:rFonts w:hint="eastAsia"/>
        </w:rPr>
        <w:t>潔淨能源的主導地位，</w:t>
      </w:r>
      <w:r w:rsidR="00DB2D97" w:rsidRPr="00D86F2A">
        <w:rPr>
          <w:rFonts w:hint="eastAsia"/>
        </w:rPr>
        <w:t>占</w:t>
      </w:r>
      <w:r w:rsidR="00931927" w:rsidRPr="00D86F2A">
        <w:rPr>
          <w:rFonts w:hint="eastAsia"/>
        </w:rPr>
        <w:t>總量九成（</w:t>
      </w:r>
      <w:r w:rsidR="00931927" w:rsidRPr="00D86F2A">
        <w:t>90.48%</w:t>
      </w:r>
      <w:r w:rsidR="00931927" w:rsidRPr="00D86F2A">
        <w:rPr>
          <w:rFonts w:hint="eastAsia"/>
        </w:rPr>
        <w:t>）。潔淨能源主要為</w:t>
      </w:r>
      <w:r w:rsidR="000E3173" w:rsidRPr="00D86F2A">
        <w:fldChar w:fldCharType="begin"/>
      </w:r>
      <w:r w:rsidR="000E3173" w:rsidRPr="00D86F2A">
        <w:instrText xml:space="preserve"> HYPERLINK "https://lowcarbonpower.org/zht/type/nuclear" </w:instrText>
      </w:r>
      <w:r w:rsidR="000E3173" w:rsidRPr="00D86F2A">
        <w:fldChar w:fldCharType="separate"/>
      </w:r>
      <w:r w:rsidR="00931927" w:rsidRPr="00D86F2A">
        <w:rPr>
          <w:rStyle w:val="af4"/>
          <w:rFonts w:hint="eastAsia"/>
          <w:bCs/>
          <w:color w:val="auto"/>
          <w:u w:val="none"/>
        </w:rPr>
        <w:t>核能</w:t>
      </w:r>
      <w:r w:rsidR="000E3173" w:rsidRPr="00D86F2A">
        <w:rPr>
          <w:rStyle w:val="af4"/>
          <w:bCs/>
          <w:color w:val="auto"/>
          <w:u w:val="none"/>
        </w:rPr>
        <w:fldChar w:fldCharType="end"/>
      </w:r>
      <w:r w:rsidR="00931927" w:rsidRPr="00D86F2A">
        <w:rPr>
          <w:rFonts w:hint="eastAsia"/>
        </w:rPr>
        <w:t>，</w:t>
      </w:r>
      <w:r w:rsidR="00DB2D97" w:rsidRPr="00D86F2A">
        <w:rPr>
          <w:rFonts w:hint="eastAsia"/>
        </w:rPr>
        <w:t>占</w:t>
      </w:r>
      <w:r w:rsidR="00931927" w:rsidRPr="00D86F2A">
        <w:rPr>
          <w:rFonts w:hint="eastAsia"/>
        </w:rPr>
        <w:t>總電力四分之一（</w:t>
      </w:r>
      <w:r w:rsidR="00931927" w:rsidRPr="00D86F2A">
        <w:t>42.48%</w:t>
      </w:r>
      <w:r w:rsidR="00931927" w:rsidRPr="00D86F2A">
        <w:rPr>
          <w:rFonts w:hint="eastAsia"/>
        </w:rPr>
        <w:t>）。</w:t>
      </w:r>
      <w:r w:rsidR="000E3173" w:rsidRPr="00D86F2A">
        <w:fldChar w:fldCharType="begin"/>
      </w:r>
      <w:r w:rsidR="000E3173" w:rsidRPr="00D86F2A">
        <w:instrText xml:space="preserve"> HYPERLINK "https://lowcarbonpower.org/zht/type/hydro" </w:instrText>
      </w:r>
      <w:r w:rsidR="000E3173" w:rsidRPr="00D86F2A">
        <w:fldChar w:fldCharType="separate"/>
      </w:r>
      <w:r w:rsidR="00931927" w:rsidRPr="00D86F2A">
        <w:rPr>
          <w:rStyle w:val="af4"/>
          <w:rFonts w:hint="eastAsia"/>
          <w:bCs/>
          <w:color w:val="auto"/>
          <w:u w:val="none"/>
        </w:rPr>
        <w:t>水力</w:t>
      </w:r>
      <w:r w:rsidR="000E3173" w:rsidRPr="00D86F2A">
        <w:rPr>
          <w:rStyle w:val="af4"/>
          <w:bCs/>
          <w:color w:val="auto"/>
          <w:u w:val="none"/>
        </w:rPr>
        <w:fldChar w:fldCharType="end"/>
      </w:r>
      <w:r w:rsidR="00931927" w:rsidRPr="00D86F2A">
        <w:rPr>
          <w:rFonts w:hint="eastAsia"/>
        </w:rPr>
        <w:t>發電和</w:t>
      </w:r>
      <w:hyperlink r:id="rId25" w:history="1">
        <w:r w:rsidR="00931927" w:rsidRPr="00D86F2A">
          <w:rPr>
            <w:rStyle w:val="af4"/>
            <w:rFonts w:hint="eastAsia"/>
            <w:bCs/>
            <w:color w:val="auto"/>
            <w:u w:val="none"/>
          </w:rPr>
          <w:t>風力</w:t>
        </w:r>
      </w:hyperlink>
      <w:r w:rsidR="00931927" w:rsidRPr="00D86F2A">
        <w:rPr>
          <w:rFonts w:hint="eastAsia"/>
        </w:rPr>
        <w:t>發電亦扮演重要的角色，分別</w:t>
      </w:r>
      <w:r w:rsidR="00DB2D97" w:rsidRPr="00D86F2A">
        <w:rPr>
          <w:rFonts w:hint="eastAsia"/>
        </w:rPr>
        <w:t>占</w:t>
      </w:r>
      <w:r w:rsidR="00931927" w:rsidRPr="00D86F2A">
        <w:rPr>
          <w:rFonts w:hint="eastAsia"/>
        </w:rPr>
        <w:t>總電力的</w:t>
      </w:r>
      <w:r w:rsidR="00931927" w:rsidRPr="00D86F2A">
        <w:t>18.63%</w:t>
      </w:r>
      <w:r w:rsidR="00931927" w:rsidRPr="00D86F2A">
        <w:rPr>
          <w:rFonts w:hint="eastAsia"/>
        </w:rPr>
        <w:t>和</w:t>
      </w:r>
      <w:r w:rsidR="00931927" w:rsidRPr="00D86F2A">
        <w:t>18.24%</w:t>
      </w:r>
      <w:r w:rsidR="00931927" w:rsidRPr="00D86F2A">
        <w:rPr>
          <w:rFonts w:hint="eastAsia"/>
        </w:rPr>
        <w:t>。</w:t>
      </w:r>
      <w:r w:rsidR="000E3173" w:rsidRPr="00D86F2A">
        <w:fldChar w:fldCharType="begin"/>
      </w:r>
      <w:r w:rsidR="000E3173" w:rsidRPr="00D86F2A">
        <w:instrText xml:space="preserve"> HYPERLINK "https://lowcarbonpower.org/zht/type/biofuels" </w:instrText>
      </w:r>
      <w:r w:rsidR="000E3173" w:rsidRPr="00D86F2A">
        <w:fldChar w:fldCharType="separate"/>
      </w:r>
      <w:r w:rsidR="00931927" w:rsidRPr="00D86F2A">
        <w:rPr>
          <w:rStyle w:val="af4"/>
          <w:rFonts w:hint="eastAsia"/>
          <w:bCs/>
          <w:color w:val="auto"/>
          <w:u w:val="none"/>
        </w:rPr>
        <w:t>生質燃料</w:t>
      </w:r>
      <w:r w:rsidR="000E3173" w:rsidRPr="00D86F2A">
        <w:rPr>
          <w:rStyle w:val="af4"/>
          <w:bCs/>
          <w:color w:val="auto"/>
          <w:u w:val="none"/>
        </w:rPr>
        <w:fldChar w:fldCharType="end"/>
      </w:r>
      <w:r w:rsidR="00931927" w:rsidRPr="00D86F2A">
        <w:rPr>
          <w:rFonts w:hint="eastAsia"/>
        </w:rPr>
        <w:t>則提供了</w:t>
      </w:r>
      <w:r w:rsidR="00931927" w:rsidRPr="00D86F2A">
        <w:t>10%</w:t>
      </w:r>
      <w:r w:rsidR="00931927" w:rsidRPr="00D86F2A">
        <w:rPr>
          <w:rFonts w:hint="eastAsia"/>
        </w:rPr>
        <w:t>的低碳電力。</w:t>
      </w:r>
    </w:p>
    <w:p w14:paraId="046926A2" w14:textId="77777777" w:rsidR="00931927" w:rsidRPr="00D86F2A" w:rsidRDefault="00931927" w:rsidP="00DB2D97">
      <w:pPr>
        <w:ind w:firstLine="472"/>
      </w:pPr>
      <w:r w:rsidRPr="00D86F2A">
        <w:rPr>
          <w:rFonts w:hint="eastAsia"/>
          <w:lang w:eastAsia="zh-TW"/>
        </w:rPr>
        <w:t>能源危機和戰爭所引起通貨膨脹和利率上漲，</w:t>
      </w:r>
      <w:r w:rsidRPr="00D86F2A">
        <w:rPr>
          <w:lang w:eastAsia="zh-TW"/>
        </w:rPr>
        <w:t>2023</w:t>
      </w:r>
      <w:r w:rsidRPr="00D86F2A">
        <w:rPr>
          <w:rFonts w:hint="eastAsia"/>
          <w:lang w:eastAsia="zh-TW"/>
        </w:rPr>
        <w:t>年通貨膨脹平均高漲至</w:t>
      </w:r>
      <w:r w:rsidRPr="00D86F2A">
        <w:rPr>
          <w:lang w:eastAsia="zh-TW"/>
        </w:rPr>
        <w:t>6.28%</w:t>
      </w:r>
      <w:r w:rsidRPr="00D86F2A">
        <w:rPr>
          <w:rFonts w:hint="eastAsia"/>
          <w:lang w:eastAsia="zh-TW"/>
        </w:rPr>
        <w:t>，薪水增長幅度不及通貨膨脹，不僅削弱家庭消費力，更為因應通貨膨脹，導致歐洲各國央行均紛紛調漲利率，芬蘭利率已調至</w:t>
      </w:r>
      <w:r w:rsidRPr="00D86F2A">
        <w:rPr>
          <w:lang w:eastAsia="zh-TW"/>
        </w:rPr>
        <w:t>4.5%</w:t>
      </w:r>
      <w:r w:rsidRPr="00D86F2A">
        <w:rPr>
          <w:rFonts w:hint="eastAsia"/>
          <w:lang w:eastAsia="zh-TW"/>
        </w:rPr>
        <w:t>，受此影響，芬蘭房市</w:t>
      </w:r>
      <w:r w:rsidRPr="00D86F2A">
        <w:rPr>
          <w:lang w:eastAsia="zh-TW"/>
        </w:rPr>
        <w:t>2023</w:t>
      </w:r>
      <w:r w:rsidRPr="00D86F2A">
        <w:rPr>
          <w:rFonts w:hint="eastAsia"/>
          <w:lang w:eastAsia="zh-TW"/>
        </w:rPr>
        <w:t>年銷售明顯下滑，跌幅為</w:t>
      </w:r>
      <w:r w:rsidRPr="00D86F2A">
        <w:rPr>
          <w:lang w:eastAsia="zh-TW"/>
        </w:rPr>
        <w:t>24.5%</w:t>
      </w:r>
      <w:r w:rsidRPr="00D86F2A">
        <w:rPr>
          <w:rFonts w:hint="eastAsia"/>
          <w:lang w:eastAsia="zh-TW"/>
        </w:rPr>
        <w:t>。種種地緣政治與國際情勢</w:t>
      </w:r>
      <w:proofErr w:type="gramStart"/>
      <w:r w:rsidRPr="00D86F2A">
        <w:rPr>
          <w:rFonts w:hint="eastAsia"/>
          <w:lang w:eastAsia="zh-TW"/>
        </w:rPr>
        <w:t>變化均使開始</w:t>
      </w:r>
      <w:proofErr w:type="gramEnd"/>
      <w:r w:rsidRPr="00D86F2A">
        <w:rPr>
          <w:rFonts w:hint="eastAsia"/>
          <w:lang w:eastAsia="zh-TW"/>
        </w:rPr>
        <w:t>復甦的芬蘭經濟成長受阻。芬蘭銀行雖然資金充足，但對於外部市場的信用危機和高額家庭債務，仍具相當的風險。</w:t>
      </w:r>
      <w:r w:rsidRPr="00D86F2A">
        <w:rPr>
          <w:rFonts w:hint="eastAsia"/>
        </w:rPr>
        <w:t>地緣政治緊張局勢以及通貨膨脹持續對經濟成長產生不利影響。全球經濟成長放緩將進一步減少芬蘭公司的出口機會。高利率也抑制了投資並影響了房地產市場活動。在芬蘭，由於房地產市場迅速降溫，住宅建設前景迅速變弱，對就業和經濟的影響可能比預期更大。芬蘭</w:t>
      </w:r>
      <w:r w:rsidRPr="00D86F2A">
        <w:t>2023</w:t>
      </w:r>
      <w:r w:rsidRPr="00D86F2A">
        <w:rPr>
          <w:rFonts w:hint="eastAsia"/>
        </w:rPr>
        <w:t>年經濟成長率</w:t>
      </w:r>
      <w:r w:rsidRPr="00D86F2A">
        <w:rPr>
          <w:rFonts w:hint="eastAsia"/>
          <w:lang w:val="en-GB"/>
        </w:rPr>
        <w:t>為</w:t>
      </w:r>
      <w:r w:rsidRPr="00D86F2A">
        <w:rPr>
          <w:lang w:val="en-GB"/>
        </w:rPr>
        <w:t>-0.4</w:t>
      </w:r>
      <w:r w:rsidRPr="00D86F2A">
        <w:t>%</w:t>
      </w:r>
      <w:r w:rsidRPr="00D86F2A">
        <w:rPr>
          <w:rFonts w:hint="eastAsia"/>
        </w:rPr>
        <w:t>。另，</w:t>
      </w:r>
      <w:r w:rsidRPr="00D86F2A">
        <w:t>2023</w:t>
      </w:r>
      <w:r w:rsidRPr="00D86F2A">
        <w:rPr>
          <w:rFonts w:hint="eastAsia"/>
        </w:rPr>
        <w:t>年通貨膨脹率平均為</w:t>
      </w:r>
      <w:r w:rsidRPr="00D86F2A">
        <w:t>4.3%</w:t>
      </w:r>
      <w:r w:rsidRPr="00D86F2A">
        <w:rPr>
          <w:rFonts w:hint="eastAsia"/>
        </w:rPr>
        <w:t>。</w:t>
      </w:r>
    </w:p>
    <w:p w14:paraId="036B8BCA" w14:textId="27336A8C" w:rsidR="007512EE" w:rsidRPr="00D86F2A" w:rsidRDefault="00931927" w:rsidP="00DB2D97">
      <w:pPr>
        <w:ind w:firstLine="472"/>
      </w:pPr>
      <w:r w:rsidRPr="00D86F2A">
        <w:rPr>
          <w:rFonts w:hint="eastAsia"/>
          <w:lang w:eastAsia="zh-TW"/>
        </w:rPr>
        <w:lastRenderedPageBreak/>
        <w:t>芬蘭</w:t>
      </w:r>
      <w:r w:rsidRPr="00D86F2A">
        <w:rPr>
          <w:lang w:eastAsia="zh-TW"/>
        </w:rPr>
        <w:t>2023</w:t>
      </w:r>
      <w:r w:rsidRPr="00D86F2A">
        <w:rPr>
          <w:rFonts w:hint="eastAsia"/>
          <w:lang w:eastAsia="zh-TW"/>
        </w:rPr>
        <w:t>年進出口呈現衰退趨勢，主要因為受到能源危機影響，導致原油及相關製品之進出口額大幅增加。</w:t>
      </w:r>
      <w:r w:rsidRPr="00D86F2A">
        <w:rPr>
          <w:lang w:eastAsia="zh-TW"/>
        </w:rPr>
        <w:t>2023</w:t>
      </w:r>
      <w:r w:rsidRPr="00D86F2A">
        <w:rPr>
          <w:rFonts w:hint="eastAsia"/>
          <w:lang w:eastAsia="zh-TW"/>
        </w:rPr>
        <w:t>年出口值達約</w:t>
      </w:r>
      <w:r w:rsidRPr="00D86F2A">
        <w:rPr>
          <w:lang w:eastAsia="zh-TW"/>
        </w:rPr>
        <w:t>762</w:t>
      </w:r>
      <w:r w:rsidRPr="00D86F2A">
        <w:rPr>
          <w:rFonts w:hint="eastAsia"/>
          <w:lang w:eastAsia="zh-TW"/>
        </w:rPr>
        <w:t>億歐元，較</w:t>
      </w:r>
      <w:r w:rsidRPr="00D86F2A">
        <w:rPr>
          <w:lang w:eastAsia="zh-TW"/>
        </w:rPr>
        <w:t>2022</w:t>
      </w:r>
      <w:r w:rsidRPr="00D86F2A">
        <w:rPr>
          <w:rFonts w:hint="eastAsia"/>
          <w:lang w:eastAsia="zh-TW"/>
        </w:rPr>
        <w:t>年微幅下降</w:t>
      </w:r>
      <w:r w:rsidRPr="00D86F2A">
        <w:rPr>
          <w:lang w:eastAsia="zh-TW"/>
        </w:rPr>
        <w:t>2.7%</w:t>
      </w:r>
      <w:r w:rsidRPr="00D86F2A">
        <w:rPr>
          <w:rFonts w:hint="eastAsia"/>
          <w:lang w:eastAsia="zh-TW"/>
        </w:rPr>
        <w:t>；進口值達約</w:t>
      </w:r>
      <w:r w:rsidRPr="00D86F2A">
        <w:rPr>
          <w:lang w:eastAsia="zh-TW"/>
        </w:rPr>
        <w:t>765</w:t>
      </w:r>
      <w:r w:rsidRPr="00D86F2A">
        <w:rPr>
          <w:rFonts w:hint="eastAsia"/>
          <w:lang w:eastAsia="zh-TW"/>
        </w:rPr>
        <w:t>億歐元，較</w:t>
      </w:r>
      <w:r w:rsidRPr="00D86F2A">
        <w:rPr>
          <w:lang w:eastAsia="zh-TW"/>
        </w:rPr>
        <w:t>2022</w:t>
      </w:r>
      <w:r w:rsidRPr="00D86F2A">
        <w:rPr>
          <w:rFonts w:hint="eastAsia"/>
          <w:lang w:eastAsia="zh-TW"/>
        </w:rPr>
        <w:t>年減少</w:t>
      </w:r>
      <w:r w:rsidRPr="00D86F2A">
        <w:rPr>
          <w:lang w:eastAsia="zh-TW"/>
        </w:rPr>
        <w:t>10.7%</w:t>
      </w:r>
      <w:r w:rsidRPr="00D86F2A">
        <w:rPr>
          <w:rFonts w:hint="eastAsia"/>
          <w:lang w:eastAsia="zh-TW"/>
        </w:rPr>
        <w:t>。進口額略微高於出口額，因此</w:t>
      </w:r>
      <w:r w:rsidRPr="00D86F2A">
        <w:rPr>
          <w:lang w:eastAsia="zh-TW"/>
        </w:rPr>
        <w:t>2023</w:t>
      </w:r>
      <w:r w:rsidRPr="00D86F2A">
        <w:rPr>
          <w:rFonts w:hint="eastAsia"/>
          <w:lang w:eastAsia="zh-TW"/>
        </w:rPr>
        <w:t>年進出口貿易總額為入超。根據芬蘭關稅局的數據顯示，半數以上出口商品主要出口至美國、瑞典、德國、荷蘭、</w:t>
      </w:r>
      <w:r w:rsidR="00DB2D97" w:rsidRPr="00D86F2A">
        <w:rPr>
          <w:rFonts w:hint="eastAsia"/>
          <w:lang w:eastAsia="zh-TW"/>
        </w:rPr>
        <w:t>中國大陸</w:t>
      </w:r>
      <w:r w:rsidRPr="00D86F2A">
        <w:rPr>
          <w:rFonts w:hint="eastAsia"/>
          <w:lang w:eastAsia="zh-TW"/>
        </w:rPr>
        <w:t>、愛沙尼亞及波蘭等國家。</w:t>
      </w:r>
      <w:r w:rsidR="007512EE" w:rsidRPr="00D86F2A">
        <w:rPr>
          <w:rFonts w:hint="eastAsia"/>
          <w:lang w:eastAsia="zh-TW"/>
        </w:rPr>
        <w:t>另，根據芬蘭經濟研究所</w:t>
      </w:r>
      <w:r w:rsidR="0011217E" w:rsidRPr="00D86F2A">
        <w:rPr>
          <w:rFonts w:hint="eastAsia"/>
          <w:lang w:eastAsia="zh-TW"/>
        </w:rPr>
        <w:t>（</w:t>
      </w:r>
      <w:r w:rsidR="007512EE" w:rsidRPr="00D86F2A">
        <w:rPr>
          <w:rFonts w:hint="eastAsia"/>
          <w:lang w:eastAsia="zh-TW"/>
        </w:rPr>
        <w:t>Research Institute of the Finnish Economy, ETLA</w:t>
      </w:r>
      <w:r w:rsidR="0011217E" w:rsidRPr="00D86F2A">
        <w:rPr>
          <w:rFonts w:hint="eastAsia"/>
          <w:lang w:eastAsia="zh-TW"/>
        </w:rPr>
        <w:t>）</w:t>
      </w:r>
      <w:r w:rsidR="007512EE" w:rsidRPr="00D86F2A">
        <w:rPr>
          <w:rFonts w:hint="eastAsia"/>
          <w:lang w:eastAsia="zh-TW"/>
        </w:rPr>
        <w:t>的研究報告，</w:t>
      </w:r>
      <w:r w:rsidR="007512EE" w:rsidRPr="00D86F2A">
        <w:rPr>
          <w:rFonts w:hint="eastAsia"/>
          <w:lang w:eastAsia="zh-TW"/>
        </w:rPr>
        <w:t>2019</w:t>
      </w:r>
      <w:r w:rsidR="007512EE" w:rsidRPr="00D86F2A">
        <w:rPr>
          <w:rFonts w:hint="eastAsia"/>
          <w:lang w:eastAsia="zh-TW"/>
        </w:rPr>
        <w:t>年至</w:t>
      </w:r>
      <w:r w:rsidR="007512EE" w:rsidRPr="00D86F2A">
        <w:rPr>
          <w:rFonts w:hint="eastAsia"/>
          <w:lang w:eastAsia="zh-TW"/>
        </w:rPr>
        <w:t>2022</w:t>
      </w:r>
      <w:r w:rsidR="007512EE" w:rsidRPr="00D86F2A">
        <w:rPr>
          <w:rFonts w:hint="eastAsia"/>
          <w:lang w:eastAsia="zh-TW"/>
        </w:rPr>
        <w:t>年間，約</w:t>
      </w:r>
      <w:r w:rsidR="007512EE" w:rsidRPr="00D86F2A">
        <w:rPr>
          <w:rFonts w:hint="eastAsia"/>
          <w:lang w:eastAsia="zh-TW"/>
        </w:rPr>
        <w:t>41%</w:t>
      </w:r>
      <w:r w:rsidR="007512EE" w:rsidRPr="00D86F2A">
        <w:rPr>
          <w:rFonts w:hint="eastAsia"/>
          <w:lang w:eastAsia="zh-TW"/>
        </w:rPr>
        <w:t>芬蘭公司遭遇貿易障礙情勢，包括貿易相關法規或當地貿易實務，如關稅過高、進口限制或僅限當地公司可領取補助等。貿易障礙地區以俄羅斯、美國和</w:t>
      </w:r>
      <w:r w:rsidR="0011217E" w:rsidRPr="00D86F2A">
        <w:rPr>
          <w:rFonts w:hint="eastAsia"/>
          <w:lang w:eastAsia="zh-TW"/>
        </w:rPr>
        <w:t>中國大陸</w:t>
      </w:r>
      <w:r w:rsidR="007512EE" w:rsidRPr="00D86F2A">
        <w:rPr>
          <w:rFonts w:hint="eastAsia"/>
          <w:lang w:eastAsia="zh-TW"/>
        </w:rPr>
        <w:t>為主，少數發生在歐盟地區；然歐盟境內之貿易障礙，多為因規範有利於人們與環境之商品安全規則所導致之技術障礙。</w:t>
      </w:r>
      <w:r w:rsidRPr="00D86F2A">
        <w:rPr>
          <w:rFonts w:hint="eastAsia"/>
        </w:rPr>
        <w:t>歐盟統計局的數據顯示，自俄烏戰爭爆發後兩年間，芬蘭對俄羅斯及中亞地區出口下降</w:t>
      </w:r>
      <w:r w:rsidRPr="00D86F2A">
        <w:t>68.9%</w:t>
      </w:r>
      <w:r w:rsidRPr="00D86F2A">
        <w:rPr>
          <w:rFonts w:hint="eastAsia"/>
        </w:rPr>
        <w:t>，自</w:t>
      </w:r>
      <w:r w:rsidRPr="00D86F2A">
        <w:t>2021</w:t>
      </w:r>
      <w:r w:rsidRPr="00D86F2A">
        <w:rPr>
          <w:rFonts w:hint="eastAsia"/>
        </w:rPr>
        <w:t>年</w:t>
      </w:r>
      <w:r w:rsidRPr="00D86F2A">
        <w:t>39</w:t>
      </w:r>
      <w:r w:rsidRPr="00D86F2A">
        <w:rPr>
          <w:rFonts w:hint="eastAsia"/>
        </w:rPr>
        <w:t>億歐元至</w:t>
      </w:r>
      <w:r w:rsidRPr="00D86F2A">
        <w:t>2023</w:t>
      </w:r>
      <w:r w:rsidRPr="00D86F2A">
        <w:rPr>
          <w:rFonts w:hint="eastAsia"/>
        </w:rPr>
        <w:t>年</w:t>
      </w:r>
      <w:r w:rsidRPr="00D86F2A">
        <w:t>12</w:t>
      </w:r>
      <w:r w:rsidRPr="00D86F2A">
        <w:rPr>
          <w:rFonts w:hint="eastAsia"/>
        </w:rPr>
        <w:t>億歐元。由於歐盟制裁俄羅斯影響大量芬蘭公司，其下降幅度比其他歐盟國家的公司更顯著，在所有歐洲國家中排名第三。</w:t>
      </w:r>
    </w:p>
    <w:p w14:paraId="4FDE6B58" w14:textId="40666C34" w:rsidR="00424C82" w:rsidRPr="00D86F2A" w:rsidRDefault="00931927" w:rsidP="00DB2D97">
      <w:pPr>
        <w:ind w:firstLine="472"/>
      </w:pPr>
      <w:r w:rsidRPr="00D86F2A">
        <w:rPr>
          <w:rFonts w:hint="eastAsia"/>
        </w:rPr>
        <w:t>在勞動市場方面，原本反映疫情消緩、經濟復甦的走勢，</w:t>
      </w:r>
      <w:r w:rsidRPr="00D86F2A">
        <w:t>2022</w:t>
      </w:r>
      <w:r w:rsidRPr="00D86F2A">
        <w:rPr>
          <w:rFonts w:hint="eastAsia"/>
        </w:rPr>
        <w:t>年初有蠢蠢欲動之勢；但隨即受到俄烏戰爭爆發後的種種影響，導致就業率成長出現短暫停滯，但由於各項因應措施與產業轉型，仍創造不少工作機會，</w:t>
      </w:r>
      <w:r w:rsidRPr="00D86F2A">
        <w:t>2023</w:t>
      </w:r>
      <w:r w:rsidRPr="00D86F2A">
        <w:rPr>
          <w:rFonts w:hint="eastAsia"/>
        </w:rPr>
        <w:t>年就業率較</w:t>
      </w:r>
      <w:r w:rsidRPr="00D86F2A">
        <w:t>2022</w:t>
      </w:r>
      <w:r w:rsidRPr="00D86F2A">
        <w:rPr>
          <w:rFonts w:hint="eastAsia"/>
        </w:rPr>
        <w:t>年微跌</w:t>
      </w:r>
      <w:r w:rsidRPr="00D86F2A">
        <w:t>0.2%</w:t>
      </w:r>
      <w:r w:rsidRPr="00D86F2A">
        <w:rPr>
          <w:rFonts w:hint="eastAsia"/>
        </w:rPr>
        <w:t>，達</w:t>
      </w:r>
      <w:r w:rsidRPr="00D86F2A">
        <w:t>73.6%</w:t>
      </w:r>
      <w:r w:rsidRPr="00D86F2A">
        <w:rPr>
          <w:rFonts w:hint="eastAsia"/>
        </w:rPr>
        <w:t>，就業人數達</w:t>
      </w:r>
      <w:r w:rsidRPr="00D86F2A">
        <w:t>2,602,000</w:t>
      </w:r>
      <w:r w:rsidRPr="00D86F2A">
        <w:rPr>
          <w:rFonts w:hint="eastAsia"/>
        </w:rPr>
        <w:t>人，較前一年減少</w:t>
      </w:r>
      <w:r w:rsidRPr="00D86F2A">
        <w:t>17,000</w:t>
      </w:r>
      <w:r w:rsidRPr="00D86F2A">
        <w:rPr>
          <w:rFonts w:hint="eastAsia"/>
        </w:rPr>
        <w:t>人，失業率總體為</w:t>
      </w:r>
      <w:r w:rsidRPr="00D86F2A">
        <w:t>8.3%</w:t>
      </w:r>
      <w:r w:rsidRPr="00D86F2A">
        <w:rPr>
          <w:rFonts w:hint="eastAsia"/>
        </w:rPr>
        <w:t>，較</w:t>
      </w:r>
      <w:r w:rsidRPr="00D86F2A">
        <w:t>2022</w:t>
      </w:r>
      <w:r w:rsidRPr="00D86F2A">
        <w:rPr>
          <w:rFonts w:hint="eastAsia"/>
        </w:rPr>
        <w:t>年增加</w:t>
      </w:r>
      <w:r w:rsidRPr="00D86F2A">
        <w:t>1.5%</w:t>
      </w:r>
      <w:r w:rsidRPr="00D86F2A">
        <w:rPr>
          <w:rFonts w:hint="eastAsia"/>
        </w:rPr>
        <w:t>。</w:t>
      </w:r>
    </w:p>
    <w:p w14:paraId="22C8FA31" w14:textId="77777777" w:rsidR="003F5E94" w:rsidRPr="00D86F2A" w:rsidRDefault="003F5E94" w:rsidP="00424C82">
      <w:pPr>
        <w:pStyle w:val="a4"/>
        <w:ind w:left="2" w:firstLineChars="0" w:hanging="2"/>
        <w:rPr>
          <w:b/>
          <w:szCs w:val="32"/>
        </w:rPr>
      </w:pPr>
      <w:r w:rsidRPr="00D86F2A">
        <w:rPr>
          <w:rFonts w:hint="eastAsia"/>
          <w:szCs w:val="32"/>
        </w:rPr>
        <w:t>二、天然資源</w:t>
      </w:r>
    </w:p>
    <w:p w14:paraId="133300DF" w14:textId="77777777" w:rsidR="003F5E94" w:rsidRPr="00D86F2A" w:rsidRDefault="003F5E94" w:rsidP="0011217E">
      <w:pPr>
        <w:ind w:firstLine="472"/>
        <w:rPr>
          <w:lang w:eastAsia="zh-TW"/>
        </w:rPr>
      </w:pPr>
      <w:r w:rsidRPr="00D86F2A">
        <w:rPr>
          <w:rFonts w:hint="eastAsia"/>
          <w:lang w:eastAsia="zh-TW"/>
        </w:rPr>
        <w:t>森林是芬蘭最豐富的自然資源，林地面積約</w:t>
      </w:r>
      <w:r w:rsidR="00416FC7" w:rsidRPr="00D86F2A">
        <w:rPr>
          <w:rFonts w:hint="eastAsia"/>
          <w:lang w:eastAsia="zh-TW"/>
        </w:rPr>
        <w:t>2,617</w:t>
      </w:r>
      <w:r w:rsidRPr="00D86F2A">
        <w:rPr>
          <w:rFonts w:hint="eastAsia"/>
          <w:lang w:eastAsia="zh-TW"/>
        </w:rPr>
        <w:t>萬公頃，占國土面積之</w:t>
      </w:r>
      <w:r w:rsidR="00B3721B" w:rsidRPr="00D86F2A">
        <w:rPr>
          <w:rFonts w:hint="eastAsia"/>
          <w:lang w:eastAsia="zh-TW"/>
        </w:rPr>
        <w:t>77</w:t>
      </w:r>
      <w:r w:rsidR="00320C06" w:rsidRPr="00D86F2A">
        <w:rPr>
          <w:rFonts w:hint="eastAsia"/>
          <w:lang w:eastAsia="zh-TW"/>
        </w:rPr>
        <w:t>%</w:t>
      </w:r>
      <w:r w:rsidRPr="00D86F2A">
        <w:rPr>
          <w:rFonts w:hint="eastAsia"/>
          <w:lang w:eastAsia="zh-TW"/>
        </w:rPr>
        <w:t>；芬蘭森林蘊藏量不斷成長，在歐洲僅次於俄羅斯</w:t>
      </w:r>
      <w:r w:rsidR="00B3721B" w:rsidRPr="00D86F2A">
        <w:rPr>
          <w:rFonts w:hint="eastAsia"/>
          <w:lang w:eastAsia="zh-TW"/>
        </w:rPr>
        <w:t>與</w:t>
      </w:r>
      <w:r w:rsidRPr="00D86F2A">
        <w:rPr>
          <w:rFonts w:hint="eastAsia"/>
          <w:lang w:eastAsia="zh-TW"/>
        </w:rPr>
        <w:t>瑞典。芬蘭森林研究所（</w:t>
      </w:r>
      <w:r w:rsidRPr="00D86F2A">
        <w:rPr>
          <w:rFonts w:hint="eastAsia"/>
          <w:lang w:eastAsia="zh-TW"/>
        </w:rPr>
        <w:t>Finnish Forest Research</w:t>
      </w:r>
      <w:r w:rsidRPr="00D86F2A">
        <w:rPr>
          <w:rFonts w:hint="eastAsia"/>
          <w:lang w:eastAsia="zh-TW"/>
        </w:rPr>
        <w:t>）</w:t>
      </w:r>
      <w:r w:rsidR="00B3721B" w:rsidRPr="00D86F2A">
        <w:rPr>
          <w:rFonts w:hint="eastAsia"/>
          <w:lang w:eastAsia="zh-TW"/>
        </w:rPr>
        <w:t>認為</w:t>
      </w:r>
      <w:r w:rsidRPr="00D86F2A">
        <w:rPr>
          <w:rFonts w:hint="eastAsia"/>
          <w:lang w:eastAsia="zh-TW"/>
        </w:rPr>
        <w:t>芬蘭森林蘊藏量</w:t>
      </w:r>
      <w:r w:rsidR="00416FC7" w:rsidRPr="00D86F2A">
        <w:rPr>
          <w:rFonts w:hint="eastAsia"/>
          <w:lang w:eastAsia="zh-TW"/>
        </w:rPr>
        <w:t>豐富且</w:t>
      </w:r>
      <w:r w:rsidRPr="00D86F2A">
        <w:rPr>
          <w:rFonts w:hint="eastAsia"/>
          <w:lang w:eastAsia="zh-TW"/>
        </w:rPr>
        <w:t>林木成長快速</w:t>
      </w:r>
      <w:r w:rsidR="00B3721B" w:rsidRPr="00D86F2A">
        <w:rPr>
          <w:rFonts w:hint="eastAsia"/>
          <w:lang w:eastAsia="zh-TW"/>
        </w:rPr>
        <w:t>，</w:t>
      </w:r>
      <w:r w:rsidRPr="00D86F2A">
        <w:rPr>
          <w:rFonts w:hint="eastAsia"/>
          <w:lang w:eastAsia="zh-TW"/>
        </w:rPr>
        <w:t>可歸功於氣候因素，</w:t>
      </w:r>
      <w:r w:rsidR="00B3721B" w:rsidRPr="00D86F2A">
        <w:rPr>
          <w:rFonts w:hint="eastAsia"/>
          <w:lang w:eastAsia="zh-TW"/>
        </w:rPr>
        <w:t>尤以</w:t>
      </w:r>
      <w:r w:rsidRPr="00D86F2A">
        <w:rPr>
          <w:rFonts w:hint="eastAsia"/>
          <w:lang w:eastAsia="zh-TW"/>
        </w:rPr>
        <w:t>芬蘭南部森林區之林木</w:t>
      </w:r>
      <w:r w:rsidR="00B3721B" w:rsidRPr="00D86F2A">
        <w:rPr>
          <w:rFonts w:hint="eastAsia"/>
          <w:lang w:eastAsia="zh-TW"/>
        </w:rPr>
        <w:t>更為</w:t>
      </w:r>
      <w:r w:rsidRPr="00D86F2A">
        <w:rPr>
          <w:rFonts w:hint="eastAsia"/>
          <w:lang w:eastAsia="zh-TW"/>
        </w:rPr>
        <w:t>顯著。</w:t>
      </w:r>
    </w:p>
    <w:p w14:paraId="26B52109" w14:textId="77777777" w:rsidR="003F5E94" w:rsidRPr="00D86F2A" w:rsidRDefault="003F5E94">
      <w:pPr>
        <w:ind w:firstLine="472"/>
        <w:rPr>
          <w:lang w:eastAsia="zh-TW"/>
        </w:rPr>
      </w:pPr>
      <w:r w:rsidRPr="00D86F2A">
        <w:rPr>
          <w:rFonts w:hint="eastAsia"/>
          <w:lang w:eastAsia="zh-TW"/>
        </w:rPr>
        <w:t>芬蘭森林蘊藏量成長主要來自針葉林。檜木與縱杉需求量甚大，近年蘊藏量已</w:t>
      </w:r>
      <w:r w:rsidRPr="00D86F2A">
        <w:rPr>
          <w:rFonts w:hint="eastAsia"/>
          <w:lang w:eastAsia="zh-TW"/>
        </w:rPr>
        <w:lastRenderedPageBreak/>
        <w:t>漸減少；樺木主要用於造紙，未來可能會有短缺現象。芬蘭森林研究所表示：目前影響木材供需最難掌握的因素為用作燃料的木材日漸增加，可能影響木材作為纖維供應的來源。</w:t>
      </w:r>
    </w:p>
    <w:p w14:paraId="0DC12EB0" w14:textId="77777777" w:rsidR="003F5E94" w:rsidRPr="00D86F2A" w:rsidRDefault="003F5E94" w:rsidP="00490A9D">
      <w:pPr>
        <w:ind w:firstLine="472"/>
        <w:rPr>
          <w:lang w:eastAsia="zh-TW"/>
        </w:rPr>
      </w:pPr>
      <w:r w:rsidRPr="00D86F2A">
        <w:rPr>
          <w:rFonts w:hint="eastAsia"/>
          <w:lang w:eastAsia="zh-TW"/>
        </w:rPr>
        <w:t>芬蘭礦產不多，較重要的是碎石、砂礫、黏土、泥煤，另有少量銅、鎳、鋅、鉛、鉻等礦產。雖然每年礦場探勘申請案件不少，但探勘後真正可以開採的可能不到百分之一。</w:t>
      </w:r>
    </w:p>
    <w:p w14:paraId="4728D64D" w14:textId="77777777" w:rsidR="003F5E94" w:rsidRPr="00D86F2A" w:rsidRDefault="003F5E94" w:rsidP="00DB2D97">
      <w:pPr>
        <w:pStyle w:val="a4"/>
      </w:pPr>
      <w:r w:rsidRPr="00D86F2A">
        <w:rPr>
          <w:rFonts w:hint="eastAsia"/>
        </w:rPr>
        <w:t>三、產業概況</w:t>
      </w:r>
    </w:p>
    <w:p w14:paraId="04B222F1" w14:textId="77777777" w:rsidR="003F5E94" w:rsidRPr="00D86F2A" w:rsidRDefault="003F5E94" w:rsidP="0011217E">
      <w:pPr>
        <w:pStyle w:val="ae"/>
      </w:pPr>
      <w:r w:rsidRPr="00D86F2A">
        <w:rPr>
          <w:rFonts w:hint="eastAsia"/>
        </w:rPr>
        <w:t>（一）</w:t>
      </w:r>
      <w:r w:rsidR="00BC1BE4" w:rsidRPr="00D86F2A">
        <w:rPr>
          <w:rFonts w:hint="eastAsia"/>
        </w:rPr>
        <w:t>科技資訊服務業</w:t>
      </w:r>
    </w:p>
    <w:p w14:paraId="40F3184B" w14:textId="77777777" w:rsidR="005F3F92" w:rsidRPr="00D86F2A" w:rsidRDefault="005F3F92" w:rsidP="0011217E">
      <w:pPr>
        <w:pStyle w:val="af0"/>
        <w:ind w:left="945" w:firstLine="472"/>
        <w:rPr>
          <w:lang w:eastAsia="zh-TW"/>
        </w:rPr>
      </w:pPr>
      <w:r w:rsidRPr="00D86F2A">
        <w:rPr>
          <w:rFonts w:hint="eastAsia"/>
          <w:lang w:eastAsia="zh-TW"/>
        </w:rPr>
        <w:t>科技產業為芬蘭主要出口產業之一，主要涵蓋電子電機、機械科技、金屬科技、</w:t>
      </w:r>
      <w:r w:rsidRPr="00D86F2A">
        <w:rPr>
          <w:rFonts w:hint="eastAsia"/>
          <w:lang w:eastAsia="zh-TW"/>
        </w:rPr>
        <w:t>IT</w:t>
      </w:r>
      <w:r w:rsidRPr="00D86F2A">
        <w:rPr>
          <w:rFonts w:hint="eastAsia"/>
          <w:lang w:eastAsia="zh-TW"/>
        </w:rPr>
        <w:t>和顧問服務等產業。過去受惠於</w:t>
      </w:r>
      <w:r w:rsidRPr="00D86F2A">
        <w:rPr>
          <w:rFonts w:hint="eastAsia"/>
          <w:lang w:eastAsia="zh-TW"/>
        </w:rPr>
        <w:t>Nokia</w:t>
      </w:r>
      <w:r w:rsidRPr="00D86F2A">
        <w:rPr>
          <w:rFonts w:hint="eastAsia"/>
          <w:lang w:eastAsia="zh-TW"/>
        </w:rPr>
        <w:t>和</w:t>
      </w:r>
      <w:r w:rsidRPr="00D86F2A">
        <w:rPr>
          <w:rFonts w:hint="eastAsia"/>
          <w:lang w:eastAsia="zh-TW"/>
        </w:rPr>
        <w:t>Linux</w:t>
      </w:r>
      <w:r w:rsidRPr="00D86F2A">
        <w:rPr>
          <w:rFonts w:hint="eastAsia"/>
          <w:lang w:eastAsia="zh-TW"/>
        </w:rPr>
        <w:t>開放作業系統的周邊效應，促使芬蘭資訊服務業的長足發展，但多數資訊軟體公司屬於創辦人個人所有或家族企業，規模甚小。雖近年資訊軟體業已趨國際化，但仍缺乏行銷技能與資金援助，市場仍多集中於芬蘭與歐洲。然，</w:t>
      </w:r>
      <w:r w:rsidRPr="00D86F2A">
        <w:rPr>
          <w:rFonts w:hint="eastAsia"/>
          <w:lang w:eastAsia="zh-TW"/>
        </w:rPr>
        <w:t>Nokia</w:t>
      </w:r>
      <w:r w:rsidRPr="00D86F2A">
        <w:rPr>
          <w:rFonts w:hint="eastAsia"/>
          <w:lang w:eastAsia="zh-TW"/>
        </w:rPr>
        <w:t>退出手機市場後，因芬蘭勞工成本偏高及就近供應市場需求等考量條件，下游廠商如手機零組件製造商紛紛將製造部門移往東歐、亞洲與中南美洲等新興國家，</w:t>
      </w:r>
      <w:r w:rsidR="00BB719D" w:rsidRPr="00D86F2A">
        <w:rPr>
          <w:rFonts w:hint="eastAsia"/>
          <w:lang w:eastAsia="zh-TW"/>
        </w:rPr>
        <w:t>因</w:t>
      </w:r>
      <w:r w:rsidRPr="00D86F2A">
        <w:rPr>
          <w:rFonts w:hint="eastAsia"/>
          <w:lang w:eastAsia="zh-TW"/>
        </w:rPr>
        <w:t>其優良科技技術更吸引不少外資至芬蘭投資，亦使</w:t>
      </w:r>
      <w:r w:rsidR="00BB719D" w:rsidRPr="00D86F2A">
        <w:rPr>
          <w:rFonts w:hint="eastAsia"/>
          <w:lang w:eastAsia="zh-TW"/>
        </w:rPr>
        <w:t>芬</w:t>
      </w:r>
      <w:r w:rsidRPr="00D86F2A">
        <w:rPr>
          <w:rFonts w:hint="eastAsia"/>
          <w:lang w:eastAsia="zh-TW"/>
        </w:rPr>
        <w:t>蘭電子業以技術發展和服務出口為發展重點。</w:t>
      </w:r>
    </w:p>
    <w:p w14:paraId="26513E67" w14:textId="1C4C3A85" w:rsidR="00931927" w:rsidRPr="00D86F2A" w:rsidRDefault="00931927" w:rsidP="00DB2D97">
      <w:pPr>
        <w:pStyle w:val="af0"/>
        <w:ind w:left="945" w:firstLine="472"/>
        <w:rPr>
          <w:lang w:eastAsia="zh-TW"/>
        </w:rPr>
      </w:pPr>
      <w:r w:rsidRPr="00D86F2A">
        <w:rPr>
          <w:rFonts w:hint="eastAsia"/>
          <w:lang w:eastAsia="zh-TW"/>
        </w:rPr>
        <w:t>電子業技術所含應用範圍甚廣，包括通訊、交通系統、氣象、再生能源、醫療等，</w:t>
      </w:r>
      <w:proofErr w:type="gramStart"/>
      <w:r w:rsidRPr="00D86F2A">
        <w:rPr>
          <w:rFonts w:hint="eastAsia"/>
          <w:lang w:eastAsia="zh-TW"/>
        </w:rPr>
        <w:t>均為芬蘭</w:t>
      </w:r>
      <w:proofErr w:type="gramEnd"/>
      <w:r w:rsidRPr="00D86F2A">
        <w:rPr>
          <w:rFonts w:hint="eastAsia"/>
          <w:lang w:eastAsia="zh-TW"/>
        </w:rPr>
        <w:t>最重視研發的產業，其中電信大廠</w:t>
      </w:r>
      <w:r w:rsidRPr="00D86F2A">
        <w:rPr>
          <w:lang w:eastAsia="zh-TW"/>
        </w:rPr>
        <w:t>Nokia</w:t>
      </w:r>
      <w:r w:rsidRPr="00D86F2A">
        <w:rPr>
          <w:rFonts w:hint="eastAsia"/>
          <w:lang w:eastAsia="zh-TW"/>
        </w:rPr>
        <w:t>扮演芬蘭近十幾年電子通訊業的重要角色，目前其業務重點轉為電信設備，將業務聚焦於無線網路通訊設備，並戮力強化電信設備市占率，現在已是全球市場的</w:t>
      </w:r>
      <w:r w:rsidRPr="00D86F2A">
        <w:rPr>
          <w:lang w:eastAsia="zh-TW"/>
        </w:rPr>
        <w:t>5G</w:t>
      </w:r>
      <w:r w:rsidRPr="00D86F2A">
        <w:rPr>
          <w:rFonts w:hint="eastAsia"/>
          <w:lang w:eastAsia="zh-TW"/>
        </w:rPr>
        <w:t>主要設備供應商之</w:t>
      </w:r>
      <w:proofErr w:type="gramStart"/>
      <w:r w:rsidRPr="00D86F2A">
        <w:rPr>
          <w:rFonts w:hint="eastAsia"/>
          <w:lang w:eastAsia="zh-TW"/>
        </w:rPr>
        <w:t>一</w:t>
      </w:r>
      <w:proofErr w:type="gramEnd"/>
      <w:r w:rsidRPr="00D86F2A">
        <w:rPr>
          <w:rFonts w:hint="eastAsia"/>
          <w:lang w:eastAsia="zh-TW"/>
        </w:rPr>
        <w:t>。目前科技產業在職員工人數約</w:t>
      </w:r>
      <w:r w:rsidRPr="00D86F2A">
        <w:rPr>
          <w:lang w:eastAsia="zh-TW"/>
        </w:rPr>
        <w:t>34</w:t>
      </w:r>
      <w:r w:rsidRPr="00D86F2A">
        <w:rPr>
          <w:rFonts w:hint="eastAsia"/>
          <w:lang w:eastAsia="zh-TW"/>
        </w:rPr>
        <w:t>萬人，但受到經濟遲緩影響，芬蘭許多大型出口商在內的遊說團體芬蘭科技工業公司表示，其成員今年的訂單大幅減少。芬蘭最大出口產業的公</w:t>
      </w:r>
      <w:r w:rsidRPr="00D86F2A">
        <w:rPr>
          <w:rFonts w:hint="eastAsia"/>
          <w:lang w:eastAsia="zh-TW"/>
        </w:rPr>
        <w:lastRenderedPageBreak/>
        <w:t>司明年的前景已經黯淡，並指出新訂單和報價請求數量大幅減少，而營業額進一步疲軟，</w:t>
      </w:r>
      <w:r w:rsidRPr="00D86F2A">
        <w:rPr>
          <w:lang w:eastAsia="zh-TW"/>
        </w:rPr>
        <w:t>2024</w:t>
      </w:r>
      <w:r w:rsidRPr="00D86F2A">
        <w:rPr>
          <w:rFonts w:hint="eastAsia"/>
          <w:lang w:eastAsia="zh-TW"/>
        </w:rPr>
        <w:t>年的前景令人擔憂。</w:t>
      </w:r>
    </w:p>
    <w:p w14:paraId="385FEF33" w14:textId="6B11B2E5" w:rsidR="00931927" w:rsidRPr="00D86F2A" w:rsidRDefault="00931927" w:rsidP="00DB2D97">
      <w:pPr>
        <w:pStyle w:val="af0"/>
        <w:ind w:left="945" w:firstLine="472"/>
        <w:rPr>
          <w:lang w:eastAsia="zh-TW"/>
        </w:rPr>
      </w:pPr>
      <w:r w:rsidRPr="00D86F2A">
        <w:rPr>
          <w:lang w:val="sv-SE" w:eastAsia="zh-TW"/>
        </w:rPr>
        <w:t>2023</w:t>
      </w:r>
      <w:r w:rsidRPr="00D86F2A">
        <w:rPr>
          <w:rFonts w:hint="eastAsia"/>
          <w:lang w:eastAsia="zh-TW"/>
        </w:rPr>
        <w:t>年新訂單下降在科技業最大的次產業機械工程領域尤其迅速，衰退近</w:t>
      </w:r>
      <w:r w:rsidRPr="00D86F2A">
        <w:rPr>
          <w:lang w:eastAsia="zh-TW"/>
        </w:rPr>
        <w:t>40%</w:t>
      </w:r>
      <w:r w:rsidRPr="00D86F2A">
        <w:rPr>
          <w:rFonts w:hint="eastAsia"/>
          <w:lang w:eastAsia="zh-TW"/>
        </w:rPr>
        <w:t>。</w:t>
      </w:r>
      <w:proofErr w:type="gramStart"/>
      <w:r w:rsidRPr="00D86F2A">
        <w:rPr>
          <w:rFonts w:hint="eastAsia"/>
          <w:lang w:eastAsia="zh-TW"/>
        </w:rPr>
        <w:t>另</w:t>
      </w:r>
      <w:proofErr w:type="gramEnd"/>
      <w:r w:rsidRPr="00D86F2A">
        <w:rPr>
          <w:rFonts w:hint="eastAsia"/>
          <w:lang w:eastAsia="zh-TW"/>
        </w:rPr>
        <w:t>，求職者的資訊技能往往不符公司需求要件，該產業仍缺少專業人才，因此，芬蘭政府仍極力協助企業吸引國際人才。</w:t>
      </w:r>
    </w:p>
    <w:p w14:paraId="48F7DD8C" w14:textId="1C89BC83" w:rsidR="006E77A1" w:rsidRPr="00D86F2A" w:rsidRDefault="00931927" w:rsidP="0011217E">
      <w:pPr>
        <w:pStyle w:val="af0"/>
        <w:ind w:left="945" w:firstLine="472"/>
        <w:rPr>
          <w:lang w:eastAsia="zh-TW"/>
        </w:rPr>
      </w:pPr>
      <w:r w:rsidRPr="00D86F2A">
        <w:rPr>
          <w:rFonts w:hint="eastAsia"/>
          <w:lang w:eastAsia="zh-TW"/>
        </w:rPr>
        <w:t>芬蘭於</w:t>
      </w:r>
      <w:r w:rsidRPr="00D86F2A">
        <w:rPr>
          <w:lang w:eastAsia="zh-TW"/>
        </w:rPr>
        <w:t>2024</w:t>
      </w:r>
      <w:r w:rsidRPr="00D86F2A">
        <w:rPr>
          <w:rFonts w:hint="eastAsia"/>
          <w:lang w:eastAsia="zh-TW"/>
        </w:rPr>
        <w:t>世界行動通訊大會</w:t>
      </w:r>
      <w:r w:rsidR="00DB2D97" w:rsidRPr="00D86F2A">
        <w:rPr>
          <w:lang w:eastAsia="zh-TW"/>
        </w:rPr>
        <w:t>（</w:t>
      </w:r>
      <w:r w:rsidRPr="00D86F2A">
        <w:rPr>
          <w:lang w:eastAsia="zh-TW"/>
        </w:rPr>
        <w:t>MWC</w:t>
      </w:r>
      <w:r w:rsidR="00DB2D97" w:rsidRPr="00D86F2A">
        <w:rPr>
          <w:lang w:eastAsia="zh-TW"/>
        </w:rPr>
        <w:t>）</w:t>
      </w:r>
      <w:r w:rsidRPr="00D86F2A">
        <w:rPr>
          <w:rFonts w:hint="eastAsia"/>
          <w:lang w:eastAsia="zh-TW"/>
        </w:rPr>
        <w:t>宣布加入，以美國為主，並包括澳洲、英國、日本、加拿大、韓國、法國、瑞典、捷克等之下一代無線技術</w:t>
      </w:r>
      <w:r w:rsidRPr="00D86F2A">
        <w:rPr>
          <w:lang w:eastAsia="zh-TW"/>
        </w:rPr>
        <w:t>6G</w:t>
      </w:r>
      <w:r w:rsidRPr="00D86F2A">
        <w:rPr>
          <w:rFonts w:hint="eastAsia"/>
          <w:lang w:eastAsia="zh-TW"/>
        </w:rPr>
        <w:t>聯合聲明。芬蘭已是發展</w:t>
      </w:r>
      <w:r w:rsidRPr="00D86F2A">
        <w:rPr>
          <w:lang w:eastAsia="zh-TW"/>
        </w:rPr>
        <w:t>6G</w:t>
      </w:r>
      <w:r w:rsidRPr="00D86F2A">
        <w:rPr>
          <w:rFonts w:hint="eastAsia"/>
          <w:lang w:eastAsia="zh-TW"/>
        </w:rPr>
        <w:t>網路五個領先國家之一，該項聲明將引導國內外</w:t>
      </w:r>
      <w:r w:rsidRPr="00D86F2A">
        <w:rPr>
          <w:lang w:eastAsia="zh-TW"/>
        </w:rPr>
        <w:t>6G</w:t>
      </w:r>
      <w:r w:rsidRPr="00D86F2A">
        <w:rPr>
          <w:rFonts w:hint="eastAsia"/>
          <w:lang w:eastAsia="zh-TW"/>
        </w:rPr>
        <w:t>發展，並加強與戰略夥伴未來無線通訊網路合作。芬蘭強調國際</w:t>
      </w:r>
      <w:r w:rsidRPr="00D86F2A">
        <w:rPr>
          <w:lang w:eastAsia="zh-TW"/>
        </w:rPr>
        <w:t>6G</w:t>
      </w:r>
      <w:r w:rsidRPr="00D86F2A">
        <w:rPr>
          <w:rFonts w:hint="eastAsia"/>
          <w:lang w:eastAsia="zh-TW"/>
        </w:rPr>
        <w:t>政策於確保未來行動網路符合民主價值基礎非常重要，</w:t>
      </w:r>
      <w:r w:rsidRPr="00D86F2A">
        <w:rPr>
          <w:lang w:eastAsia="zh-TW"/>
        </w:rPr>
        <w:t>6G</w:t>
      </w:r>
      <w:r w:rsidRPr="00D86F2A">
        <w:rPr>
          <w:rFonts w:hint="eastAsia"/>
          <w:lang w:eastAsia="zh-TW"/>
        </w:rPr>
        <w:t>網際技術必須安全、符合永續發展目標。</w:t>
      </w:r>
    </w:p>
    <w:p w14:paraId="67FB17B4" w14:textId="77777777" w:rsidR="00424C82" w:rsidRPr="00D86F2A" w:rsidRDefault="00424C82" w:rsidP="0011217E">
      <w:pPr>
        <w:pStyle w:val="ae"/>
      </w:pPr>
      <w:r w:rsidRPr="00D86F2A">
        <w:rPr>
          <w:rFonts w:hint="eastAsia"/>
        </w:rPr>
        <w:t>（二）</w:t>
      </w:r>
      <w:r w:rsidR="00BC1BE4" w:rsidRPr="00D86F2A">
        <w:rPr>
          <w:rFonts w:hint="eastAsia"/>
        </w:rPr>
        <w:t>數位產</w:t>
      </w:r>
      <w:r w:rsidRPr="00D86F2A">
        <w:rPr>
          <w:rFonts w:hint="eastAsia"/>
        </w:rPr>
        <w:t>業</w:t>
      </w:r>
    </w:p>
    <w:p w14:paraId="26C9380C" w14:textId="11ECE9C8" w:rsidR="005F3F92" w:rsidRPr="00D86F2A" w:rsidRDefault="005F3F92" w:rsidP="0011217E">
      <w:pPr>
        <w:pStyle w:val="af0"/>
        <w:ind w:left="945" w:firstLine="472"/>
        <w:rPr>
          <w:lang w:eastAsia="zh-TW"/>
        </w:rPr>
      </w:pPr>
      <w:r w:rsidRPr="00D86F2A">
        <w:rPr>
          <w:rFonts w:hint="eastAsia"/>
          <w:lang w:eastAsia="zh-TW"/>
        </w:rPr>
        <w:t>基於芬蘭資訊產業的優勢和領先科技，芬蘭政府極力扶持數位產業，以與其他產業相輔相成。為提升芬蘭數位產業競爭力，由</w:t>
      </w:r>
      <w:r w:rsidRPr="00D86F2A">
        <w:rPr>
          <w:rFonts w:hint="eastAsia"/>
          <w:lang w:eastAsia="zh-TW"/>
        </w:rPr>
        <w:t xml:space="preserve">Business Finland Digitalization </w:t>
      </w:r>
      <w:r w:rsidRPr="00D86F2A">
        <w:rPr>
          <w:rFonts w:hint="eastAsia"/>
          <w:lang w:eastAsia="zh-TW"/>
        </w:rPr>
        <w:t>部門提供創新融資、國際化服務和全球數位專案等服務，除協助加強芬蘭公司企業專業知識，同時建構全球性生態系統和測試平臺，提供芬蘭數位產業主要企業參與國際市場的合作機會。主要數位產業發展科技包括應用程式</w:t>
      </w:r>
      <w:r w:rsidR="0011217E" w:rsidRPr="00D86F2A">
        <w:rPr>
          <w:rFonts w:hint="eastAsia"/>
          <w:lang w:eastAsia="zh-TW"/>
        </w:rPr>
        <w:t>（</w:t>
      </w:r>
      <w:r w:rsidRPr="00D86F2A">
        <w:rPr>
          <w:rFonts w:hint="eastAsia"/>
          <w:lang w:eastAsia="zh-TW"/>
        </w:rPr>
        <w:t>包括智慧型手機的遊戲、實用</w:t>
      </w:r>
      <w:r w:rsidRPr="00D86F2A">
        <w:rPr>
          <w:rFonts w:hint="eastAsia"/>
          <w:lang w:eastAsia="zh-TW"/>
        </w:rPr>
        <w:t>APP</w:t>
      </w:r>
      <w:r w:rsidRPr="00D86F2A">
        <w:rPr>
          <w:rFonts w:hint="eastAsia"/>
          <w:lang w:eastAsia="zh-TW"/>
        </w:rPr>
        <w:t>、語音及圖形等應用程式</w:t>
      </w:r>
      <w:r w:rsidR="0011217E" w:rsidRPr="00D86F2A">
        <w:rPr>
          <w:rFonts w:hint="eastAsia"/>
          <w:lang w:eastAsia="zh-TW"/>
        </w:rPr>
        <w:t>）</w:t>
      </w:r>
      <w:r w:rsidRPr="00D86F2A">
        <w:rPr>
          <w:rFonts w:hint="eastAsia"/>
          <w:lang w:eastAsia="zh-TW"/>
        </w:rPr>
        <w:t>，以及區域網路和寬頻網路均為發展重心。</w:t>
      </w:r>
    </w:p>
    <w:p w14:paraId="61C0AEF8" w14:textId="77777777" w:rsidR="00931927" w:rsidRPr="00D86F2A" w:rsidRDefault="005F3F92" w:rsidP="0011217E">
      <w:pPr>
        <w:pStyle w:val="af0"/>
        <w:ind w:left="945" w:firstLine="472"/>
        <w:rPr>
          <w:lang w:eastAsia="zh-TW"/>
        </w:rPr>
      </w:pPr>
      <w:r w:rsidRPr="00D86F2A">
        <w:rPr>
          <w:rFonts w:hint="eastAsia"/>
          <w:lang w:eastAsia="zh-TW"/>
        </w:rPr>
        <w:t>為制定芬蘭未來數位轉型與國家發展方向，芬蘭政府提出數位指南</w:t>
      </w:r>
      <w:r w:rsidR="0011217E" w:rsidRPr="00D86F2A">
        <w:rPr>
          <w:rFonts w:hint="eastAsia"/>
          <w:lang w:eastAsia="zh-TW"/>
        </w:rPr>
        <w:t>（</w:t>
      </w:r>
      <w:r w:rsidRPr="00D86F2A">
        <w:rPr>
          <w:rFonts w:hint="eastAsia"/>
          <w:lang w:eastAsia="zh-TW"/>
        </w:rPr>
        <w:t>Digital Compass</w:t>
      </w:r>
      <w:r w:rsidR="0011217E" w:rsidRPr="00D86F2A">
        <w:rPr>
          <w:rFonts w:hint="eastAsia"/>
          <w:lang w:eastAsia="zh-TW"/>
        </w:rPr>
        <w:t>）</w:t>
      </w:r>
      <w:r w:rsidRPr="00D86F2A">
        <w:rPr>
          <w:rFonts w:hint="eastAsia"/>
          <w:lang w:eastAsia="zh-TW"/>
        </w:rPr>
        <w:t>報告，訂定</w:t>
      </w:r>
      <w:r w:rsidRPr="00D86F2A">
        <w:rPr>
          <w:rFonts w:hint="eastAsia"/>
          <w:lang w:eastAsia="zh-TW"/>
        </w:rPr>
        <w:t>2030</w:t>
      </w:r>
      <w:r w:rsidRPr="00D86F2A">
        <w:rPr>
          <w:rFonts w:hint="eastAsia"/>
          <w:lang w:eastAsia="zh-TW"/>
        </w:rPr>
        <w:t>年數位系統有效運用之國家目標，加強利益分享、數位化概念和數據經濟</w:t>
      </w:r>
      <w:r w:rsidR="0011217E" w:rsidRPr="00D86F2A">
        <w:rPr>
          <w:rFonts w:hint="eastAsia"/>
          <w:lang w:eastAsia="zh-TW"/>
        </w:rPr>
        <w:t>（</w:t>
      </w:r>
      <w:r w:rsidRPr="00D86F2A">
        <w:rPr>
          <w:rFonts w:hint="eastAsia"/>
          <w:lang w:eastAsia="zh-TW"/>
        </w:rPr>
        <w:t>data economy</w:t>
      </w:r>
      <w:r w:rsidR="0011217E" w:rsidRPr="00D86F2A">
        <w:rPr>
          <w:rFonts w:hint="eastAsia"/>
          <w:lang w:eastAsia="zh-TW"/>
        </w:rPr>
        <w:t>）</w:t>
      </w:r>
      <w:r w:rsidRPr="00D86F2A">
        <w:rPr>
          <w:rFonts w:hint="eastAsia"/>
          <w:lang w:eastAsia="zh-TW"/>
        </w:rPr>
        <w:t>，以因應提升</w:t>
      </w:r>
      <w:r w:rsidRPr="00D86F2A">
        <w:rPr>
          <w:rFonts w:hint="eastAsia"/>
          <w:lang w:eastAsia="zh-TW"/>
        </w:rPr>
        <w:t>ICT</w:t>
      </w:r>
      <w:r w:rsidRPr="00D86F2A">
        <w:rPr>
          <w:rFonts w:hint="eastAsia"/>
          <w:lang w:eastAsia="zh-TW"/>
        </w:rPr>
        <w:t>製造的相關投資低落、缺乏專業人才、邊緣化</w:t>
      </w:r>
      <w:r w:rsidR="0011217E" w:rsidRPr="00D86F2A">
        <w:rPr>
          <w:rFonts w:hint="eastAsia"/>
          <w:lang w:eastAsia="zh-TW"/>
        </w:rPr>
        <w:t>（</w:t>
      </w:r>
      <w:r w:rsidRPr="00D86F2A">
        <w:rPr>
          <w:rFonts w:hint="eastAsia"/>
          <w:lang w:eastAsia="zh-TW"/>
        </w:rPr>
        <w:t>Marginalization</w:t>
      </w:r>
      <w:r w:rsidR="0011217E" w:rsidRPr="00D86F2A">
        <w:rPr>
          <w:rFonts w:hint="eastAsia"/>
          <w:lang w:eastAsia="zh-TW"/>
        </w:rPr>
        <w:t>）</w:t>
      </w:r>
      <w:r w:rsidRPr="00D86F2A">
        <w:rPr>
          <w:rFonts w:hint="eastAsia"/>
          <w:lang w:eastAsia="zh-TW"/>
        </w:rPr>
        <w:t>等挑戰，進而帶給芬蘭人民、社區及企業更顯著的影響，以促使芬蘭順利達到數位轉型目標。</w:t>
      </w:r>
    </w:p>
    <w:p w14:paraId="1077EE2B" w14:textId="4F38899B" w:rsidR="005F3F92" w:rsidRPr="00D86F2A" w:rsidRDefault="00931927" w:rsidP="00DB2D97">
      <w:pPr>
        <w:pStyle w:val="af0"/>
        <w:ind w:left="945" w:firstLine="472"/>
        <w:rPr>
          <w:lang w:eastAsia="zh-TW"/>
        </w:rPr>
      </w:pPr>
      <w:r w:rsidRPr="00D86F2A">
        <w:rPr>
          <w:rFonts w:hint="eastAsia"/>
          <w:lang w:eastAsia="zh-TW"/>
        </w:rPr>
        <w:lastRenderedPageBreak/>
        <w:t>歐盟策</w:t>
      </w:r>
      <w:r w:rsidRPr="00D86F2A">
        <w:rPr>
          <w:rFonts w:hint="eastAsia"/>
          <w:lang w:val="en-GB" w:eastAsia="zh-TW"/>
        </w:rPr>
        <w:t>略</w:t>
      </w:r>
      <w:r w:rsidRPr="00D86F2A">
        <w:rPr>
          <w:lang w:val="en-GB" w:eastAsia="zh-TW"/>
        </w:rPr>
        <w:t>Web 4.0</w:t>
      </w:r>
      <w:r w:rsidRPr="00D86F2A">
        <w:rPr>
          <w:rFonts w:hint="eastAsia"/>
          <w:lang w:val="en-GB" w:eastAsia="zh-TW"/>
        </w:rPr>
        <w:t>，數位和真實事物與環境如何整合，將於先進人工智慧和環境智慧</w:t>
      </w:r>
      <w:r w:rsidR="00DB2D97" w:rsidRPr="00D86F2A">
        <w:rPr>
          <w:lang w:val="en-GB" w:eastAsia="zh-TW"/>
        </w:rPr>
        <w:t>（</w:t>
      </w:r>
      <w:r w:rsidRPr="00D86F2A">
        <w:rPr>
          <w:lang w:val="en-GB" w:eastAsia="zh-TW"/>
        </w:rPr>
        <w:t>ambient intelligence</w:t>
      </w:r>
      <w:r w:rsidR="00DB2D97" w:rsidRPr="00D86F2A">
        <w:rPr>
          <w:lang w:val="en-GB" w:eastAsia="zh-TW"/>
        </w:rPr>
        <w:t>）</w:t>
      </w:r>
      <w:r w:rsidRPr="00D86F2A">
        <w:rPr>
          <w:rFonts w:hint="eastAsia"/>
          <w:lang w:val="en-GB" w:eastAsia="zh-TW"/>
        </w:rPr>
        <w:t>、</w:t>
      </w:r>
      <w:proofErr w:type="gramStart"/>
      <w:r w:rsidRPr="00D86F2A">
        <w:rPr>
          <w:rFonts w:hint="eastAsia"/>
          <w:lang w:val="en-GB" w:eastAsia="zh-TW"/>
        </w:rPr>
        <w:t>物聯網</w:t>
      </w:r>
      <w:proofErr w:type="gramEnd"/>
      <w:r w:rsidRPr="00D86F2A">
        <w:rPr>
          <w:rFonts w:hint="eastAsia"/>
          <w:lang w:val="en-GB" w:eastAsia="zh-TW"/>
        </w:rPr>
        <w:t>、可靠的</w:t>
      </w:r>
      <w:proofErr w:type="gramStart"/>
      <w:r w:rsidRPr="00D86F2A">
        <w:rPr>
          <w:rFonts w:hint="eastAsia"/>
          <w:lang w:val="en-GB" w:eastAsia="zh-TW"/>
        </w:rPr>
        <w:t>區塊鏈交易</w:t>
      </w:r>
      <w:proofErr w:type="gramEnd"/>
      <w:r w:rsidR="00DB2D97" w:rsidRPr="00D86F2A">
        <w:rPr>
          <w:lang w:val="en-GB" w:eastAsia="zh-TW"/>
        </w:rPr>
        <w:t>（</w:t>
      </w:r>
      <w:r w:rsidRPr="00D86F2A">
        <w:rPr>
          <w:lang w:val="en-GB" w:eastAsia="zh-TW"/>
        </w:rPr>
        <w:t xml:space="preserve">reliable </w:t>
      </w:r>
      <w:proofErr w:type="spellStart"/>
      <w:r w:rsidRPr="00D86F2A">
        <w:rPr>
          <w:lang w:val="en-GB" w:eastAsia="zh-TW"/>
        </w:rPr>
        <w:t>blockchain</w:t>
      </w:r>
      <w:proofErr w:type="spellEnd"/>
      <w:r w:rsidRPr="00D86F2A">
        <w:rPr>
          <w:lang w:val="en-GB" w:eastAsia="zh-TW"/>
        </w:rPr>
        <w:t xml:space="preserve"> transactions</w:t>
      </w:r>
      <w:r w:rsidR="00DB2D97" w:rsidRPr="00D86F2A">
        <w:rPr>
          <w:lang w:val="en-GB" w:eastAsia="zh-TW"/>
        </w:rPr>
        <w:t>）</w:t>
      </w:r>
      <w:r w:rsidRPr="00D86F2A">
        <w:rPr>
          <w:rFonts w:hint="eastAsia"/>
          <w:lang w:val="en-GB" w:eastAsia="zh-TW"/>
        </w:rPr>
        <w:t>、虛擬世界和延展實境</w:t>
      </w:r>
      <w:r w:rsidR="00DB2D97" w:rsidRPr="00D86F2A">
        <w:rPr>
          <w:lang w:val="en-GB" w:eastAsia="zh-TW"/>
        </w:rPr>
        <w:t>（</w:t>
      </w:r>
      <w:r w:rsidRPr="00D86F2A">
        <w:rPr>
          <w:lang w:val="en-GB" w:eastAsia="zh-TW"/>
        </w:rPr>
        <w:t>extended reality, XR</w:t>
      </w:r>
      <w:r w:rsidR="00DB2D97" w:rsidRPr="00D86F2A">
        <w:rPr>
          <w:lang w:val="en-GB" w:eastAsia="zh-TW"/>
        </w:rPr>
        <w:t>）</w:t>
      </w:r>
      <w:r w:rsidRPr="00D86F2A">
        <w:rPr>
          <w:rFonts w:hint="eastAsia"/>
          <w:lang w:val="en-GB" w:eastAsia="zh-TW"/>
        </w:rPr>
        <w:t>之條件相互交流。芬蘭目標為充分運用新技術和數位化，且促使歐盟有關數位經濟、人工智慧和數位化之相關監管須有利於芬蘭發展，同時減少國家監管之需求，增加工業</w:t>
      </w:r>
      <w:r w:rsidRPr="00D86F2A">
        <w:rPr>
          <w:lang w:val="en-GB" w:eastAsia="zh-TW"/>
        </w:rPr>
        <w:t>Web 4.0</w:t>
      </w:r>
      <w:r w:rsidRPr="00D86F2A">
        <w:rPr>
          <w:rFonts w:hint="eastAsia"/>
          <w:lang w:val="en-GB" w:eastAsia="zh-TW"/>
        </w:rPr>
        <w:t>和虛擬世界發展之相關投資，標準化應盡可能具有相互操作性和技術中立性，</w:t>
      </w:r>
      <w:r w:rsidRPr="00D86F2A">
        <w:rPr>
          <w:rFonts w:hint="eastAsia"/>
          <w:lang w:eastAsia="zh-TW"/>
        </w:rPr>
        <w:t>以確保提供人們、產業與社會一個開放、安全、可靠、公平和包容的數位環境</w:t>
      </w:r>
      <w:r w:rsidRPr="00D86F2A">
        <w:rPr>
          <w:rFonts w:hint="eastAsia"/>
          <w:lang w:val="en-GB" w:eastAsia="zh-TW"/>
        </w:rPr>
        <w:t>。</w:t>
      </w:r>
    </w:p>
    <w:p w14:paraId="63F897E0" w14:textId="1FA220C3" w:rsidR="005F3F92" w:rsidRPr="00D86F2A" w:rsidRDefault="00931927" w:rsidP="00DB2D97">
      <w:pPr>
        <w:pStyle w:val="af0"/>
        <w:ind w:left="945" w:firstLine="472"/>
        <w:rPr>
          <w:lang w:eastAsia="zh-TW"/>
        </w:rPr>
      </w:pPr>
      <w:r w:rsidRPr="00D86F2A">
        <w:rPr>
          <w:lang w:eastAsia="zh-TW"/>
        </w:rPr>
        <w:t>2023</w:t>
      </w:r>
      <w:r w:rsidRPr="00D86F2A">
        <w:rPr>
          <w:rFonts w:hint="eastAsia"/>
          <w:lang w:eastAsia="zh-TW"/>
        </w:rPr>
        <w:t>年歐洲創新指數</w:t>
      </w:r>
      <w:r w:rsidR="00DB2D97" w:rsidRPr="00D86F2A">
        <w:rPr>
          <w:lang w:eastAsia="zh-TW"/>
        </w:rPr>
        <w:t>（</w:t>
      </w:r>
      <w:r w:rsidRPr="00D86F2A">
        <w:rPr>
          <w:lang w:eastAsia="zh-TW"/>
        </w:rPr>
        <w:t>The European Innovation Scoreboard 2023</w:t>
      </w:r>
      <w:r w:rsidR="00DB2D97" w:rsidRPr="00D86F2A">
        <w:rPr>
          <w:lang w:eastAsia="zh-TW"/>
        </w:rPr>
        <w:t>）</w:t>
      </w:r>
      <w:r w:rsidRPr="00D86F2A">
        <w:rPr>
          <w:rFonts w:hint="eastAsia"/>
          <w:lang w:eastAsia="zh-TW"/>
        </w:rPr>
        <w:t>，芬蘭以極微小差距之分數</w:t>
      </w:r>
      <w:r w:rsidRPr="00D86F2A">
        <w:rPr>
          <w:lang w:eastAsia="zh-TW"/>
        </w:rPr>
        <w:t>134.3</w:t>
      </w:r>
      <w:r w:rsidRPr="00D86F2A">
        <w:rPr>
          <w:rFonts w:hint="eastAsia"/>
          <w:lang w:eastAsia="zh-TW"/>
        </w:rPr>
        <w:t>，讓座給瑞典</w:t>
      </w:r>
      <w:r w:rsidR="00DB2D97" w:rsidRPr="00D86F2A">
        <w:rPr>
          <w:lang w:eastAsia="zh-TW"/>
        </w:rPr>
        <w:t>（</w:t>
      </w:r>
      <w:r w:rsidRPr="00D86F2A">
        <w:rPr>
          <w:lang w:eastAsia="zh-TW"/>
        </w:rPr>
        <w:t>134.5</w:t>
      </w:r>
      <w:r w:rsidR="00DB2D97" w:rsidRPr="00D86F2A">
        <w:rPr>
          <w:lang w:eastAsia="zh-TW"/>
        </w:rPr>
        <w:t>）</w:t>
      </w:r>
      <w:r w:rsidRPr="00D86F2A">
        <w:rPr>
          <w:rFonts w:hint="eastAsia"/>
          <w:lang w:eastAsia="zh-TW"/>
        </w:rPr>
        <w:t>，此一成就可歸功於芬蘭政府在終身學習、公私部門的共同出版與中小企業合作等之優異表現。另，芬蘭企業在創新產品乃至寬頻普及率，均有明顯的成長。為加強創新力與競爭力，芬蘭政府通過歐盟區域和結構政策綱領</w:t>
      </w:r>
      <w:r w:rsidR="00DB2D97" w:rsidRPr="00D86F2A">
        <w:rPr>
          <w:lang w:eastAsia="zh-TW"/>
        </w:rPr>
        <w:t>（</w:t>
      </w:r>
      <w:r w:rsidRPr="00D86F2A">
        <w:rPr>
          <w:lang w:eastAsia="zh-TW"/>
        </w:rPr>
        <w:t xml:space="preserve">EU regional and structural policy </w:t>
      </w:r>
      <w:proofErr w:type="spellStart"/>
      <w:r w:rsidRPr="00D86F2A">
        <w:rPr>
          <w:lang w:eastAsia="zh-TW"/>
        </w:rPr>
        <w:t>programme</w:t>
      </w:r>
      <w:proofErr w:type="spellEnd"/>
      <w:r w:rsidR="00DB2D97" w:rsidRPr="00D86F2A">
        <w:rPr>
          <w:lang w:eastAsia="zh-TW"/>
        </w:rPr>
        <w:t>）</w:t>
      </w:r>
      <w:r w:rsidRPr="00D86F2A">
        <w:rPr>
          <w:rFonts w:hint="eastAsia"/>
          <w:lang w:eastAsia="zh-TW"/>
        </w:rPr>
        <w:t>的《</w:t>
      </w:r>
      <w:r w:rsidRPr="00D86F2A">
        <w:rPr>
          <w:lang w:eastAsia="zh-TW"/>
        </w:rPr>
        <w:t>2021</w:t>
      </w:r>
      <w:r w:rsidRPr="00D86F2A">
        <w:rPr>
          <w:rFonts w:hint="eastAsia"/>
          <w:lang w:eastAsia="zh-TW"/>
        </w:rPr>
        <w:t>至</w:t>
      </w:r>
      <w:r w:rsidRPr="00D86F2A">
        <w:rPr>
          <w:lang w:eastAsia="zh-TW"/>
        </w:rPr>
        <w:t>2027</w:t>
      </w:r>
      <w:r w:rsidRPr="00D86F2A">
        <w:rPr>
          <w:rFonts w:hint="eastAsia"/>
          <w:lang w:eastAsia="zh-TW"/>
        </w:rPr>
        <w:t>年創新與技能計畫》</w:t>
      </w:r>
      <w:proofErr w:type="gramStart"/>
      <w:r w:rsidR="00DB2D97" w:rsidRPr="00D86F2A">
        <w:rPr>
          <w:lang w:eastAsia="zh-TW"/>
        </w:rPr>
        <w:t>（</w:t>
      </w:r>
      <w:proofErr w:type="gramEnd"/>
      <w:r w:rsidRPr="00D86F2A">
        <w:rPr>
          <w:lang w:eastAsia="zh-TW"/>
        </w:rPr>
        <w:t>Innovation and Skills in Finland 2021</w:t>
      </w:r>
      <w:r w:rsidRPr="00D86F2A">
        <w:rPr>
          <w:rFonts w:ascii="MS Gothic" w:eastAsia="MS Gothic" w:hAnsi="MS Gothic" w:cs="MS Gothic" w:hint="eastAsia"/>
          <w:lang w:eastAsia="zh-TW"/>
        </w:rPr>
        <w:t>−</w:t>
      </w:r>
      <w:r w:rsidRPr="00D86F2A">
        <w:rPr>
          <w:lang w:eastAsia="zh-TW"/>
        </w:rPr>
        <w:t>2027</w:t>
      </w:r>
      <w:r w:rsidR="00DB2D97" w:rsidRPr="00D86F2A">
        <w:rPr>
          <w:lang w:eastAsia="zh-TW"/>
        </w:rPr>
        <w:t>）</w:t>
      </w:r>
      <w:r w:rsidRPr="00D86F2A">
        <w:rPr>
          <w:rFonts w:hint="eastAsia"/>
          <w:lang w:eastAsia="zh-TW"/>
        </w:rPr>
        <w:t>，主要支援產業、能源、氣候、創新、教育、就業政策及消弭排外和貧窮等領域，</w:t>
      </w:r>
      <w:r w:rsidRPr="00D86F2A">
        <w:rPr>
          <w:lang w:eastAsia="zh-TW"/>
        </w:rPr>
        <w:t>6</w:t>
      </w:r>
      <w:r w:rsidRPr="00D86F2A">
        <w:rPr>
          <w:rFonts w:hint="eastAsia"/>
          <w:lang w:eastAsia="zh-TW"/>
        </w:rPr>
        <w:t>大優先領域包括創新</w:t>
      </w:r>
      <w:r w:rsidR="00DB2D97" w:rsidRPr="00D86F2A">
        <w:rPr>
          <w:lang w:eastAsia="zh-TW"/>
        </w:rPr>
        <w:t>（</w:t>
      </w:r>
      <w:r w:rsidRPr="00D86F2A">
        <w:rPr>
          <w:lang w:eastAsia="zh-TW"/>
        </w:rPr>
        <w:t>Innovative Finland</w:t>
      </w:r>
      <w:r w:rsidR="00DB2D97" w:rsidRPr="00D86F2A">
        <w:rPr>
          <w:lang w:eastAsia="zh-TW"/>
        </w:rPr>
        <w:t>）</w:t>
      </w:r>
      <w:r w:rsidRPr="00D86F2A">
        <w:rPr>
          <w:rFonts w:hint="eastAsia"/>
          <w:lang w:eastAsia="zh-TW"/>
        </w:rPr>
        <w:t>、碳中和</w:t>
      </w:r>
      <w:r w:rsidR="00DB2D97" w:rsidRPr="00D86F2A">
        <w:rPr>
          <w:lang w:eastAsia="zh-TW"/>
        </w:rPr>
        <w:t>（</w:t>
      </w:r>
      <w:r w:rsidRPr="00D86F2A">
        <w:rPr>
          <w:lang w:eastAsia="zh-TW"/>
        </w:rPr>
        <w:t>Carbon neutral Finland</w:t>
      </w:r>
      <w:r w:rsidR="00DB2D97" w:rsidRPr="00D86F2A">
        <w:rPr>
          <w:lang w:eastAsia="zh-TW"/>
        </w:rPr>
        <w:t>）</w:t>
      </w:r>
      <w:r w:rsidRPr="00D86F2A">
        <w:rPr>
          <w:rFonts w:hint="eastAsia"/>
          <w:lang w:eastAsia="zh-TW"/>
        </w:rPr>
        <w:t>、加強便利交通運輸</w:t>
      </w:r>
      <w:r w:rsidR="00DB2D97" w:rsidRPr="00D86F2A">
        <w:rPr>
          <w:lang w:eastAsia="zh-TW"/>
        </w:rPr>
        <w:t>（</w:t>
      </w:r>
      <w:r w:rsidRPr="00D86F2A">
        <w:rPr>
          <w:lang w:eastAsia="zh-TW"/>
        </w:rPr>
        <w:t>More accessible Finland</w:t>
      </w:r>
      <w:r w:rsidR="00DB2D97" w:rsidRPr="00D86F2A">
        <w:rPr>
          <w:lang w:eastAsia="zh-TW"/>
        </w:rPr>
        <w:t>）</w:t>
      </w:r>
      <w:r w:rsidRPr="00D86F2A">
        <w:rPr>
          <w:rFonts w:hint="eastAsia"/>
          <w:lang w:eastAsia="zh-TW"/>
        </w:rPr>
        <w:t>、具能力和包容性</w:t>
      </w:r>
      <w:r w:rsidRPr="00D86F2A">
        <w:rPr>
          <w:lang w:eastAsia="zh-TW"/>
        </w:rPr>
        <w:t xml:space="preserve"> </w:t>
      </w:r>
      <w:r w:rsidR="00DB2D97" w:rsidRPr="00D86F2A">
        <w:rPr>
          <w:lang w:eastAsia="zh-TW"/>
        </w:rPr>
        <w:t>（</w:t>
      </w:r>
      <w:r w:rsidRPr="00D86F2A">
        <w:rPr>
          <w:lang w:eastAsia="zh-TW"/>
        </w:rPr>
        <w:t>Competent and inclusive Finland that provides work</w:t>
      </w:r>
      <w:r w:rsidR="00DB2D97" w:rsidRPr="00D86F2A">
        <w:rPr>
          <w:lang w:eastAsia="zh-TW"/>
        </w:rPr>
        <w:t>）</w:t>
      </w:r>
      <w:r w:rsidRPr="00D86F2A">
        <w:rPr>
          <w:rFonts w:hint="eastAsia"/>
          <w:lang w:eastAsia="zh-TW"/>
        </w:rPr>
        <w:t>、社會創新</w:t>
      </w:r>
      <w:r w:rsidR="00DB2D97" w:rsidRPr="00D86F2A">
        <w:rPr>
          <w:lang w:eastAsia="zh-TW"/>
        </w:rPr>
        <w:t>（</w:t>
      </w:r>
      <w:r w:rsidRPr="00D86F2A">
        <w:rPr>
          <w:lang w:eastAsia="zh-TW"/>
        </w:rPr>
        <w:t>Finland of social innovations</w:t>
      </w:r>
      <w:r w:rsidR="00DB2D97" w:rsidRPr="00D86F2A">
        <w:rPr>
          <w:lang w:eastAsia="zh-TW"/>
        </w:rPr>
        <w:t>）</w:t>
      </w:r>
      <w:r w:rsidRPr="00D86F2A">
        <w:rPr>
          <w:rFonts w:hint="eastAsia"/>
          <w:lang w:eastAsia="zh-TW"/>
        </w:rPr>
        <w:t>及防止物資剝奪</w:t>
      </w:r>
      <w:r w:rsidR="00DB2D97" w:rsidRPr="00D86F2A">
        <w:rPr>
          <w:lang w:eastAsia="zh-TW"/>
        </w:rPr>
        <w:t>（</w:t>
      </w:r>
      <w:r w:rsidRPr="00D86F2A">
        <w:rPr>
          <w:lang w:eastAsia="zh-TW"/>
        </w:rPr>
        <w:t>Finland that prevents material deprivation</w:t>
      </w:r>
      <w:r w:rsidR="00DB2D97" w:rsidRPr="00D86F2A">
        <w:rPr>
          <w:lang w:eastAsia="zh-TW"/>
        </w:rPr>
        <w:t>）</w:t>
      </w:r>
      <w:r w:rsidRPr="00D86F2A">
        <w:rPr>
          <w:rFonts w:hint="eastAsia"/>
          <w:lang w:eastAsia="zh-TW"/>
        </w:rPr>
        <w:t>等。</w:t>
      </w:r>
    </w:p>
    <w:p w14:paraId="14CEE1D7" w14:textId="2108FC12" w:rsidR="00931927" w:rsidRPr="00D86F2A" w:rsidRDefault="005F3F92" w:rsidP="0011217E">
      <w:pPr>
        <w:pStyle w:val="af0"/>
        <w:ind w:left="945" w:firstLine="472"/>
      </w:pPr>
      <w:r w:rsidRPr="00D86F2A">
        <w:rPr>
          <w:rFonts w:hint="eastAsia"/>
        </w:rPr>
        <w:t>另芬蘭的自動化中心</w:t>
      </w:r>
      <w:r w:rsidR="0011217E" w:rsidRPr="00D86F2A">
        <w:rPr>
          <w:rFonts w:hint="eastAsia"/>
        </w:rPr>
        <w:t>（</w:t>
      </w:r>
      <w:proofErr w:type="spellStart"/>
      <w:r w:rsidRPr="00D86F2A">
        <w:rPr>
          <w:rFonts w:hint="eastAsia"/>
        </w:rPr>
        <w:t>Robocoast</w:t>
      </w:r>
      <w:proofErr w:type="spellEnd"/>
      <w:r w:rsidR="0011217E" w:rsidRPr="00D86F2A">
        <w:rPr>
          <w:rFonts w:hint="eastAsia"/>
        </w:rPr>
        <w:t>）</w:t>
      </w:r>
      <w:r w:rsidRPr="00D86F2A">
        <w:rPr>
          <w:rFonts w:hint="eastAsia"/>
        </w:rPr>
        <w:t>、芬蘭醫療中心</w:t>
      </w:r>
      <w:r w:rsidR="0011217E" w:rsidRPr="00D86F2A">
        <w:rPr>
          <w:rFonts w:hint="eastAsia"/>
        </w:rPr>
        <w:t>（</w:t>
      </w:r>
      <w:proofErr w:type="spellStart"/>
      <w:r w:rsidRPr="00D86F2A">
        <w:rPr>
          <w:rFonts w:hint="eastAsia"/>
        </w:rPr>
        <w:t>HealthHub</w:t>
      </w:r>
      <w:proofErr w:type="spellEnd"/>
      <w:r w:rsidRPr="00D86F2A">
        <w:rPr>
          <w:rFonts w:hint="eastAsia"/>
        </w:rPr>
        <w:t xml:space="preserve"> Finland</w:t>
      </w:r>
      <w:r w:rsidR="0011217E" w:rsidRPr="00D86F2A">
        <w:rPr>
          <w:rFonts w:hint="eastAsia"/>
        </w:rPr>
        <w:t>）</w:t>
      </w:r>
      <w:r w:rsidRPr="00D86F2A">
        <w:rPr>
          <w:rFonts w:hint="eastAsia"/>
        </w:rPr>
        <w:t>、芬蘭</w:t>
      </w:r>
      <w:r w:rsidRPr="00D86F2A">
        <w:rPr>
          <w:rFonts w:hint="eastAsia"/>
        </w:rPr>
        <w:t>AI</w:t>
      </w:r>
      <w:r w:rsidRPr="00D86F2A">
        <w:rPr>
          <w:rFonts w:hint="eastAsia"/>
        </w:rPr>
        <w:t>區</w:t>
      </w:r>
      <w:r w:rsidR="0011217E" w:rsidRPr="00D86F2A">
        <w:rPr>
          <w:rFonts w:hint="eastAsia"/>
        </w:rPr>
        <w:t>（</w:t>
      </w:r>
      <w:r w:rsidRPr="00D86F2A">
        <w:rPr>
          <w:rFonts w:hint="eastAsia"/>
        </w:rPr>
        <w:t>Finnish AI Region</w:t>
      </w:r>
      <w:r w:rsidR="0011217E" w:rsidRPr="00D86F2A">
        <w:rPr>
          <w:rFonts w:hint="eastAsia"/>
        </w:rPr>
        <w:t>）</w:t>
      </w:r>
      <w:r w:rsidRPr="00D86F2A">
        <w:rPr>
          <w:rFonts w:hint="eastAsia"/>
        </w:rPr>
        <w:t>及地理新創中心</w:t>
      </w:r>
      <w:r w:rsidR="0011217E" w:rsidRPr="00D86F2A">
        <w:rPr>
          <w:rFonts w:hint="eastAsia"/>
        </w:rPr>
        <w:t>（</w:t>
      </w:r>
      <w:r w:rsidRPr="00D86F2A">
        <w:rPr>
          <w:rFonts w:hint="eastAsia"/>
        </w:rPr>
        <w:t>Location Innovation Hub</w:t>
      </w:r>
      <w:r w:rsidR="0011217E" w:rsidRPr="00D86F2A">
        <w:rPr>
          <w:rFonts w:hint="eastAsia"/>
        </w:rPr>
        <w:t>）</w:t>
      </w:r>
      <w:r w:rsidRPr="00D86F2A">
        <w:rPr>
          <w:rFonts w:hint="eastAsia"/>
        </w:rPr>
        <w:t>等</w:t>
      </w:r>
      <w:r w:rsidRPr="00D86F2A">
        <w:rPr>
          <w:rFonts w:hint="eastAsia"/>
        </w:rPr>
        <w:t>4</w:t>
      </w:r>
      <w:r w:rsidRPr="00D86F2A">
        <w:rPr>
          <w:rFonts w:hint="eastAsia"/>
        </w:rPr>
        <w:t>家新創中心被歐盟執委會選定為歐盟數位新創中心</w:t>
      </w:r>
      <w:r w:rsidR="0011217E" w:rsidRPr="00D86F2A">
        <w:rPr>
          <w:rFonts w:hint="eastAsia"/>
        </w:rPr>
        <w:t>（</w:t>
      </w:r>
      <w:r w:rsidRPr="00D86F2A">
        <w:rPr>
          <w:rFonts w:hint="eastAsia"/>
        </w:rPr>
        <w:t>European Digital Innovation Hubs, EDIH</w:t>
      </w:r>
      <w:r w:rsidR="0011217E" w:rsidRPr="00D86F2A">
        <w:rPr>
          <w:rFonts w:hint="eastAsia"/>
        </w:rPr>
        <w:t>）</w:t>
      </w:r>
      <w:r w:rsidRPr="00D86F2A">
        <w:rPr>
          <w:rFonts w:hint="eastAsia"/>
        </w:rPr>
        <w:t>，作為發展歐盟數位服務之重</w:t>
      </w:r>
      <w:r w:rsidRPr="00D86F2A">
        <w:rPr>
          <w:rFonts w:hint="eastAsia"/>
        </w:rPr>
        <w:lastRenderedPageBreak/>
        <w:t>點單位，旨在提供中小企業數位轉型所需之協助與服務。芬蘭經濟就業部將透過配比基金</w:t>
      </w:r>
      <w:r w:rsidR="0011217E" w:rsidRPr="00D86F2A">
        <w:rPr>
          <w:rFonts w:hint="eastAsia"/>
        </w:rPr>
        <w:t>（</w:t>
      </w:r>
      <w:r w:rsidRPr="00D86F2A">
        <w:rPr>
          <w:rFonts w:hint="eastAsia"/>
        </w:rPr>
        <w:t>Matching fund</w:t>
      </w:r>
      <w:r w:rsidR="0011217E" w:rsidRPr="00D86F2A">
        <w:rPr>
          <w:rFonts w:hint="eastAsia"/>
        </w:rPr>
        <w:t>）</w:t>
      </w:r>
      <w:r w:rsidRPr="00D86F2A">
        <w:rPr>
          <w:rFonts w:hint="eastAsia"/>
        </w:rPr>
        <w:t>提供芬蘭該</w:t>
      </w:r>
      <w:r w:rsidRPr="00D86F2A">
        <w:rPr>
          <w:rFonts w:hint="eastAsia"/>
        </w:rPr>
        <w:t>4</w:t>
      </w:r>
      <w:r w:rsidRPr="00D86F2A">
        <w:rPr>
          <w:rFonts w:hint="eastAsia"/>
        </w:rPr>
        <w:t>家</w:t>
      </w:r>
      <w:r w:rsidRPr="00D86F2A">
        <w:rPr>
          <w:rFonts w:hint="eastAsia"/>
        </w:rPr>
        <w:t>EDIH</w:t>
      </w:r>
      <w:r w:rsidRPr="00D86F2A">
        <w:rPr>
          <w:rFonts w:hint="eastAsia"/>
        </w:rPr>
        <w:t>前三年</w:t>
      </w:r>
      <w:r w:rsidRPr="00D86F2A">
        <w:rPr>
          <w:rFonts w:hint="eastAsia"/>
        </w:rPr>
        <w:t>30%</w:t>
      </w:r>
      <w:r w:rsidRPr="00D86F2A">
        <w:rPr>
          <w:rFonts w:hint="eastAsia"/>
        </w:rPr>
        <w:t>共約</w:t>
      </w:r>
      <w:r w:rsidRPr="00D86F2A">
        <w:rPr>
          <w:rFonts w:hint="eastAsia"/>
        </w:rPr>
        <w:t>370</w:t>
      </w:r>
      <w:r w:rsidRPr="00D86F2A">
        <w:rPr>
          <w:rFonts w:hint="eastAsia"/>
        </w:rPr>
        <w:t>萬歐元的資金，與</w:t>
      </w:r>
      <w:r w:rsidRPr="00D86F2A">
        <w:rPr>
          <w:rFonts w:hint="eastAsia"/>
        </w:rPr>
        <w:t>Business Finland</w:t>
      </w:r>
      <w:r w:rsidR="00931927" w:rsidRPr="00D86F2A">
        <w:rPr>
          <w:rFonts w:hint="eastAsia"/>
        </w:rPr>
        <w:t>共同執行</w:t>
      </w:r>
      <w:r w:rsidR="00DB2D97" w:rsidRPr="00D86F2A">
        <w:rPr>
          <w:rFonts w:hint="eastAsia"/>
        </w:rPr>
        <w:t>。</w:t>
      </w:r>
    </w:p>
    <w:p w14:paraId="52E74550" w14:textId="24EF8BB2" w:rsidR="005F3F92" w:rsidRPr="00D86F2A" w:rsidRDefault="00931927" w:rsidP="00DB2D97">
      <w:pPr>
        <w:pStyle w:val="af0"/>
        <w:ind w:left="945" w:firstLine="472"/>
      </w:pPr>
      <w:r w:rsidRPr="00D86F2A">
        <w:rPr>
          <w:rFonts w:hint="eastAsia"/>
        </w:rPr>
        <w:t>芬蘭內政部和國防部共同進行能力評估芬蘭之防禦能力，並提出確保國家資安、打擊網路犯罪和實施網路防禦的發展建議，確保資安持續且系統性發展，並著重在提高國家資安保護、打擊嚴重網路犯罪，以及發展網路防禦能力等相關措施。針對網路安全策略目標、政府機關間之合作與流程、資訊交流、影響與對策、情報蒐集等研提政府網路保護之相關改善措施，其中部分措施可立即實施，部分則有待立法後再予施行。</w:t>
      </w:r>
    </w:p>
    <w:p w14:paraId="26BA3E8E" w14:textId="70BB0232" w:rsidR="00931927" w:rsidRPr="00D86F2A" w:rsidRDefault="00931927" w:rsidP="00DB2D97">
      <w:pPr>
        <w:pStyle w:val="af0"/>
        <w:ind w:left="945" w:firstLine="472"/>
      </w:pPr>
      <w:r w:rsidRPr="00D86F2A">
        <w:rPr>
          <w:rFonts w:hint="eastAsia"/>
        </w:rPr>
        <w:t>隨著網路空間的不斷發展，更需政府機關間密切且協調的合作，爰由各相關單位所組成的工作小組居中協調。於策略和業務兩者間進行密切合作，以因應網路威脅，任何影響資安的事件，可視為資安威脅，或犯罪行為，或國安和國防之威脅，均可能對外交和安全政策產生影響。任何加強政府機關間之合作和資訊交流，均有助於相關單位及時採取正確的決策。運作小組主要成員除包括內政部、國防部、交通運輸部、司法部、芬蘭總統辦公室、外交部、財政部和總理辦公室之外，也涵蓋芬蘭安全情報局、國家調查局、芬蘭國軍、政府資訊中心、芬蘭交通局、國家警政署和國家資訊安全處等各個相關機關。</w:t>
      </w:r>
    </w:p>
    <w:p w14:paraId="76FD525E" w14:textId="77777777" w:rsidR="000931FB" w:rsidRPr="00D86F2A" w:rsidRDefault="000931FB" w:rsidP="0011217E">
      <w:pPr>
        <w:pStyle w:val="ae"/>
      </w:pPr>
      <w:r w:rsidRPr="00D86F2A">
        <w:rPr>
          <w:rFonts w:hint="eastAsia"/>
        </w:rPr>
        <w:t>（三）再生能源</w:t>
      </w:r>
    </w:p>
    <w:p w14:paraId="6F4DD03D" w14:textId="77777777" w:rsidR="005F3F92" w:rsidRPr="00D86F2A" w:rsidRDefault="005F3F92" w:rsidP="0011217E">
      <w:pPr>
        <w:pStyle w:val="af0"/>
        <w:ind w:left="945" w:firstLine="472"/>
        <w:rPr>
          <w:lang w:eastAsia="zh-TW"/>
        </w:rPr>
      </w:pPr>
      <w:r w:rsidRPr="00D86F2A">
        <w:rPr>
          <w:rFonts w:hint="eastAsia"/>
          <w:lang w:eastAsia="zh-TW"/>
        </w:rPr>
        <w:t>芬蘭因其寒冷的氣候以及產業體系需求，需要大量能源，加以因應全球能源日漸枯竭和溫室氣體排放減量要求日愈提高，以及全球金融危機和能源危機等之高油價，更促使芬蘭政府產生危機意識，致力於逐年減少原油燃料的進口，努力發展再生能源，以期早日以替代影響氣候為甚的化石燃料。</w:t>
      </w:r>
    </w:p>
    <w:p w14:paraId="1E35665E" w14:textId="46D3C7EF" w:rsidR="00931927" w:rsidRPr="00D86F2A" w:rsidRDefault="005F3F92" w:rsidP="00DB2D97">
      <w:pPr>
        <w:pStyle w:val="af0"/>
        <w:ind w:left="945" w:firstLine="472"/>
      </w:pPr>
      <w:r w:rsidRPr="00D86F2A">
        <w:rPr>
          <w:rFonts w:hint="eastAsia"/>
          <w:lang w:eastAsia="zh-TW"/>
        </w:rPr>
        <w:t>芬蘭規劃</w:t>
      </w:r>
      <w:r w:rsidRPr="00D86F2A">
        <w:rPr>
          <w:rFonts w:hint="eastAsia"/>
          <w:lang w:eastAsia="zh-TW"/>
        </w:rPr>
        <w:t>2030</w:t>
      </w:r>
      <w:r w:rsidRPr="00D86F2A">
        <w:rPr>
          <w:rFonts w:hint="eastAsia"/>
          <w:lang w:eastAsia="zh-TW"/>
        </w:rPr>
        <w:t>年再生能源占比為所有能源之</w:t>
      </w:r>
      <w:r w:rsidRPr="00D86F2A">
        <w:rPr>
          <w:rFonts w:hint="eastAsia"/>
          <w:lang w:eastAsia="zh-TW"/>
        </w:rPr>
        <w:t>51%</w:t>
      </w:r>
      <w:r w:rsidRPr="00D86F2A">
        <w:rPr>
          <w:rFonts w:hint="eastAsia"/>
          <w:lang w:eastAsia="zh-TW"/>
        </w:rPr>
        <w:t>，主要以水力發電、</w:t>
      </w:r>
      <w:r w:rsidRPr="00D86F2A">
        <w:rPr>
          <w:rFonts w:hint="eastAsia"/>
          <w:lang w:eastAsia="zh-TW"/>
        </w:rPr>
        <w:lastRenderedPageBreak/>
        <w:t>風能及生質能為主要項目，由於芬蘭豐富的林木資源，因此以生質能占比最高。且為儘早達到碳中和目標，占碳排大宗的運輸產業和能源製造之綠色轉型即為重中之重。因此，芬蘭政府通過鼓勵使用生質燃料法案，以生質燃料替換用於暖氣、機械工程及固定馬達的輕質燃料油</w:t>
      </w:r>
      <w:r w:rsidR="0011217E" w:rsidRPr="00D86F2A">
        <w:rPr>
          <w:rFonts w:hint="eastAsia"/>
          <w:lang w:eastAsia="zh-TW"/>
        </w:rPr>
        <w:t>（</w:t>
      </w:r>
      <w:r w:rsidRPr="00D86F2A">
        <w:rPr>
          <w:rFonts w:hint="eastAsia"/>
          <w:lang w:eastAsia="zh-TW"/>
        </w:rPr>
        <w:t>light fuel oil</w:t>
      </w:r>
      <w:r w:rsidR="0011217E" w:rsidRPr="00D86F2A">
        <w:rPr>
          <w:rFonts w:hint="eastAsia"/>
          <w:lang w:eastAsia="zh-TW"/>
        </w:rPr>
        <w:t>）</w:t>
      </w:r>
      <w:r w:rsidRPr="00D86F2A">
        <w:rPr>
          <w:rFonts w:hint="eastAsia"/>
          <w:lang w:eastAsia="zh-TW"/>
        </w:rPr>
        <w:t>，並擴大運輸燃料配額至生質燃料及其他非生物源</w:t>
      </w:r>
      <w:r w:rsidR="0011217E" w:rsidRPr="00D86F2A">
        <w:rPr>
          <w:rFonts w:hint="eastAsia"/>
          <w:lang w:eastAsia="zh-TW"/>
        </w:rPr>
        <w:t>（</w:t>
      </w:r>
      <w:r w:rsidRPr="00D86F2A">
        <w:rPr>
          <w:rFonts w:hint="eastAsia"/>
          <w:lang w:eastAsia="zh-TW"/>
        </w:rPr>
        <w:t>non-biological origin</w:t>
      </w:r>
      <w:r w:rsidR="0011217E" w:rsidRPr="00D86F2A">
        <w:rPr>
          <w:rFonts w:hint="eastAsia"/>
          <w:lang w:eastAsia="zh-TW"/>
        </w:rPr>
        <w:t>）</w:t>
      </w:r>
      <w:r w:rsidRPr="00D86F2A">
        <w:rPr>
          <w:rFonts w:hint="eastAsia"/>
          <w:lang w:eastAsia="zh-TW"/>
        </w:rPr>
        <w:t>之再生液體和氣體燃料，目的希望透過具成本效益的方式快速協助運輸系統減少化石燃料的使用量，同時投資發展潔淨能源科技並提高能源效率，以增加能源多元化選擇，同時可促進經濟成長及創造就業機會。</w:t>
      </w:r>
      <w:r w:rsidR="00931927" w:rsidRPr="00D86F2A">
        <w:rPr>
          <w:rFonts w:hint="eastAsia"/>
        </w:rPr>
        <w:t>為了減碳、吸引外資及協助芬蘭於潔淨能源</w:t>
      </w:r>
      <w:r w:rsidR="00DB2D97" w:rsidRPr="00D86F2A">
        <w:rPr>
          <w:rFonts w:hint="eastAsia"/>
        </w:rPr>
        <w:t>占</w:t>
      </w:r>
      <w:r w:rsidR="00931927" w:rsidRPr="00D86F2A">
        <w:rPr>
          <w:rFonts w:hint="eastAsia"/>
        </w:rPr>
        <w:t>有領導地位，芬蘭政府將於秋季進行多項能源轉型專案，主要考量要件為乾淨電力之取得與相關電價、輸送管線許可之申請流程及良好輸送連結。氣候環境部長</w:t>
      </w:r>
      <w:r w:rsidR="00931927" w:rsidRPr="00D86F2A">
        <w:t xml:space="preserve">Kai </w:t>
      </w:r>
      <w:proofErr w:type="spellStart"/>
      <w:r w:rsidR="00931927" w:rsidRPr="00D86F2A">
        <w:t>Mykk</w:t>
      </w:r>
      <w:r w:rsidR="00931927" w:rsidRPr="00D86F2A">
        <w:rPr>
          <w:rFonts w:hint="eastAsia"/>
        </w:rPr>
        <w:t>ä</w:t>
      </w:r>
      <w:r w:rsidR="00931927" w:rsidRPr="00D86F2A">
        <w:t>nen</w:t>
      </w:r>
      <w:proofErr w:type="spellEnd"/>
      <w:r w:rsidR="00931927" w:rsidRPr="00D86F2A">
        <w:rPr>
          <w:rFonts w:hint="eastAsia"/>
        </w:rPr>
        <w:t>表示，芬蘭於潔淨能源與減碳兩方面具有極佳之條件，透過提高</w:t>
      </w:r>
      <w:r w:rsidR="00931927" w:rsidRPr="00D86F2A">
        <w:t>RDI</w:t>
      </w:r>
      <w:r w:rsidR="00931927" w:rsidRPr="00D86F2A">
        <w:rPr>
          <w:rFonts w:hint="eastAsia"/>
        </w:rPr>
        <w:t>資金，簡化許可申請流程與發展能源輸送基礎設施取得競爭力之優勢，最終目的為國內電力生產倍增，發展潔淨產業。為改善輸送管道許可申請流程，及確保營運環境之穩定度，芬蘭氣候環境部已成立一站式服務模式，以解決目前數個綠色轉型投資案停滯不前之窘境，俾利吸引更多外資。</w:t>
      </w:r>
    </w:p>
    <w:p w14:paraId="173AAA2D" w14:textId="19599EFF" w:rsidR="005F3F92" w:rsidRPr="00D86F2A" w:rsidRDefault="00931927" w:rsidP="00DB2D97">
      <w:pPr>
        <w:pStyle w:val="af0"/>
        <w:ind w:left="945" w:firstLine="472"/>
      </w:pPr>
      <w:r w:rsidRPr="00D86F2A">
        <w:rPr>
          <w:rFonts w:hint="eastAsia"/>
        </w:rPr>
        <w:t>為確保能源供應可靠度，透過促進太陽能和風能之投資，增加再生能源產能。另，芬蘭將建造更多核電發電設施，以滿足社會和產業因應電氣化而增加之電力需求。風電方面，陸域風電依照市場條件持續快速建造，截至</w:t>
      </w:r>
      <w:r w:rsidRPr="00D86F2A">
        <w:t>2023</w:t>
      </w:r>
      <w:r w:rsidRPr="00D86F2A">
        <w:rPr>
          <w:rFonts w:hint="eastAsia"/>
        </w:rPr>
        <w:t>年</w:t>
      </w:r>
      <w:r w:rsidRPr="00D86F2A">
        <w:t>6</w:t>
      </w:r>
      <w:r w:rsidRPr="00D86F2A">
        <w:rPr>
          <w:rFonts w:hint="eastAsia"/>
        </w:rPr>
        <w:t>月，芬蘭已有</w:t>
      </w:r>
      <w:r w:rsidRPr="00D86F2A">
        <w:t>1,468</w:t>
      </w:r>
      <w:r w:rsidRPr="00D86F2A">
        <w:rPr>
          <w:rFonts w:hint="eastAsia"/>
        </w:rPr>
        <w:t>座風力渦輪機，總功率輸出超過</w:t>
      </w:r>
      <w:r w:rsidRPr="00D86F2A">
        <w:t>6,000</w:t>
      </w:r>
      <w:r w:rsidRPr="00D86F2A">
        <w:rPr>
          <w:rFonts w:hint="eastAsia"/>
        </w:rPr>
        <w:t>兆瓦，預計年底將達約</w:t>
      </w:r>
      <w:r w:rsidRPr="00D86F2A">
        <w:t>7,200</w:t>
      </w:r>
      <w:r w:rsidRPr="00D86F2A">
        <w:rPr>
          <w:rFonts w:hint="eastAsia"/>
        </w:rPr>
        <w:t>兆瓦。離岸風電在</w:t>
      </w:r>
      <w:r w:rsidRPr="00D86F2A">
        <w:t>2035</w:t>
      </w:r>
      <w:r w:rsidRPr="00D86F2A">
        <w:rPr>
          <w:rFonts w:hint="eastAsia"/>
        </w:rPr>
        <w:t>年將出現明顯的成長，以期為芬蘭創造優於其他波羅的海國家之競爭條件。然，離岸風電場遭當地居民抗議，指出芬蘭中西部</w:t>
      </w:r>
      <w:proofErr w:type="spellStart"/>
      <w:r w:rsidRPr="00D86F2A">
        <w:t>Kvarken</w:t>
      </w:r>
      <w:proofErr w:type="spellEnd"/>
      <w:r w:rsidRPr="00D86F2A">
        <w:rPr>
          <w:rFonts w:hint="eastAsia"/>
        </w:rPr>
        <w:t>海域為免稅經濟海域，對於當地生態和經濟發展均為重要，且風場的建置並未給當地居民帶來任何</w:t>
      </w:r>
      <w:r w:rsidRPr="00D86F2A">
        <w:rPr>
          <w:rFonts w:hint="eastAsia"/>
        </w:rPr>
        <w:lastRenderedPageBreak/>
        <w:t>益處，僅破壞原有自然環境。芬蘭能源公司</w:t>
      </w:r>
      <w:r w:rsidRPr="00D86F2A">
        <w:t>OX2</w:t>
      </w:r>
      <w:r w:rsidRPr="00D86F2A">
        <w:rPr>
          <w:rFonts w:hint="eastAsia"/>
        </w:rPr>
        <w:t>認將設立的風電機組均離岸相當遠，已造成極高成本。</w:t>
      </w:r>
    </w:p>
    <w:p w14:paraId="409F371F" w14:textId="7868C70B" w:rsidR="005F3F92" w:rsidRPr="00D86F2A" w:rsidRDefault="005F3F92" w:rsidP="0011217E">
      <w:pPr>
        <w:pStyle w:val="af0"/>
        <w:ind w:left="945" w:firstLine="472"/>
        <w:rPr>
          <w:lang w:eastAsia="zh-TW"/>
        </w:rPr>
      </w:pPr>
      <w:r w:rsidRPr="00D86F2A">
        <w:rPr>
          <w:rFonts w:hint="eastAsia"/>
          <w:lang w:eastAsia="zh-TW"/>
        </w:rPr>
        <w:t>芬蘭生產生質燃料</w:t>
      </w:r>
      <w:r w:rsidR="0011217E" w:rsidRPr="00D86F2A">
        <w:rPr>
          <w:rFonts w:hint="eastAsia"/>
          <w:lang w:eastAsia="zh-TW"/>
        </w:rPr>
        <w:t>（</w:t>
      </w:r>
      <w:r w:rsidRPr="00D86F2A">
        <w:rPr>
          <w:rFonts w:hint="eastAsia"/>
          <w:lang w:eastAsia="zh-TW"/>
        </w:rPr>
        <w:t>biofuel</w:t>
      </w:r>
      <w:r w:rsidR="0011217E" w:rsidRPr="00D86F2A">
        <w:rPr>
          <w:rFonts w:hint="eastAsia"/>
          <w:lang w:eastAsia="zh-TW"/>
        </w:rPr>
        <w:t>）</w:t>
      </w:r>
      <w:r w:rsidRPr="00D86F2A">
        <w:rPr>
          <w:rFonts w:hint="eastAsia"/>
          <w:lang w:eastAsia="zh-TW"/>
        </w:rPr>
        <w:t>的主要公司為</w:t>
      </w:r>
      <w:r w:rsidRPr="00D86F2A">
        <w:rPr>
          <w:rFonts w:hint="eastAsia"/>
          <w:lang w:eastAsia="zh-TW"/>
        </w:rPr>
        <w:t>Neste</w:t>
      </w:r>
      <w:r w:rsidRPr="00D86F2A">
        <w:rPr>
          <w:rFonts w:hint="eastAsia"/>
          <w:lang w:eastAsia="zh-TW"/>
        </w:rPr>
        <w:t>生質能公司</w:t>
      </w:r>
      <w:r w:rsidR="0011217E" w:rsidRPr="00D86F2A">
        <w:rPr>
          <w:rFonts w:hint="eastAsia"/>
          <w:lang w:eastAsia="zh-TW"/>
        </w:rPr>
        <w:t>（</w:t>
      </w:r>
      <w:r w:rsidRPr="00D86F2A">
        <w:rPr>
          <w:rFonts w:hint="eastAsia"/>
          <w:lang w:eastAsia="zh-TW"/>
        </w:rPr>
        <w:t>原石油公司</w:t>
      </w:r>
      <w:r w:rsidR="0011217E" w:rsidRPr="00D86F2A">
        <w:rPr>
          <w:rFonts w:hint="eastAsia"/>
          <w:lang w:eastAsia="zh-TW"/>
        </w:rPr>
        <w:t>）</w:t>
      </w:r>
      <w:r w:rsidRPr="00D86F2A">
        <w:rPr>
          <w:rFonts w:hint="eastAsia"/>
          <w:lang w:eastAsia="zh-TW"/>
        </w:rPr>
        <w:t>，該公司全力開發生質能源，以獨資或合資方式搶攻全球能源市場，已成為全球生質柴油（</w:t>
      </w:r>
      <w:r w:rsidRPr="00D86F2A">
        <w:rPr>
          <w:rFonts w:hint="eastAsia"/>
          <w:lang w:eastAsia="zh-TW"/>
        </w:rPr>
        <w:t>biodiesel</w:t>
      </w:r>
      <w:r w:rsidRPr="00D86F2A">
        <w:rPr>
          <w:rFonts w:hint="eastAsia"/>
          <w:lang w:eastAsia="zh-TW"/>
        </w:rPr>
        <w:t>）的主要供應商。目前在海外市場中，以新加坡與荷蘭鹿特丹生質燃料廠為主力生產工廠，主要生產原料包括棕櫚油與動物油脂。</w:t>
      </w:r>
    </w:p>
    <w:p w14:paraId="371271A2" w14:textId="77777777" w:rsidR="000931FB" w:rsidRPr="00D86F2A" w:rsidRDefault="005F3F92" w:rsidP="0011217E">
      <w:pPr>
        <w:pStyle w:val="af0"/>
        <w:ind w:left="945" w:firstLine="472"/>
        <w:rPr>
          <w:lang w:eastAsia="zh-TW"/>
        </w:rPr>
      </w:pPr>
      <w:r w:rsidRPr="00D86F2A">
        <w:rPr>
          <w:rFonts w:hint="eastAsia"/>
          <w:lang w:eastAsia="zh-TW"/>
        </w:rPr>
        <w:t>除推廣生質燃料外，零碳排的氫能也是芬蘭政府發展再生能源的重點能源，將由芬蘭國營企業</w:t>
      </w:r>
      <w:proofErr w:type="spellStart"/>
      <w:r w:rsidRPr="00D86F2A">
        <w:rPr>
          <w:rFonts w:hint="eastAsia"/>
          <w:lang w:eastAsia="zh-TW"/>
        </w:rPr>
        <w:t>Gasgrid</w:t>
      </w:r>
      <w:proofErr w:type="spellEnd"/>
      <w:r w:rsidRPr="00D86F2A">
        <w:rPr>
          <w:rFonts w:hint="eastAsia"/>
          <w:lang w:eastAsia="zh-TW"/>
        </w:rPr>
        <w:t xml:space="preserve"> Finland Oy</w:t>
      </w:r>
      <w:r w:rsidRPr="00D86F2A">
        <w:rPr>
          <w:rFonts w:hint="eastAsia"/>
          <w:lang w:eastAsia="zh-TW"/>
        </w:rPr>
        <w:t>負責氫能輸送網絡建設以及氫能市場發展等業務，涵蓋氫能的輸送系統，包括氣態轉化與相關運輸設備的建設以及保障運輸不中斷之安全任務。其子公司</w:t>
      </w:r>
      <w:proofErr w:type="spellStart"/>
      <w:r w:rsidRPr="00D86F2A">
        <w:rPr>
          <w:rFonts w:hint="eastAsia"/>
          <w:lang w:eastAsia="zh-TW"/>
        </w:rPr>
        <w:t>VetyVerkko</w:t>
      </w:r>
      <w:proofErr w:type="spellEnd"/>
      <w:r w:rsidRPr="00D86F2A">
        <w:rPr>
          <w:rFonts w:hint="eastAsia"/>
          <w:lang w:eastAsia="zh-TW"/>
        </w:rPr>
        <w:t xml:space="preserve"> Oy</w:t>
      </w:r>
      <w:r w:rsidRPr="00D86F2A">
        <w:rPr>
          <w:rFonts w:hint="eastAsia"/>
          <w:lang w:eastAsia="zh-TW"/>
        </w:rPr>
        <w:t>將負責相關的資金</w:t>
      </w:r>
      <w:r w:rsidR="004C08B5" w:rsidRPr="00D86F2A">
        <w:rPr>
          <w:rFonts w:hint="eastAsia"/>
          <w:lang w:eastAsia="zh-TW"/>
        </w:rPr>
        <w:t>運用</w:t>
      </w:r>
      <w:r w:rsidRPr="00D86F2A">
        <w:rPr>
          <w:rFonts w:hint="eastAsia"/>
          <w:lang w:eastAsia="zh-TW"/>
        </w:rPr>
        <w:t>與現金流等業務，並擴大氫能經濟的規模，以期成為未來能源出口項目</w:t>
      </w:r>
      <w:r w:rsidR="000931FB" w:rsidRPr="00D86F2A">
        <w:rPr>
          <w:rFonts w:hint="eastAsia"/>
          <w:lang w:eastAsia="zh-TW"/>
        </w:rPr>
        <w:t>。</w:t>
      </w:r>
    </w:p>
    <w:p w14:paraId="599E37BB" w14:textId="77777777" w:rsidR="000931FB" w:rsidRPr="00D86F2A" w:rsidRDefault="000931FB" w:rsidP="0011217E">
      <w:pPr>
        <w:pStyle w:val="ae"/>
      </w:pPr>
      <w:r w:rsidRPr="00D86F2A">
        <w:rPr>
          <w:rFonts w:hint="eastAsia"/>
        </w:rPr>
        <w:t>（四）生技產業</w:t>
      </w:r>
    </w:p>
    <w:p w14:paraId="25CCDFA5" w14:textId="77777777" w:rsidR="000931FB" w:rsidRPr="00D86F2A" w:rsidRDefault="002D2282" w:rsidP="0011217E">
      <w:pPr>
        <w:pStyle w:val="af0"/>
        <w:ind w:left="945" w:firstLine="472"/>
        <w:rPr>
          <w:lang w:eastAsia="zh-TW"/>
        </w:rPr>
      </w:pPr>
      <w:r w:rsidRPr="00D86F2A">
        <w:rPr>
          <w:rFonts w:hint="eastAsia"/>
          <w:lang w:eastAsia="zh-TW"/>
        </w:rPr>
        <w:t>芬蘭生技產業發展迅速，成為最具潛力的高新科技產業，由芬蘭科學院（</w:t>
      </w:r>
      <w:r w:rsidRPr="00D86F2A">
        <w:rPr>
          <w:rFonts w:hint="eastAsia"/>
          <w:lang w:eastAsia="zh-TW"/>
        </w:rPr>
        <w:t>Academy of Finland</w:t>
      </w:r>
      <w:r w:rsidRPr="00D86F2A">
        <w:rPr>
          <w:rFonts w:hint="eastAsia"/>
          <w:lang w:eastAsia="zh-TW"/>
        </w:rPr>
        <w:t>）、國家技術創新處（</w:t>
      </w:r>
      <w:r w:rsidRPr="00D86F2A">
        <w:rPr>
          <w:rFonts w:hint="eastAsia"/>
          <w:lang w:eastAsia="zh-TW"/>
        </w:rPr>
        <w:t>TEKES</w:t>
      </w:r>
      <w:r w:rsidRPr="00D86F2A">
        <w:rPr>
          <w:rFonts w:hint="eastAsia"/>
          <w:lang w:eastAsia="zh-TW"/>
        </w:rPr>
        <w:t>）以及國家研發基金（</w:t>
      </w:r>
      <w:r w:rsidRPr="00D86F2A">
        <w:rPr>
          <w:rFonts w:hint="eastAsia"/>
          <w:lang w:eastAsia="zh-TW"/>
        </w:rPr>
        <w:t>SITRA</w:t>
      </w:r>
      <w:r w:rsidRPr="00D86F2A">
        <w:rPr>
          <w:rFonts w:hint="eastAsia"/>
          <w:lang w:eastAsia="zh-TW"/>
        </w:rPr>
        <w:t>）提供研發高額資金與技術指導，建構芬蘭生技業的厚實研發能力、先進基礎建設、及完善財務系統，已吸引不少國內外大型醫藥公司和創投公司的投資意願，其中較具實力的領域包括製藥、數位醫療、生化材料、診療用品、健康食品、工業酵素等。芬蘭生技科技優勢包括基因組合學和臨床數據分析，優勢來源為過去蓬勃電信業造就大量軟體開發人才，以及逐年建立的數據資料庫，可立即運用於生命科學領域</w:t>
      </w:r>
      <w:r w:rsidR="000931FB" w:rsidRPr="00D86F2A">
        <w:rPr>
          <w:rFonts w:hint="eastAsia"/>
          <w:lang w:eastAsia="zh-TW"/>
        </w:rPr>
        <w:t>。</w:t>
      </w:r>
    </w:p>
    <w:p w14:paraId="3FAC8732" w14:textId="5F453B82" w:rsidR="005F3F92" w:rsidRPr="00D86F2A" w:rsidRDefault="005F3F92" w:rsidP="0011217E">
      <w:pPr>
        <w:pStyle w:val="af0"/>
        <w:ind w:left="945" w:firstLine="472"/>
        <w:rPr>
          <w:lang w:eastAsia="zh-TW"/>
        </w:rPr>
      </w:pPr>
      <w:r w:rsidRPr="00D86F2A">
        <w:rPr>
          <w:rFonts w:hint="eastAsia"/>
          <w:lang w:eastAsia="zh-TW"/>
        </w:rPr>
        <w:t>芬蘭生技產業多聚集於大學或科學園區的生技中心附近，透過長期產學密切合作，孕育不少生技創新公司，進而形成產業聚落。目前約三分之二的芬蘭生技產業集中於赫爾辛基科學園區的</w:t>
      </w:r>
      <w:proofErr w:type="spellStart"/>
      <w:r w:rsidRPr="00D86F2A">
        <w:rPr>
          <w:rFonts w:hint="eastAsia"/>
          <w:lang w:eastAsia="zh-TW"/>
        </w:rPr>
        <w:t>Biomedicum</w:t>
      </w:r>
      <w:proofErr w:type="spellEnd"/>
      <w:r w:rsidRPr="00D86F2A">
        <w:rPr>
          <w:rFonts w:hint="eastAsia"/>
          <w:lang w:eastAsia="zh-TW"/>
        </w:rPr>
        <w:t>、土庫市</w:t>
      </w:r>
      <w:r w:rsidR="0011217E" w:rsidRPr="00D86F2A">
        <w:rPr>
          <w:rFonts w:hint="eastAsia"/>
          <w:lang w:eastAsia="zh-TW"/>
        </w:rPr>
        <w:lastRenderedPageBreak/>
        <w:t>（</w:t>
      </w:r>
      <w:r w:rsidRPr="00D86F2A">
        <w:rPr>
          <w:rFonts w:hint="eastAsia"/>
          <w:lang w:eastAsia="zh-TW"/>
        </w:rPr>
        <w:t>Turku</w:t>
      </w:r>
      <w:r w:rsidR="0011217E" w:rsidRPr="00D86F2A">
        <w:rPr>
          <w:rFonts w:hint="eastAsia"/>
          <w:lang w:eastAsia="zh-TW"/>
        </w:rPr>
        <w:t>）</w:t>
      </w:r>
      <w:r w:rsidRPr="00D86F2A">
        <w:rPr>
          <w:rFonts w:hint="eastAsia"/>
          <w:lang w:eastAsia="zh-TW"/>
        </w:rPr>
        <w:t>的</w:t>
      </w:r>
      <w:proofErr w:type="spellStart"/>
      <w:r w:rsidRPr="00D86F2A">
        <w:rPr>
          <w:rFonts w:hint="eastAsia"/>
          <w:lang w:eastAsia="zh-TW"/>
        </w:rPr>
        <w:t>BioCity</w:t>
      </w:r>
      <w:proofErr w:type="spellEnd"/>
      <w:r w:rsidRPr="00D86F2A">
        <w:rPr>
          <w:rFonts w:hint="eastAsia"/>
          <w:lang w:eastAsia="zh-TW"/>
        </w:rPr>
        <w:t>、奧盧市</w:t>
      </w:r>
      <w:r w:rsidR="0011217E" w:rsidRPr="00D86F2A">
        <w:rPr>
          <w:rFonts w:hint="eastAsia"/>
          <w:lang w:eastAsia="zh-TW"/>
        </w:rPr>
        <w:t>（</w:t>
      </w:r>
      <w:r w:rsidRPr="00D86F2A">
        <w:rPr>
          <w:rFonts w:hint="eastAsia"/>
          <w:lang w:eastAsia="zh-TW"/>
        </w:rPr>
        <w:t>Oulu</w:t>
      </w:r>
      <w:r w:rsidR="0011217E" w:rsidRPr="00D86F2A">
        <w:rPr>
          <w:rFonts w:hint="eastAsia"/>
          <w:lang w:eastAsia="zh-TW"/>
        </w:rPr>
        <w:t>）</w:t>
      </w:r>
      <w:r w:rsidRPr="00D86F2A">
        <w:rPr>
          <w:rFonts w:hint="eastAsia"/>
          <w:lang w:eastAsia="zh-TW"/>
        </w:rPr>
        <w:t>的</w:t>
      </w:r>
      <w:proofErr w:type="spellStart"/>
      <w:r w:rsidRPr="00D86F2A">
        <w:rPr>
          <w:rFonts w:hint="eastAsia"/>
          <w:lang w:eastAsia="zh-TW"/>
        </w:rPr>
        <w:t>Medipolis</w:t>
      </w:r>
      <w:proofErr w:type="spellEnd"/>
      <w:r w:rsidRPr="00D86F2A">
        <w:rPr>
          <w:rFonts w:hint="eastAsia"/>
          <w:lang w:eastAsia="zh-TW"/>
        </w:rPr>
        <w:t>、</w:t>
      </w:r>
      <w:r w:rsidR="004C08B5" w:rsidRPr="00D86F2A">
        <w:rPr>
          <w:rFonts w:hint="eastAsia"/>
          <w:lang w:eastAsia="zh-TW"/>
        </w:rPr>
        <w:t>庫奧皮奧市</w:t>
      </w:r>
      <w:r w:rsidR="0011217E" w:rsidRPr="00D86F2A">
        <w:rPr>
          <w:rFonts w:hint="eastAsia"/>
          <w:lang w:eastAsia="zh-TW"/>
        </w:rPr>
        <w:t>（</w:t>
      </w:r>
      <w:r w:rsidRPr="00D86F2A">
        <w:rPr>
          <w:rFonts w:hint="eastAsia"/>
          <w:lang w:eastAsia="zh-TW"/>
        </w:rPr>
        <w:t>Kuopio</w:t>
      </w:r>
      <w:r w:rsidR="0011217E" w:rsidRPr="00D86F2A">
        <w:rPr>
          <w:rFonts w:hint="eastAsia"/>
          <w:lang w:eastAsia="zh-TW"/>
        </w:rPr>
        <w:t>）</w:t>
      </w:r>
      <w:r w:rsidRPr="00D86F2A">
        <w:rPr>
          <w:rFonts w:hint="eastAsia"/>
          <w:lang w:eastAsia="zh-TW"/>
        </w:rPr>
        <w:t>的</w:t>
      </w:r>
      <w:r w:rsidRPr="00D86F2A">
        <w:rPr>
          <w:rFonts w:hint="eastAsia"/>
          <w:lang w:eastAsia="zh-TW"/>
        </w:rPr>
        <w:t xml:space="preserve">Technology Center </w:t>
      </w:r>
      <w:proofErr w:type="spellStart"/>
      <w:r w:rsidRPr="00D86F2A">
        <w:rPr>
          <w:rFonts w:hint="eastAsia"/>
          <w:lang w:eastAsia="zh-TW"/>
        </w:rPr>
        <w:t>Teknia</w:t>
      </w:r>
      <w:proofErr w:type="spellEnd"/>
      <w:r w:rsidRPr="00D86F2A">
        <w:rPr>
          <w:rFonts w:hint="eastAsia"/>
          <w:lang w:eastAsia="zh-TW"/>
        </w:rPr>
        <w:t>、埃斯波市</w:t>
      </w:r>
      <w:r w:rsidR="0011217E" w:rsidRPr="00D86F2A">
        <w:rPr>
          <w:rFonts w:hint="eastAsia"/>
          <w:lang w:eastAsia="zh-TW"/>
        </w:rPr>
        <w:t>（</w:t>
      </w:r>
      <w:r w:rsidRPr="00D86F2A">
        <w:rPr>
          <w:rFonts w:hint="eastAsia"/>
          <w:lang w:eastAsia="zh-TW"/>
        </w:rPr>
        <w:t>Espoo</w:t>
      </w:r>
      <w:r w:rsidR="0011217E" w:rsidRPr="00D86F2A">
        <w:rPr>
          <w:rFonts w:hint="eastAsia"/>
          <w:lang w:eastAsia="zh-TW"/>
        </w:rPr>
        <w:t>）</w:t>
      </w:r>
      <w:r w:rsidRPr="00D86F2A">
        <w:rPr>
          <w:rFonts w:hint="eastAsia"/>
          <w:lang w:eastAsia="zh-TW"/>
        </w:rPr>
        <w:t>的</w:t>
      </w:r>
      <w:proofErr w:type="spellStart"/>
      <w:r w:rsidRPr="00D86F2A">
        <w:rPr>
          <w:rFonts w:hint="eastAsia"/>
          <w:lang w:eastAsia="zh-TW"/>
        </w:rPr>
        <w:t>Otaniemi</w:t>
      </w:r>
      <w:proofErr w:type="spellEnd"/>
      <w:r w:rsidRPr="00D86F2A">
        <w:rPr>
          <w:rFonts w:hint="eastAsia"/>
          <w:lang w:eastAsia="zh-TW"/>
        </w:rPr>
        <w:t xml:space="preserve"> Technology Center</w:t>
      </w:r>
      <w:r w:rsidRPr="00D86F2A">
        <w:rPr>
          <w:rFonts w:hint="eastAsia"/>
          <w:lang w:eastAsia="zh-TW"/>
        </w:rPr>
        <w:t>及</w:t>
      </w:r>
      <w:r w:rsidR="004C08B5" w:rsidRPr="00D86F2A">
        <w:rPr>
          <w:rFonts w:hint="eastAsia"/>
          <w:lang w:eastAsia="zh-TW"/>
        </w:rPr>
        <w:t>坦佩雷市</w:t>
      </w:r>
      <w:r w:rsidR="0011217E" w:rsidRPr="00D86F2A">
        <w:rPr>
          <w:rFonts w:hint="eastAsia"/>
          <w:lang w:eastAsia="zh-TW"/>
        </w:rPr>
        <w:t>（</w:t>
      </w:r>
      <w:r w:rsidRPr="00D86F2A">
        <w:rPr>
          <w:rFonts w:hint="eastAsia"/>
          <w:lang w:eastAsia="zh-TW"/>
        </w:rPr>
        <w:t>Tampere</w:t>
      </w:r>
      <w:r w:rsidR="0011217E" w:rsidRPr="00D86F2A">
        <w:rPr>
          <w:rFonts w:hint="eastAsia"/>
          <w:lang w:eastAsia="zh-TW"/>
        </w:rPr>
        <w:t>）</w:t>
      </w:r>
      <w:r w:rsidRPr="00D86F2A">
        <w:rPr>
          <w:rFonts w:hint="eastAsia"/>
          <w:lang w:eastAsia="zh-TW"/>
        </w:rPr>
        <w:t>的科技大學。</w:t>
      </w:r>
    </w:p>
    <w:p w14:paraId="58CB633A" w14:textId="310055BB" w:rsidR="000931FB" w:rsidRPr="00D86F2A" w:rsidRDefault="005F3F92" w:rsidP="0011217E">
      <w:pPr>
        <w:pStyle w:val="af0"/>
        <w:ind w:left="945" w:firstLine="472"/>
        <w:rPr>
          <w:lang w:eastAsia="zh-TW"/>
        </w:rPr>
      </w:pPr>
      <w:r w:rsidRPr="00D86F2A">
        <w:rPr>
          <w:rFonts w:hint="eastAsia"/>
        </w:rPr>
        <w:t>根據芬蘭經濟就業部發布的「醫療產業投資環境發展報告」</w:t>
      </w:r>
      <w:r w:rsidR="0011217E" w:rsidRPr="00D86F2A">
        <w:rPr>
          <w:rFonts w:hint="eastAsia"/>
        </w:rPr>
        <w:t>（</w:t>
      </w:r>
      <w:r w:rsidRPr="00D86F2A">
        <w:rPr>
          <w:rFonts w:hint="eastAsia"/>
        </w:rPr>
        <w:t>Report on the development of the health sector funding environment</w:t>
      </w:r>
      <w:r w:rsidR="0011217E" w:rsidRPr="00D86F2A">
        <w:rPr>
          <w:rFonts w:hint="eastAsia"/>
        </w:rPr>
        <w:t>）</w:t>
      </w:r>
      <w:r w:rsidRPr="00D86F2A">
        <w:rPr>
          <w:rFonts w:hint="eastAsia"/>
        </w:rPr>
        <w:t>，芬蘭醫療產業的資金已取得良好發展，但相關籌資環境卻落後於其他歐洲國家。</w:t>
      </w:r>
      <w:r w:rsidRPr="00D86F2A">
        <w:rPr>
          <w:rFonts w:hint="eastAsia"/>
          <w:lang w:eastAsia="zh-TW"/>
        </w:rPr>
        <w:t>鑒於醫療產業的籌資環境較為艱難，且相關資金多屬小額且短期之投資，因此芬蘭產業深具競爭性之研究能力，卻無法在商業化和規模化取得順利進展。芬蘭應建立一個具高效的國家機構，以有效利用歐盟提供的資金，才能迎頭趕上瑞典、丹麥、比利時等國家的投資環境</w:t>
      </w:r>
      <w:r w:rsidR="000931FB" w:rsidRPr="00D86F2A">
        <w:rPr>
          <w:rFonts w:hint="eastAsia"/>
          <w:lang w:eastAsia="zh-TW"/>
        </w:rPr>
        <w:t>。</w:t>
      </w:r>
    </w:p>
    <w:p w14:paraId="0DAA8EA7" w14:textId="77777777" w:rsidR="000931FB" w:rsidRPr="00D86F2A" w:rsidRDefault="000931FB" w:rsidP="0011217E">
      <w:pPr>
        <w:pStyle w:val="ae"/>
      </w:pPr>
      <w:r w:rsidRPr="00D86F2A">
        <w:rPr>
          <w:rFonts w:hint="eastAsia"/>
        </w:rPr>
        <w:t>（五）造紙產業</w:t>
      </w:r>
    </w:p>
    <w:p w14:paraId="632F4354" w14:textId="6E66E456" w:rsidR="000931FB" w:rsidRPr="00D86F2A" w:rsidRDefault="005F3F92" w:rsidP="0011217E">
      <w:pPr>
        <w:pStyle w:val="af0"/>
        <w:ind w:left="945" w:firstLine="472"/>
        <w:rPr>
          <w:lang w:eastAsia="zh-TW"/>
        </w:rPr>
      </w:pPr>
      <w:r w:rsidRPr="00D86F2A">
        <w:rPr>
          <w:rFonts w:hint="eastAsia"/>
          <w:lang w:eastAsia="zh-TW"/>
        </w:rPr>
        <w:t>芬蘭林木豐富，約占全國面積</w:t>
      </w:r>
      <w:r w:rsidRPr="00D86F2A">
        <w:rPr>
          <w:rFonts w:hint="eastAsia"/>
          <w:lang w:eastAsia="zh-TW"/>
        </w:rPr>
        <w:t>70%</w:t>
      </w:r>
      <w:r w:rsidRPr="00D86F2A">
        <w:rPr>
          <w:rFonts w:hint="eastAsia"/>
          <w:lang w:eastAsia="zh-TW"/>
        </w:rPr>
        <w:t>，林地面積達</w:t>
      </w:r>
      <w:r w:rsidRPr="00D86F2A">
        <w:rPr>
          <w:rFonts w:hint="eastAsia"/>
          <w:lang w:eastAsia="zh-TW"/>
        </w:rPr>
        <w:t>2,030</w:t>
      </w:r>
      <w:r w:rsidRPr="00D86F2A">
        <w:rPr>
          <w:rFonts w:hint="eastAsia"/>
          <w:lang w:eastAsia="zh-TW"/>
        </w:rPr>
        <w:t>萬公頃，其中</w:t>
      </w:r>
      <w:r w:rsidRPr="00D86F2A">
        <w:rPr>
          <w:rFonts w:hint="eastAsia"/>
          <w:lang w:eastAsia="zh-TW"/>
        </w:rPr>
        <w:t>61%</w:t>
      </w:r>
      <w:r w:rsidRPr="00D86F2A">
        <w:rPr>
          <w:rFonts w:hint="eastAsia"/>
          <w:lang w:eastAsia="zh-TW"/>
        </w:rPr>
        <w:t>為私部門擁有之林地。每年森林生長約</w:t>
      </w:r>
      <w:r w:rsidRPr="00D86F2A">
        <w:rPr>
          <w:rFonts w:hint="eastAsia"/>
          <w:lang w:eastAsia="zh-TW"/>
        </w:rPr>
        <w:t>1.1</w:t>
      </w:r>
      <w:r w:rsidRPr="00D86F2A">
        <w:rPr>
          <w:rFonts w:hint="eastAsia"/>
          <w:lang w:eastAsia="zh-TW"/>
        </w:rPr>
        <w:t>億立方公尺，其中砍伐數量達約</w:t>
      </w:r>
      <w:r w:rsidRPr="00D86F2A">
        <w:rPr>
          <w:rFonts w:hint="eastAsia"/>
          <w:lang w:eastAsia="zh-TW"/>
        </w:rPr>
        <w:t>0.6</w:t>
      </w:r>
      <w:r w:rsidRPr="00D86F2A">
        <w:rPr>
          <w:rFonts w:hint="eastAsia"/>
          <w:lang w:eastAsia="zh-TW"/>
        </w:rPr>
        <w:t>至</w:t>
      </w:r>
      <w:r w:rsidRPr="00D86F2A">
        <w:rPr>
          <w:rFonts w:hint="eastAsia"/>
          <w:lang w:eastAsia="zh-TW"/>
        </w:rPr>
        <w:t>0.75</w:t>
      </w:r>
      <w:r w:rsidRPr="00D86F2A">
        <w:rPr>
          <w:rFonts w:hint="eastAsia"/>
          <w:lang w:eastAsia="zh-TW"/>
        </w:rPr>
        <w:t>億立方公尺，每年林木產量成長的豐富林產使林木與造紙工業成為芬蘭重要產業，芬蘭林木藏量達</w:t>
      </w:r>
      <w:r w:rsidRPr="00D86F2A">
        <w:rPr>
          <w:rFonts w:hint="eastAsia"/>
          <w:lang w:eastAsia="zh-TW"/>
        </w:rPr>
        <w:t>23</w:t>
      </w:r>
      <w:r w:rsidRPr="00D86F2A">
        <w:rPr>
          <w:rFonts w:hint="eastAsia"/>
          <w:lang w:eastAsia="zh-TW"/>
        </w:rPr>
        <w:t>億立方公尺，是歐洲第五大林木來源的國家，排名在俄羅斯、法國、瑞典和德國之後。主要林木出口產品為木材、紙漿與紙製品，約占出口總值</w:t>
      </w:r>
      <w:r w:rsidRPr="00D86F2A">
        <w:rPr>
          <w:rFonts w:hint="eastAsia"/>
          <w:lang w:eastAsia="zh-TW"/>
        </w:rPr>
        <w:t>20%</w:t>
      </w:r>
      <w:r w:rsidRPr="00D86F2A">
        <w:rPr>
          <w:rFonts w:hint="eastAsia"/>
          <w:lang w:eastAsia="zh-TW"/>
        </w:rPr>
        <w:t>。歐盟國家是芬蘭造紙業主要出口市場，以德、英、法等西歐國家為主要出口國。近年由於能源價格、生產與運輸成本不斷增加，加以產能過剩，售價難以提高，致使廠商紛紛將生產重心移至海外，目前海外生產基地主要分</w:t>
      </w:r>
      <w:r w:rsidR="0011217E" w:rsidRPr="00D86F2A">
        <w:rPr>
          <w:rFonts w:hint="eastAsia"/>
          <w:lang w:eastAsia="zh-TW"/>
        </w:rPr>
        <w:t>布</w:t>
      </w:r>
      <w:r w:rsidRPr="00D86F2A">
        <w:rPr>
          <w:rFonts w:hint="eastAsia"/>
          <w:lang w:eastAsia="zh-TW"/>
        </w:rPr>
        <w:t>在西歐的德國與法國，及東歐的捷克、波蘭與匈牙利，最近更將目標逐漸轉向美洲市場及亞洲市場，以就近供應當地市場，節省成本</w:t>
      </w:r>
      <w:r w:rsidR="000931FB" w:rsidRPr="00D86F2A">
        <w:rPr>
          <w:rFonts w:hint="eastAsia"/>
          <w:lang w:eastAsia="zh-TW"/>
        </w:rPr>
        <w:t>。</w:t>
      </w:r>
    </w:p>
    <w:p w14:paraId="2736E33B" w14:textId="14081D8D" w:rsidR="005F3F92" w:rsidRPr="00D86F2A" w:rsidRDefault="005F3F92" w:rsidP="0011217E">
      <w:pPr>
        <w:pStyle w:val="af0"/>
        <w:ind w:left="945" w:firstLine="472"/>
        <w:rPr>
          <w:lang w:eastAsia="zh-TW"/>
        </w:rPr>
      </w:pPr>
      <w:r w:rsidRPr="00D86F2A">
        <w:rPr>
          <w:rFonts w:hint="eastAsia"/>
          <w:lang w:eastAsia="zh-TW"/>
        </w:rPr>
        <w:t>芬蘭主要造紙大廠</w:t>
      </w:r>
      <w:proofErr w:type="spellStart"/>
      <w:r w:rsidRPr="00D86F2A">
        <w:rPr>
          <w:rFonts w:hint="eastAsia"/>
          <w:lang w:eastAsia="zh-TW"/>
        </w:rPr>
        <w:t>Stora</w:t>
      </w:r>
      <w:proofErr w:type="spellEnd"/>
      <w:r w:rsidRPr="00D86F2A">
        <w:rPr>
          <w:rFonts w:hint="eastAsia"/>
          <w:lang w:eastAsia="zh-TW"/>
        </w:rPr>
        <w:t xml:space="preserve"> Enso</w:t>
      </w:r>
      <w:r w:rsidRPr="00D86F2A">
        <w:rPr>
          <w:rFonts w:hint="eastAsia"/>
          <w:lang w:eastAsia="zh-TW"/>
        </w:rPr>
        <w:t>除仍持續於芬蘭投資，也在海外大量投資，包括購買廠房、機械、購買林地從事造林，生產重心逐漸轉至海外，目前部分紙漿生產已移至中國大陸與拉丁美洲等快速成長的消費市</w:t>
      </w:r>
      <w:r w:rsidRPr="00D86F2A">
        <w:rPr>
          <w:rFonts w:hint="eastAsia"/>
          <w:lang w:eastAsia="zh-TW"/>
        </w:rPr>
        <w:lastRenderedPageBreak/>
        <w:t>場。</w:t>
      </w:r>
      <w:proofErr w:type="spellStart"/>
      <w:r w:rsidRPr="00D86F2A">
        <w:rPr>
          <w:rFonts w:hint="eastAsia"/>
          <w:lang w:eastAsia="zh-TW"/>
        </w:rPr>
        <w:t>Stora</w:t>
      </w:r>
      <w:proofErr w:type="spellEnd"/>
      <w:r w:rsidRPr="00D86F2A">
        <w:rPr>
          <w:rFonts w:hint="eastAsia"/>
          <w:lang w:eastAsia="zh-TW"/>
        </w:rPr>
        <w:t xml:space="preserve"> Enso</w:t>
      </w:r>
      <w:r w:rsidRPr="00D86F2A">
        <w:rPr>
          <w:rFonts w:hint="eastAsia"/>
          <w:lang w:eastAsia="zh-TW"/>
        </w:rPr>
        <w:t>為了擴充其木材產品及其應用的市場管道，其已研發的新負極</w:t>
      </w:r>
      <w:r w:rsidR="0011217E" w:rsidRPr="00D86F2A">
        <w:rPr>
          <w:rFonts w:hint="eastAsia"/>
          <w:lang w:eastAsia="zh-TW"/>
        </w:rPr>
        <w:t>（</w:t>
      </w:r>
      <w:r w:rsidRPr="00D86F2A">
        <w:rPr>
          <w:rFonts w:hint="eastAsia"/>
          <w:lang w:eastAsia="zh-TW"/>
        </w:rPr>
        <w:t>anode</w:t>
      </w:r>
      <w:r w:rsidR="0011217E" w:rsidRPr="00D86F2A">
        <w:rPr>
          <w:rFonts w:hint="eastAsia"/>
          <w:lang w:eastAsia="zh-TW"/>
        </w:rPr>
        <w:t>）</w:t>
      </w:r>
      <w:r w:rsidRPr="00D86F2A">
        <w:rPr>
          <w:rFonts w:hint="eastAsia"/>
          <w:lang w:eastAsia="zh-TW"/>
        </w:rPr>
        <w:t>材料</w:t>
      </w:r>
      <w:proofErr w:type="spellStart"/>
      <w:r w:rsidRPr="00D86F2A">
        <w:rPr>
          <w:rFonts w:hint="eastAsia"/>
          <w:lang w:eastAsia="zh-TW"/>
        </w:rPr>
        <w:t>Lignode</w:t>
      </w:r>
      <w:proofErr w:type="spellEnd"/>
      <w:r w:rsidRPr="00D86F2A">
        <w:rPr>
          <w:rFonts w:hint="eastAsia"/>
          <w:lang w:eastAsia="zh-TW"/>
        </w:rPr>
        <w:t>，將可取代目前電池製造所使用的石墨</w:t>
      </w:r>
      <w:r w:rsidR="0011217E" w:rsidRPr="00D86F2A">
        <w:rPr>
          <w:rFonts w:hint="eastAsia"/>
          <w:lang w:eastAsia="zh-TW"/>
        </w:rPr>
        <w:t>（</w:t>
      </w:r>
      <w:r w:rsidRPr="00D86F2A">
        <w:rPr>
          <w:rFonts w:hint="eastAsia"/>
          <w:lang w:eastAsia="zh-TW"/>
        </w:rPr>
        <w:t>graphite</w:t>
      </w:r>
      <w:r w:rsidR="0011217E" w:rsidRPr="00D86F2A">
        <w:rPr>
          <w:rFonts w:hint="eastAsia"/>
          <w:lang w:eastAsia="zh-TW"/>
        </w:rPr>
        <w:t>）</w:t>
      </w:r>
      <w:r w:rsidRPr="00D86F2A">
        <w:rPr>
          <w:rFonts w:hint="eastAsia"/>
          <w:lang w:eastAsia="zh-TW"/>
        </w:rPr>
        <w:t>，因應電池製造過程的碳排和大量原物料需求，已與瑞典電池製造公司</w:t>
      </w:r>
      <w:proofErr w:type="spellStart"/>
      <w:r w:rsidRPr="00D86F2A">
        <w:rPr>
          <w:rFonts w:hint="eastAsia"/>
          <w:lang w:eastAsia="zh-TW"/>
        </w:rPr>
        <w:t>Northvolt</w:t>
      </w:r>
      <w:proofErr w:type="spellEnd"/>
      <w:r w:rsidRPr="00D86F2A">
        <w:rPr>
          <w:rFonts w:hint="eastAsia"/>
          <w:lang w:eastAsia="zh-TW"/>
        </w:rPr>
        <w:t>進行合作，將由</w:t>
      </w:r>
      <w:proofErr w:type="spellStart"/>
      <w:r w:rsidRPr="00D86F2A">
        <w:rPr>
          <w:rFonts w:hint="eastAsia"/>
          <w:lang w:eastAsia="zh-TW"/>
        </w:rPr>
        <w:t>Stora</w:t>
      </w:r>
      <w:proofErr w:type="spellEnd"/>
      <w:r w:rsidRPr="00D86F2A">
        <w:rPr>
          <w:rFonts w:hint="eastAsia"/>
          <w:lang w:eastAsia="zh-TW"/>
        </w:rPr>
        <w:t xml:space="preserve"> Enso</w:t>
      </w:r>
      <w:r w:rsidRPr="00D86F2A">
        <w:rPr>
          <w:rFonts w:hint="eastAsia"/>
          <w:lang w:eastAsia="zh-TW"/>
        </w:rPr>
        <w:t>提供</w:t>
      </w:r>
      <w:proofErr w:type="spellStart"/>
      <w:r w:rsidRPr="00D86F2A">
        <w:rPr>
          <w:rFonts w:hint="eastAsia"/>
          <w:lang w:eastAsia="zh-TW"/>
        </w:rPr>
        <w:t>Northvolt</w:t>
      </w:r>
      <w:proofErr w:type="spellEnd"/>
      <w:r w:rsidRPr="00D86F2A">
        <w:rPr>
          <w:rFonts w:hint="eastAsia"/>
          <w:lang w:eastAsia="zh-TW"/>
        </w:rPr>
        <w:t>新的負極材料。</w:t>
      </w:r>
    </w:p>
    <w:p w14:paraId="7FB80F9E" w14:textId="77777777" w:rsidR="000931FB" w:rsidRPr="00D86F2A" w:rsidRDefault="005F3F92" w:rsidP="0011217E">
      <w:pPr>
        <w:pStyle w:val="af0"/>
        <w:ind w:left="945" w:firstLine="472"/>
        <w:rPr>
          <w:lang w:eastAsia="zh-TW"/>
        </w:rPr>
      </w:pPr>
      <w:r w:rsidRPr="00D86F2A">
        <w:rPr>
          <w:rFonts w:hint="eastAsia"/>
          <w:lang w:eastAsia="zh-TW"/>
        </w:rPr>
        <w:t>為因應全球氣候變遷，造紙業為高耗能產業，必須因應局勢變化進行相關環保政策與活動，如推動造林活動、提高能源使用效率、改善物流作業等，並運用生化科技與奈米科技開發新產品，以減少製程碳排與環境影響</w:t>
      </w:r>
      <w:r w:rsidR="000931FB" w:rsidRPr="00D86F2A">
        <w:rPr>
          <w:rFonts w:hint="eastAsia"/>
          <w:lang w:eastAsia="zh-TW"/>
        </w:rPr>
        <w:t>。</w:t>
      </w:r>
    </w:p>
    <w:p w14:paraId="533C21A6" w14:textId="77777777" w:rsidR="000931FB" w:rsidRPr="00D86F2A" w:rsidRDefault="000931FB" w:rsidP="0011217E">
      <w:pPr>
        <w:pStyle w:val="ae"/>
      </w:pPr>
      <w:r w:rsidRPr="00D86F2A">
        <w:rPr>
          <w:rFonts w:hint="eastAsia"/>
        </w:rPr>
        <w:t>（六）化學產業</w:t>
      </w:r>
    </w:p>
    <w:p w14:paraId="44E3C3E2" w14:textId="1052E31D" w:rsidR="005F3F92" w:rsidRPr="00D86F2A" w:rsidRDefault="005F3F92" w:rsidP="0011217E">
      <w:pPr>
        <w:pStyle w:val="af0"/>
        <w:ind w:left="945" w:firstLine="472"/>
        <w:rPr>
          <w:lang w:eastAsia="zh-TW"/>
        </w:rPr>
      </w:pPr>
      <w:r w:rsidRPr="00D86F2A">
        <w:rPr>
          <w:rFonts w:hint="eastAsia"/>
          <w:lang w:eastAsia="zh-TW"/>
        </w:rPr>
        <w:t>芬蘭化學產業提供其他產業許多必要的中間原料，包括造紙業、農業肥料、塗料與漆料、化妝品、醫藥、石油產品、塑膠品及化學基本原料等。雖近年因紙漿與造紙產業製造廠已大量外移，所需相關化學原料大幅減少，但仍其他化學原料仍為主要出口品，</w:t>
      </w:r>
      <w:r w:rsidR="0011217E" w:rsidRPr="00D86F2A">
        <w:rPr>
          <w:rFonts w:hint="eastAsia"/>
          <w:lang w:eastAsia="zh-TW"/>
        </w:rPr>
        <w:t>占</w:t>
      </w:r>
      <w:r w:rsidRPr="00D86F2A">
        <w:rPr>
          <w:rFonts w:hint="eastAsia"/>
          <w:lang w:eastAsia="zh-TW"/>
        </w:rPr>
        <w:t>芬蘭出口額近</w:t>
      </w:r>
      <w:r w:rsidRPr="00D86F2A">
        <w:rPr>
          <w:rFonts w:hint="eastAsia"/>
          <w:lang w:eastAsia="zh-TW"/>
        </w:rPr>
        <w:t>20%</w:t>
      </w:r>
      <w:r w:rsidRPr="00D86F2A">
        <w:rPr>
          <w:rFonts w:hint="eastAsia"/>
          <w:lang w:eastAsia="zh-TW"/>
        </w:rPr>
        <w:t>。</w:t>
      </w:r>
    </w:p>
    <w:p w14:paraId="70DE8220" w14:textId="77777777" w:rsidR="005F3F92" w:rsidRPr="00D86F2A" w:rsidRDefault="005F3F92" w:rsidP="0011217E">
      <w:pPr>
        <w:pStyle w:val="af0"/>
        <w:ind w:left="945" w:firstLine="472"/>
        <w:rPr>
          <w:lang w:eastAsia="zh-TW"/>
        </w:rPr>
      </w:pPr>
      <w:r w:rsidRPr="00D86F2A">
        <w:rPr>
          <w:rFonts w:hint="eastAsia"/>
          <w:lang w:eastAsia="zh-TW"/>
        </w:rPr>
        <w:t>芬蘭原本作為出口俄羅斯的跳板，受到俄烏戰爭影響，相關出口產業均出現不同程度的改變，包括農業肥料</w:t>
      </w:r>
      <w:r w:rsidR="004C08B5" w:rsidRPr="00D86F2A">
        <w:rPr>
          <w:rFonts w:hint="eastAsia"/>
          <w:lang w:eastAsia="zh-TW"/>
        </w:rPr>
        <w:t>、塗料及</w:t>
      </w:r>
      <w:r w:rsidRPr="00D86F2A">
        <w:rPr>
          <w:rFonts w:hint="eastAsia"/>
          <w:lang w:eastAsia="zh-TW"/>
        </w:rPr>
        <w:t>漆料，原本出口成長的趨勢和赴該地區直接投資設廠者日增的情勢大受影響，因此主要市場仍端賴國內市場。</w:t>
      </w:r>
    </w:p>
    <w:p w14:paraId="2332FB57" w14:textId="77777777" w:rsidR="003F5E94" w:rsidRPr="00D86F2A" w:rsidRDefault="005F3F92" w:rsidP="0011217E">
      <w:pPr>
        <w:pStyle w:val="af0"/>
        <w:ind w:left="945" w:firstLine="472"/>
        <w:rPr>
          <w:lang w:eastAsia="zh-TW"/>
        </w:rPr>
      </w:pPr>
      <w:r w:rsidRPr="00D86F2A">
        <w:rPr>
          <w:rFonts w:hint="eastAsia"/>
          <w:lang w:eastAsia="zh-TW"/>
        </w:rPr>
        <w:t>芬蘭塑膠產品約三分之一供外銷。在營建業景氣帶動下，用於建築之結構性塑膠材料未來仍將持續成長，但消費品大量使用之塑膠包裝材料，受限於芬蘭政府環保政策，影響食品業之塑膠包裝和一次性塑料商品之材料需求，因此前景看淡</w:t>
      </w:r>
      <w:r w:rsidR="000931FB" w:rsidRPr="00D86F2A">
        <w:rPr>
          <w:rFonts w:hint="eastAsia"/>
          <w:lang w:eastAsia="zh-TW"/>
        </w:rPr>
        <w:t>。</w:t>
      </w:r>
    </w:p>
    <w:p w14:paraId="75E0F9DD" w14:textId="77777777" w:rsidR="000931FB" w:rsidRPr="00D86F2A" w:rsidRDefault="000931FB" w:rsidP="0011217E">
      <w:pPr>
        <w:pStyle w:val="ae"/>
      </w:pPr>
      <w:r w:rsidRPr="00D86F2A">
        <w:rPr>
          <w:rFonts w:hint="eastAsia"/>
        </w:rPr>
        <w:t>（七）</w:t>
      </w:r>
      <w:r w:rsidR="00864E2F" w:rsidRPr="00D86F2A">
        <w:rPr>
          <w:rFonts w:hint="eastAsia"/>
        </w:rPr>
        <w:t>批發零售</w:t>
      </w:r>
      <w:r w:rsidRPr="00D86F2A">
        <w:rPr>
          <w:rFonts w:hint="eastAsia"/>
        </w:rPr>
        <w:t>業</w:t>
      </w:r>
    </w:p>
    <w:p w14:paraId="52DE9B81" w14:textId="35107676" w:rsidR="004F746A" w:rsidRPr="00D86F2A" w:rsidRDefault="00931927" w:rsidP="004F0DAE">
      <w:pPr>
        <w:pStyle w:val="af0"/>
        <w:ind w:left="945" w:firstLine="472"/>
      </w:pPr>
      <w:r w:rsidRPr="00D86F2A">
        <w:t>2023</w:t>
      </w:r>
      <w:r w:rsidRPr="00D86F2A">
        <w:rPr>
          <w:rFonts w:hint="eastAsia"/>
        </w:rPr>
        <w:t>年</w:t>
      </w:r>
      <w:r w:rsidRPr="00D86F2A">
        <w:t>11</w:t>
      </w:r>
      <w:r w:rsidRPr="00D86F2A">
        <w:rPr>
          <w:rFonts w:hint="eastAsia"/>
        </w:rPr>
        <w:t>月，芬蘭零售額較前一年同期成長</w:t>
      </w:r>
      <w:r w:rsidRPr="00D86F2A">
        <w:t>0.70%</w:t>
      </w:r>
      <w:r w:rsidRPr="00D86F2A">
        <w:rPr>
          <w:rFonts w:hint="eastAsia"/>
        </w:rPr>
        <w:t>。從</w:t>
      </w:r>
      <w:r w:rsidRPr="00D86F2A">
        <w:t>1996</w:t>
      </w:r>
      <w:r w:rsidRPr="00D86F2A">
        <w:rPr>
          <w:rFonts w:hint="eastAsia"/>
        </w:rPr>
        <w:t>年到</w:t>
      </w:r>
      <w:r w:rsidRPr="00D86F2A">
        <w:t>2023</w:t>
      </w:r>
      <w:r w:rsidRPr="00D86F2A">
        <w:rPr>
          <w:rFonts w:hint="eastAsia"/>
        </w:rPr>
        <w:t>年，芬蘭零售額較去年同期平均成長</w:t>
      </w:r>
      <w:r w:rsidRPr="00D86F2A">
        <w:t>3.44%</w:t>
      </w:r>
      <w:r w:rsidRPr="00D86F2A">
        <w:rPr>
          <w:rFonts w:hint="eastAsia"/>
        </w:rPr>
        <w:t>。</w:t>
      </w:r>
      <w:r w:rsidR="004F746A" w:rsidRPr="00D86F2A">
        <w:rPr>
          <w:rFonts w:hint="eastAsia"/>
        </w:rPr>
        <w:t>芬蘭地處歐洲邊緣僅有</w:t>
      </w:r>
      <w:r w:rsidR="00B0424D" w:rsidRPr="00D86F2A">
        <w:rPr>
          <w:rFonts w:hint="eastAsia"/>
        </w:rPr>
        <w:t>5</w:t>
      </w:r>
      <w:r w:rsidR="004F746A" w:rsidRPr="00D86F2A">
        <w:rPr>
          <w:rFonts w:hint="eastAsia"/>
        </w:rPr>
        <w:t>6</w:t>
      </w:r>
      <w:r w:rsidR="00B0424D" w:rsidRPr="00D86F2A">
        <w:t>0</w:t>
      </w:r>
      <w:r w:rsidR="004F746A" w:rsidRPr="00D86F2A">
        <w:rPr>
          <w:rFonts w:hint="eastAsia"/>
        </w:rPr>
        <w:lastRenderedPageBreak/>
        <w:t>萬人口的零售市場，由來自芬蘭本地、德國、丹麥、瑞典等國的大型連鎖集團為主要市場競爭角色，目前芬蘭批發零售市場已逐漸出現兩極化的情形：</w:t>
      </w:r>
      <w:r w:rsidR="004F746A" w:rsidRPr="00D86F2A">
        <w:rPr>
          <w:rFonts w:hint="eastAsia"/>
        </w:rPr>
        <w:t>100</w:t>
      </w:r>
      <w:r w:rsidR="004F746A" w:rsidRPr="00D86F2A">
        <w:rPr>
          <w:rFonts w:hint="eastAsia"/>
        </w:rPr>
        <w:t>平方公尺以下的小型店舖在加油站及市區到處林立，以滿足消費者購物需求的便利性；另一邊則是具多功能的大型購物中心或大型超市於郊區擇地興建，滿足需要大量採購的民眾與休閒之需求。芬蘭超市連鎖店由</w:t>
      </w:r>
      <w:proofErr w:type="spellStart"/>
      <w:r w:rsidR="004F746A" w:rsidRPr="00D86F2A">
        <w:rPr>
          <w:rFonts w:hint="eastAsia"/>
        </w:rPr>
        <w:t>Suomen</w:t>
      </w:r>
      <w:proofErr w:type="spellEnd"/>
      <w:r w:rsidR="004F746A" w:rsidRPr="00D86F2A">
        <w:rPr>
          <w:rFonts w:hint="eastAsia"/>
        </w:rPr>
        <w:t>集團與</w:t>
      </w:r>
      <w:proofErr w:type="spellStart"/>
      <w:r w:rsidR="004F746A" w:rsidRPr="00D86F2A">
        <w:rPr>
          <w:rFonts w:hint="eastAsia"/>
        </w:rPr>
        <w:t>Kesko</w:t>
      </w:r>
      <w:proofErr w:type="spellEnd"/>
      <w:r w:rsidR="004F746A" w:rsidRPr="00D86F2A">
        <w:rPr>
          <w:rFonts w:hint="eastAsia"/>
        </w:rPr>
        <w:t>集團</w:t>
      </w:r>
      <w:r w:rsidR="0011217E" w:rsidRPr="00D86F2A">
        <w:rPr>
          <w:rFonts w:hint="eastAsia"/>
        </w:rPr>
        <w:t>占</w:t>
      </w:r>
      <w:r w:rsidR="004F746A" w:rsidRPr="00D86F2A">
        <w:rPr>
          <w:rFonts w:hint="eastAsia"/>
        </w:rPr>
        <w:t>據芬蘭市場之</w:t>
      </w:r>
      <w:r w:rsidR="004F746A" w:rsidRPr="00D86F2A">
        <w:rPr>
          <w:rFonts w:hint="eastAsia"/>
        </w:rPr>
        <w:t>8</w:t>
      </w:r>
      <w:r w:rsidR="004F746A" w:rsidRPr="00D86F2A">
        <w:rPr>
          <w:rFonts w:hint="eastAsia"/>
        </w:rPr>
        <w:t>成。</w:t>
      </w:r>
      <w:proofErr w:type="spellStart"/>
      <w:r w:rsidR="004F746A" w:rsidRPr="00D86F2A">
        <w:rPr>
          <w:rFonts w:hint="eastAsia"/>
        </w:rPr>
        <w:t>Suomen</w:t>
      </w:r>
      <w:proofErr w:type="spellEnd"/>
      <w:r w:rsidR="004F746A" w:rsidRPr="00D86F2A">
        <w:rPr>
          <w:rFonts w:hint="eastAsia"/>
        </w:rPr>
        <w:t>集團市場占有率略勝一籌，達</w:t>
      </w:r>
      <w:r w:rsidR="004F746A" w:rsidRPr="00D86F2A">
        <w:rPr>
          <w:rFonts w:hint="eastAsia"/>
        </w:rPr>
        <w:t>46%</w:t>
      </w:r>
      <w:r w:rsidR="004F746A" w:rsidRPr="00D86F2A">
        <w:rPr>
          <w:rFonts w:hint="eastAsia"/>
        </w:rPr>
        <w:t>，較著重於大型超市包括複合大型連鎖超市</w:t>
      </w:r>
      <w:proofErr w:type="spellStart"/>
      <w:r w:rsidR="004F746A" w:rsidRPr="00D86F2A">
        <w:rPr>
          <w:rFonts w:hint="eastAsia"/>
        </w:rPr>
        <w:t>Prisma</w:t>
      </w:r>
      <w:proofErr w:type="spellEnd"/>
      <w:r w:rsidR="004F746A" w:rsidRPr="00D86F2A">
        <w:rPr>
          <w:rFonts w:hint="eastAsia"/>
        </w:rPr>
        <w:t>、中型超級市場</w:t>
      </w:r>
      <w:r w:rsidR="004F746A" w:rsidRPr="00D86F2A">
        <w:rPr>
          <w:rFonts w:hint="eastAsia"/>
        </w:rPr>
        <w:t xml:space="preserve"> S-Market</w:t>
      </w:r>
      <w:r w:rsidR="004F746A" w:rsidRPr="00D86F2A">
        <w:rPr>
          <w:rFonts w:hint="eastAsia"/>
        </w:rPr>
        <w:t>，及少數小型超市。</w:t>
      </w:r>
      <w:proofErr w:type="spellStart"/>
      <w:r w:rsidR="004F746A" w:rsidRPr="00D86F2A">
        <w:rPr>
          <w:rFonts w:hint="eastAsia"/>
        </w:rPr>
        <w:t>Kesko</w:t>
      </w:r>
      <w:proofErr w:type="spellEnd"/>
      <w:r w:rsidR="004F746A" w:rsidRPr="00D86F2A">
        <w:rPr>
          <w:rFonts w:hint="eastAsia"/>
        </w:rPr>
        <w:t>集團市場占有率，達</w:t>
      </w:r>
      <w:r w:rsidR="004F746A" w:rsidRPr="00D86F2A">
        <w:rPr>
          <w:rFonts w:hint="eastAsia"/>
        </w:rPr>
        <w:t>36%</w:t>
      </w:r>
      <w:r w:rsidR="004F746A" w:rsidRPr="00D86F2A">
        <w:rPr>
          <w:rFonts w:hint="eastAsia"/>
        </w:rPr>
        <w:t>，擁有全芬蘭最多雜貨超商店數。除此之外的第三主要超市集團為來自德國的</w:t>
      </w:r>
      <w:r w:rsidR="004F746A" w:rsidRPr="00D86F2A">
        <w:rPr>
          <w:rFonts w:hint="eastAsia"/>
        </w:rPr>
        <w:t>Lidl</w:t>
      </w:r>
      <w:r w:rsidR="004F746A" w:rsidRPr="00D86F2A">
        <w:rPr>
          <w:rFonts w:hint="eastAsia"/>
        </w:rPr>
        <w:t>，已取得芬蘭近</w:t>
      </w:r>
      <w:r w:rsidR="004F746A" w:rsidRPr="00D86F2A">
        <w:rPr>
          <w:rFonts w:hint="eastAsia"/>
        </w:rPr>
        <w:t>10%</w:t>
      </w:r>
      <w:r w:rsidR="004F746A" w:rsidRPr="00D86F2A">
        <w:rPr>
          <w:rFonts w:hint="eastAsia"/>
        </w:rPr>
        <w:t>的超市空間。</w:t>
      </w:r>
    </w:p>
    <w:p w14:paraId="41008665" w14:textId="77777777" w:rsidR="004F746A" w:rsidRPr="00D86F2A" w:rsidRDefault="004F746A" w:rsidP="0011217E">
      <w:pPr>
        <w:pStyle w:val="af0"/>
        <w:ind w:left="945" w:firstLine="472"/>
        <w:rPr>
          <w:lang w:eastAsia="zh-TW"/>
        </w:rPr>
      </w:pPr>
      <w:r w:rsidRPr="00D86F2A">
        <w:rPr>
          <w:rFonts w:hint="eastAsia"/>
        </w:rPr>
        <w:t>其他零售集團則包括擁有芬蘭第一大手工具五金供應商的</w:t>
      </w:r>
      <w:r w:rsidRPr="00D86F2A">
        <w:rPr>
          <w:rFonts w:hint="eastAsia"/>
        </w:rPr>
        <w:t>K-</w:t>
      </w:r>
      <w:proofErr w:type="spellStart"/>
      <w:r w:rsidRPr="00D86F2A">
        <w:rPr>
          <w:rFonts w:hint="eastAsia"/>
        </w:rPr>
        <w:t>Rauta</w:t>
      </w:r>
      <w:proofErr w:type="spellEnd"/>
      <w:r w:rsidRPr="00D86F2A">
        <w:rPr>
          <w:rFonts w:hint="eastAsia"/>
        </w:rPr>
        <w:t>、丹麥的</w:t>
      </w:r>
      <w:r w:rsidRPr="00D86F2A">
        <w:rPr>
          <w:rFonts w:hint="eastAsia"/>
        </w:rPr>
        <w:t xml:space="preserve">Danske </w:t>
      </w:r>
      <w:proofErr w:type="spellStart"/>
      <w:r w:rsidRPr="00D86F2A">
        <w:rPr>
          <w:rFonts w:hint="eastAsia"/>
        </w:rPr>
        <w:t>Traelast</w:t>
      </w:r>
      <w:proofErr w:type="spellEnd"/>
      <w:r w:rsidRPr="00D86F2A">
        <w:rPr>
          <w:rFonts w:hint="eastAsia"/>
        </w:rPr>
        <w:t>集團和來自德國的</w:t>
      </w:r>
      <w:r w:rsidRPr="00D86F2A">
        <w:rPr>
          <w:rFonts w:hint="eastAsia"/>
        </w:rPr>
        <w:t>Bauhaus</w:t>
      </w:r>
      <w:r w:rsidRPr="00D86F2A">
        <w:rPr>
          <w:rFonts w:hint="eastAsia"/>
        </w:rPr>
        <w:t>集團。</w:t>
      </w:r>
      <w:r w:rsidRPr="00D86F2A">
        <w:rPr>
          <w:rFonts w:hint="eastAsia"/>
          <w:lang w:eastAsia="zh-TW"/>
        </w:rPr>
        <w:t>在家電市場，近年來自挪威的</w:t>
      </w:r>
      <w:proofErr w:type="spellStart"/>
      <w:r w:rsidRPr="00D86F2A">
        <w:rPr>
          <w:rFonts w:hint="eastAsia"/>
          <w:lang w:eastAsia="zh-TW"/>
        </w:rPr>
        <w:t>Gigantti</w:t>
      </w:r>
      <w:proofErr w:type="spellEnd"/>
      <w:r w:rsidRPr="00D86F2A">
        <w:rPr>
          <w:rFonts w:hint="eastAsia"/>
          <w:lang w:eastAsia="zh-TW"/>
        </w:rPr>
        <w:t>、德國的</w:t>
      </w:r>
      <w:proofErr w:type="spellStart"/>
      <w:r w:rsidRPr="00D86F2A">
        <w:rPr>
          <w:rFonts w:hint="eastAsia"/>
          <w:lang w:eastAsia="zh-TW"/>
        </w:rPr>
        <w:t>Brinkmann</w:t>
      </w:r>
      <w:proofErr w:type="spellEnd"/>
      <w:r w:rsidRPr="00D86F2A">
        <w:rPr>
          <w:rFonts w:hint="eastAsia"/>
          <w:lang w:eastAsia="zh-TW"/>
        </w:rPr>
        <w:t>、瑞典的</w:t>
      </w:r>
      <w:proofErr w:type="spellStart"/>
      <w:r w:rsidRPr="00D86F2A">
        <w:rPr>
          <w:rFonts w:hint="eastAsia"/>
          <w:lang w:eastAsia="zh-TW"/>
        </w:rPr>
        <w:t>Onoff</w:t>
      </w:r>
      <w:proofErr w:type="spellEnd"/>
      <w:r w:rsidRPr="00D86F2A">
        <w:rPr>
          <w:rFonts w:hint="eastAsia"/>
          <w:lang w:eastAsia="zh-TW"/>
        </w:rPr>
        <w:t>集團相繼進入芬蘭市場，造成芬蘭本土商競爭壓力。服飾市場則由瑞典與挪威連鎖集團壟斷市場，包括</w:t>
      </w:r>
      <w:r w:rsidRPr="00D86F2A">
        <w:rPr>
          <w:rFonts w:hint="eastAsia"/>
          <w:lang w:eastAsia="zh-TW"/>
        </w:rPr>
        <w:t>H&amp;M</w:t>
      </w:r>
      <w:r w:rsidRPr="00D86F2A">
        <w:rPr>
          <w:rFonts w:hint="eastAsia"/>
          <w:lang w:eastAsia="zh-TW"/>
        </w:rPr>
        <w:t>、</w:t>
      </w:r>
      <w:proofErr w:type="spellStart"/>
      <w:r w:rsidRPr="00D86F2A">
        <w:rPr>
          <w:rFonts w:hint="eastAsia"/>
          <w:lang w:eastAsia="zh-TW"/>
        </w:rPr>
        <w:t>Kappahl</w:t>
      </w:r>
      <w:proofErr w:type="spellEnd"/>
      <w:r w:rsidRPr="00D86F2A">
        <w:rPr>
          <w:rFonts w:hint="eastAsia"/>
          <w:lang w:eastAsia="zh-TW"/>
        </w:rPr>
        <w:t>及</w:t>
      </w:r>
      <w:proofErr w:type="spellStart"/>
      <w:r w:rsidRPr="00D86F2A">
        <w:rPr>
          <w:rFonts w:hint="eastAsia"/>
          <w:lang w:eastAsia="zh-TW"/>
        </w:rPr>
        <w:t>Dressmann</w:t>
      </w:r>
      <w:proofErr w:type="spellEnd"/>
      <w:r w:rsidRPr="00D86F2A">
        <w:rPr>
          <w:rFonts w:hint="eastAsia"/>
          <w:lang w:eastAsia="zh-TW"/>
        </w:rPr>
        <w:t>等品牌，均為市場主要服飾連鎖店。</w:t>
      </w:r>
    </w:p>
    <w:p w14:paraId="4C30A50F" w14:textId="77777777" w:rsidR="004F746A" w:rsidRPr="00D86F2A" w:rsidRDefault="004F746A" w:rsidP="0011217E">
      <w:pPr>
        <w:pStyle w:val="af0"/>
        <w:ind w:left="945" w:firstLine="472"/>
        <w:rPr>
          <w:lang w:eastAsia="zh-TW"/>
        </w:rPr>
      </w:pPr>
      <w:r w:rsidRPr="00D86F2A">
        <w:rPr>
          <w:rFonts w:hint="eastAsia"/>
          <w:lang w:eastAsia="zh-TW"/>
        </w:rPr>
        <w:t>芬蘭網路購物與郵購市場的規模正日益成長，主要廠商為</w:t>
      </w:r>
      <w:r w:rsidRPr="00D86F2A">
        <w:rPr>
          <w:rFonts w:hint="eastAsia"/>
          <w:lang w:eastAsia="zh-TW"/>
        </w:rPr>
        <w:t>Hobby Hall</w:t>
      </w:r>
      <w:r w:rsidRPr="00D86F2A">
        <w:rPr>
          <w:rFonts w:hint="eastAsia"/>
          <w:lang w:eastAsia="zh-TW"/>
        </w:rPr>
        <w:t>、</w:t>
      </w:r>
      <w:proofErr w:type="spellStart"/>
      <w:r w:rsidRPr="00D86F2A">
        <w:rPr>
          <w:rFonts w:hint="eastAsia"/>
          <w:lang w:eastAsia="zh-TW"/>
        </w:rPr>
        <w:t>Anttila</w:t>
      </w:r>
      <w:proofErr w:type="spellEnd"/>
      <w:r w:rsidRPr="00D86F2A">
        <w:rPr>
          <w:rFonts w:hint="eastAsia"/>
          <w:lang w:eastAsia="zh-TW"/>
        </w:rPr>
        <w:t>、</w:t>
      </w:r>
      <w:proofErr w:type="spellStart"/>
      <w:r w:rsidRPr="00D86F2A">
        <w:rPr>
          <w:rFonts w:hint="eastAsia"/>
          <w:lang w:eastAsia="zh-TW"/>
        </w:rPr>
        <w:t>Ellos</w:t>
      </w:r>
      <w:proofErr w:type="spellEnd"/>
      <w:r w:rsidRPr="00D86F2A">
        <w:rPr>
          <w:rFonts w:hint="eastAsia"/>
          <w:lang w:eastAsia="zh-TW"/>
        </w:rPr>
        <w:t>及</w:t>
      </w:r>
      <w:r w:rsidRPr="00D86F2A">
        <w:rPr>
          <w:rFonts w:hint="eastAsia"/>
          <w:lang w:eastAsia="zh-TW"/>
        </w:rPr>
        <w:t>H&amp;M</w:t>
      </w:r>
      <w:r w:rsidRPr="00D86F2A">
        <w:rPr>
          <w:rFonts w:hint="eastAsia"/>
          <w:lang w:eastAsia="zh-TW"/>
        </w:rPr>
        <w:t>。</w:t>
      </w:r>
      <w:r w:rsidRPr="00D86F2A">
        <w:rPr>
          <w:rFonts w:hint="eastAsia"/>
          <w:lang w:eastAsia="zh-TW"/>
        </w:rPr>
        <w:t>Hobby Hall</w:t>
      </w:r>
      <w:r w:rsidRPr="00D86F2A">
        <w:rPr>
          <w:rFonts w:hint="eastAsia"/>
          <w:lang w:eastAsia="zh-TW"/>
        </w:rPr>
        <w:t>與</w:t>
      </w:r>
      <w:proofErr w:type="spellStart"/>
      <w:r w:rsidRPr="00D86F2A">
        <w:rPr>
          <w:rFonts w:hint="eastAsia"/>
          <w:lang w:eastAsia="zh-TW"/>
        </w:rPr>
        <w:t>Anttila</w:t>
      </w:r>
      <w:proofErr w:type="spellEnd"/>
      <w:r w:rsidRPr="00D86F2A">
        <w:rPr>
          <w:rFonts w:hint="eastAsia"/>
          <w:lang w:eastAsia="zh-TW"/>
        </w:rPr>
        <w:t>這兩家大公司均同時擁有郵購與網路購物的銷售網，雖然網路業務的前景看好，但是傳統的郵購業務仍有一席之地。</w:t>
      </w:r>
    </w:p>
    <w:p w14:paraId="01391E86" w14:textId="77777777" w:rsidR="003F5E94" w:rsidRPr="00D86F2A" w:rsidRDefault="004F746A" w:rsidP="0011217E">
      <w:pPr>
        <w:pStyle w:val="af0"/>
        <w:ind w:left="945" w:firstLine="472"/>
        <w:rPr>
          <w:lang w:eastAsia="zh-TW"/>
        </w:rPr>
      </w:pPr>
      <w:r w:rsidRPr="00D86F2A">
        <w:rPr>
          <w:rFonts w:hint="eastAsia"/>
          <w:lang w:eastAsia="zh-TW"/>
        </w:rPr>
        <w:t>對於海外市場的經營，由於地緣關係，原本業已紛紛進軍俄羅斯市場及波羅的海地區的芬蘭大型批發零售集團，受到俄烏戰爭影響，已逐漸退出俄羅斯市場，大幅影響原本芬蘭集團往東擴展之計畫，僅能止步於波羅的海市場，包括</w:t>
      </w:r>
      <w:proofErr w:type="spellStart"/>
      <w:r w:rsidRPr="00D86F2A">
        <w:rPr>
          <w:rFonts w:hint="eastAsia"/>
          <w:lang w:eastAsia="zh-TW"/>
        </w:rPr>
        <w:t>Kesko</w:t>
      </w:r>
      <w:proofErr w:type="spellEnd"/>
      <w:r w:rsidRPr="00D86F2A">
        <w:rPr>
          <w:rFonts w:hint="eastAsia"/>
          <w:lang w:eastAsia="zh-TW"/>
        </w:rPr>
        <w:t>集團旗下的</w:t>
      </w:r>
      <w:proofErr w:type="spellStart"/>
      <w:r w:rsidRPr="00D86F2A">
        <w:rPr>
          <w:rFonts w:hint="eastAsia"/>
          <w:lang w:eastAsia="zh-TW"/>
        </w:rPr>
        <w:t>Ruokakesko</w:t>
      </w:r>
      <w:proofErr w:type="spellEnd"/>
      <w:r w:rsidRPr="00D86F2A">
        <w:rPr>
          <w:rFonts w:hint="eastAsia"/>
          <w:lang w:eastAsia="zh-TW"/>
        </w:rPr>
        <w:t>超商在愛沙尼亞市場的業務亦日益茁壯，以及芬蘭最大百貨公司</w:t>
      </w:r>
      <w:proofErr w:type="spellStart"/>
      <w:r w:rsidRPr="00D86F2A">
        <w:rPr>
          <w:rFonts w:hint="eastAsia"/>
          <w:lang w:eastAsia="zh-TW"/>
        </w:rPr>
        <w:t>Stockmann</w:t>
      </w:r>
      <w:proofErr w:type="spellEnd"/>
      <w:r w:rsidRPr="00D86F2A">
        <w:rPr>
          <w:rFonts w:hint="eastAsia"/>
          <w:lang w:eastAsia="zh-TW"/>
        </w:rPr>
        <w:t>於拉脫維亞興建波羅</w:t>
      </w:r>
      <w:r w:rsidRPr="00D86F2A">
        <w:rPr>
          <w:rFonts w:hint="eastAsia"/>
          <w:lang w:eastAsia="zh-TW"/>
        </w:rPr>
        <w:lastRenderedPageBreak/>
        <w:t>的海地區最大的百貨公司</w:t>
      </w:r>
      <w:r w:rsidR="00864E2F" w:rsidRPr="00D86F2A">
        <w:rPr>
          <w:rFonts w:hint="eastAsia"/>
          <w:lang w:eastAsia="zh-TW"/>
        </w:rPr>
        <w:t>。</w:t>
      </w:r>
    </w:p>
    <w:p w14:paraId="0754A7A4" w14:textId="77777777" w:rsidR="003F5E94" w:rsidRPr="00D86F2A" w:rsidRDefault="003F5E94" w:rsidP="004F0DAE">
      <w:pPr>
        <w:pStyle w:val="a4"/>
      </w:pPr>
      <w:r w:rsidRPr="00D86F2A">
        <w:rPr>
          <w:rFonts w:hint="eastAsia"/>
        </w:rPr>
        <w:t>四、經濟展望</w:t>
      </w:r>
    </w:p>
    <w:p w14:paraId="55AFF174" w14:textId="77777777" w:rsidR="003F5E94" w:rsidRPr="00D86F2A" w:rsidRDefault="00165C7D" w:rsidP="00527F40">
      <w:pPr>
        <w:pStyle w:val="ae"/>
      </w:pPr>
      <w:r w:rsidRPr="00D86F2A">
        <w:rPr>
          <w:rFonts w:hint="eastAsia"/>
        </w:rPr>
        <w:t>（一）</w:t>
      </w:r>
      <w:r w:rsidR="003F5E94" w:rsidRPr="00D86F2A">
        <w:rPr>
          <w:rFonts w:hint="eastAsia"/>
        </w:rPr>
        <w:t>重要經濟措施</w:t>
      </w:r>
    </w:p>
    <w:p w14:paraId="27976ABE" w14:textId="77777777" w:rsidR="00780749" w:rsidRPr="00D86F2A" w:rsidRDefault="004F746A" w:rsidP="0011217E">
      <w:pPr>
        <w:pStyle w:val="af0"/>
        <w:ind w:left="945" w:firstLine="472"/>
        <w:rPr>
          <w:lang w:eastAsia="zh-TW"/>
        </w:rPr>
      </w:pPr>
      <w:r w:rsidRPr="00D86F2A">
        <w:rPr>
          <w:rFonts w:hint="eastAsia"/>
          <w:lang w:eastAsia="zh-TW"/>
        </w:rPr>
        <w:t>雖然亟欲擺脫</w:t>
      </w:r>
      <w:r w:rsidR="0011217E" w:rsidRPr="00D86F2A">
        <w:rPr>
          <w:rFonts w:hint="eastAsia"/>
          <w:lang w:eastAsia="zh-TW"/>
        </w:rPr>
        <w:t>「嚴重特殊傳染性肺炎」（</w:t>
      </w:r>
      <w:r w:rsidR="0011217E" w:rsidRPr="00D86F2A">
        <w:rPr>
          <w:rFonts w:hint="eastAsia"/>
          <w:lang w:eastAsia="zh-TW"/>
        </w:rPr>
        <w:t>COVID-19</w:t>
      </w:r>
      <w:r w:rsidR="0011217E" w:rsidRPr="00D86F2A">
        <w:rPr>
          <w:rFonts w:hint="eastAsia"/>
          <w:lang w:eastAsia="zh-TW"/>
        </w:rPr>
        <w:t>）</w:t>
      </w:r>
      <w:proofErr w:type="gramStart"/>
      <w:r w:rsidRPr="00D86F2A">
        <w:rPr>
          <w:rFonts w:hint="eastAsia"/>
          <w:lang w:eastAsia="zh-TW"/>
        </w:rPr>
        <w:t>疫</w:t>
      </w:r>
      <w:proofErr w:type="gramEnd"/>
      <w:r w:rsidRPr="00D86F2A">
        <w:rPr>
          <w:rFonts w:hint="eastAsia"/>
          <w:lang w:eastAsia="zh-TW"/>
        </w:rPr>
        <w:t>情對於芬蘭經貿發展的拖曳，但面對</w:t>
      </w:r>
      <w:r w:rsidRPr="00D86F2A">
        <w:rPr>
          <w:rFonts w:hint="eastAsia"/>
          <w:lang w:eastAsia="zh-TW"/>
        </w:rPr>
        <w:t>2022</w:t>
      </w:r>
      <w:r w:rsidRPr="00D86F2A">
        <w:rPr>
          <w:rFonts w:hint="eastAsia"/>
          <w:lang w:eastAsia="zh-TW"/>
        </w:rPr>
        <w:t>年爆發的俄烏戰爭及其所帶來的能源危機、通貨膨脹及利率攀升，芬蘭政府仍放眼未來經濟產業之長期發展與氣候中和目標，透過</w:t>
      </w:r>
      <w:r w:rsidRPr="00D86F2A">
        <w:rPr>
          <w:rFonts w:hint="eastAsia"/>
          <w:lang w:eastAsia="zh-TW"/>
        </w:rPr>
        <w:t>2022-2026</w:t>
      </w:r>
      <w:r w:rsidRPr="00D86F2A">
        <w:rPr>
          <w:rFonts w:hint="eastAsia"/>
          <w:lang w:eastAsia="zh-TW"/>
        </w:rPr>
        <w:t>年重建</w:t>
      </w:r>
      <w:r w:rsidRPr="00D86F2A">
        <w:rPr>
          <w:rFonts w:hint="eastAsia"/>
        </w:rPr>
        <w:t>韌</w:t>
      </w:r>
      <w:r w:rsidRPr="00D86F2A">
        <w:rPr>
          <w:rFonts w:hint="eastAsia"/>
          <w:lang w:eastAsia="zh-TW"/>
        </w:rPr>
        <w:t>性計畫</w:t>
      </w:r>
      <w:r w:rsidR="0011217E" w:rsidRPr="00D86F2A">
        <w:rPr>
          <w:rFonts w:hint="eastAsia"/>
          <w:lang w:eastAsia="zh-TW"/>
        </w:rPr>
        <w:t>（</w:t>
      </w:r>
      <w:r w:rsidRPr="00D86F2A">
        <w:rPr>
          <w:rFonts w:hint="eastAsia"/>
          <w:lang w:eastAsia="zh-TW"/>
        </w:rPr>
        <w:t>Recovery and Resilience Plan in 2022-2026, RRP</w:t>
      </w:r>
      <w:r w:rsidR="0011217E" w:rsidRPr="00D86F2A">
        <w:rPr>
          <w:rFonts w:hint="eastAsia"/>
          <w:lang w:eastAsia="zh-TW"/>
        </w:rPr>
        <w:t>）</w:t>
      </w:r>
      <w:r w:rsidRPr="00D86F2A">
        <w:rPr>
          <w:rFonts w:hint="eastAsia"/>
          <w:lang w:eastAsia="zh-TW"/>
        </w:rPr>
        <w:t>，由綠色轉型資金</w:t>
      </w:r>
      <w:r w:rsidR="0011217E" w:rsidRPr="00D86F2A">
        <w:rPr>
          <w:rFonts w:hint="eastAsia"/>
          <w:lang w:eastAsia="zh-TW"/>
        </w:rPr>
        <w:t>（</w:t>
      </w:r>
      <w:r w:rsidRPr="00D86F2A">
        <w:rPr>
          <w:rFonts w:hint="eastAsia"/>
          <w:lang w:eastAsia="zh-TW"/>
        </w:rPr>
        <w:t>green transition funding</w:t>
      </w:r>
      <w:r w:rsidR="0011217E" w:rsidRPr="00D86F2A">
        <w:rPr>
          <w:rFonts w:hint="eastAsia"/>
          <w:lang w:eastAsia="zh-TW"/>
        </w:rPr>
        <w:t>）</w:t>
      </w:r>
      <w:proofErr w:type="gramStart"/>
      <w:r w:rsidRPr="00D86F2A">
        <w:rPr>
          <w:rFonts w:hint="eastAsia"/>
          <w:lang w:eastAsia="zh-TW"/>
        </w:rPr>
        <w:t>匡列約</w:t>
      </w:r>
      <w:proofErr w:type="gramEnd"/>
      <w:r w:rsidRPr="00D86F2A">
        <w:rPr>
          <w:rFonts w:hint="eastAsia"/>
          <w:lang w:eastAsia="zh-TW"/>
        </w:rPr>
        <w:t>5.2</w:t>
      </w:r>
      <w:r w:rsidRPr="00D86F2A">
        <w:rPr>
          <w:rFonts w:hint="eastAsia"/>
          <w:lang w:eastAsia="zh-TW"/>
        </w:rPr>
        <w:t>億歐元補助能源投資項目，包括能源基礎建設、新能源科技、低</w:t>
      </w:r>
      <w:proofErr w:type="gramStart"/>
      <w:r w:rsidRPr="00D86F2A">
        <w:rPr>
          <w:rFonts w:hint="eastAsia"/>
          <w:lang w:eastAsia="zh-TW"/>
        </w:rPr>
        <w:t>碳排氫</w:t>
      </w:r>
      <w:proofErr w:type="gramEnd"/>
      <w:r w:rsidRPr="00D86F2A">
        <w:rPr>
          <w:rFonts w:hint="eastAsia"/>
          <w:lang w:eastAsia="zh-TW"/>
        </w:rPr>
        <w:t>能源</w:t>
      </w:r>
      <w:r w:rsidR="0011217E" w:rsidRPr="00D86F2A">
        <w:rPr>
          <w:rFonts w:hint="eastAsia"/>
          <w:lang w:eastAsia="zh-TW"/>
        </w:rPr>
        <w:t>（</w:t>
      </w:r>
      <w:r w:rsidRPr="00D86F2A">
        <w:rPr>
          <w:rFonts w:hint="eastAsia"/>
          <w:lang w:eastAsia="zh-TW"/>
        </w:rPr>
        <w:t>Low-carbon hydrogen</w:t>
      </w:r>
      <w:r w:rsidR="0011217E" w:rsidRPr="00D86F2A">
        <w:rPr>
          <w:rFonts w:hint="eastAsia"/>
          <w:lang w:eastAsia="zh-TW"/>
        </w:rPr>
        <w:t>）</w:t>
      </w:r>
      <w:r w:rsidRPr="00D86F2A">
        <w:rPr>
          <w:rFonts w:hint="eastAsia"/>
          <w:lang w:eastAsia="zh-TW"/>
        </w:rPr>
        <w:t>和</w:t>
      </w:r>
      <w:proofErr w:type="gramStart"/>
      <w:r w:rsidRPr="00D86F2A">
        <w:rPr>
          <w:rFonts w:hint="eastAsia"/>
          <w:lang w:eastAsia="zh-TW"/>
        </w:rPr>
        <w:t>碳捕捉</w:t>
      </w:r>
      <w:proofErr w:type="gramEnd"/>
      <w:r w:rsidRPr="00D86F2A">
        <w:rPr>
          <w:rFonts w:hint="eastAsia"/>
          <w:lang w:eastAsia="zh-TW"/>
        </w:rPr>
        <w:t>利用</w:t>
      </w:r>
      <w:r w:rsidR="0011217E" w:rsidRPr="00D86F2A">
        <w:rPr>
          <w:rFonts w:hint="eastAsia"/>
          <w:lang w:eastAsia="zh-TW"/>
        </w:rPr>
        <w:t>（</w:t>
      </w:r>
      <w:r w:rsidRPr="00D86F2A">
        <w:rPr>
          <w:rFonts w:hint="eastAsia"/>
          <w:lang w:eastAsia="zh-TW"/>
        </w:rPr>
        <w:t xml:space="preserve">Carbon capture and </w:t>
      </w:r>
      <w:proofErr w:type="spellStart"/>
      <w:r w:rsidRPr="00D86F2A">
        <w:rPr>
          <w:rFonts w:hint="eastAsia"/>
          <w:lang w:eastAsia="zh-TW"/>
        </w:rPr>
        <w:t>utilisation</w:t>
      </w:r>
      <w:proofErr w:type="spellEnd"/>
      <w:r w:rsidR="0011217E" w:rsidRPr="00D86F2A">
        <w:rPr>
          <w:rFonts w:hint="eastAsia"/>
          <w:lang w:eastAsia="zh-TW"/>
        </w:rPr>
        <w:t>）</w:t>
      </w:r>
      <w:r w:rsidRPr="00D86F2A">
        <w:rPr>
          <w:rFonts w:hint="eastAsia"/>
          <w:lang w:eastAsia="zh-TW"/>
        </w:rPr>
        <w:t>及電氣化與產業</w:t>
      </w:r>
      <w:proofErr w:type="gramStart"/>
      <w:r w:rsidRPr="00D86F2A">
        <w:rPr>
          <w:rFonts w:hint="eastAsia"/>
          <w:lang w:eastAsia="zh-TW"/>
        </w:rPr>
        <w:t>減碳，</w:t>
      </w:r>
      <w:proofErr w:type="gramEnd"/>
      <w:r w:rsidRPr="00D86F2A">
        <w:rPr>
          <w:rFonts w:hint="eastAsia"/>
          <w:lang w:eastAsia="zh-TW"/>
        </w:rPr>
        <w:t>以致力於再生能源發展和產業綠色轉型以擺脫對化石能源之依賴，同時激勵產業創新能力和數位競爭力，且顧及社會福利政策，以維持芬蘭經濟與社會的穩定發展</w:t>
      </w:r>
      <w:r w:rsidR="00E22B93" w:rsidRPr="00D86F2A">
        <w:rPr>
          <w:rFonts w:hint="eastAsia"/>
          <w:lang w:eastAsia="zh-TW"/>
        </w:rPr>
        <w:t>。</w:t>
      </w:r>
    </w:p>
    <w:p w14:paraId="59CEE14B" w14:textId="052B590B" w:rsidR="00E22B93" w:rsidRPr="00D86F2A" w:rsidRDefault="00780749" w:rsidP="004F0DAE">
      <w:pPr>
        <w:pStyle w:val="af0"/>
        <w:ind w:left="945" w:firstLine="472"/>
        <w:rPr>
          <w:lang w:eastAsia="zh-TW"/>
        </w:rPr>
      </w:pPr>
      <w:r w:rsidRPr="00D86F2A">
        <w:rPr>
          <w:lang w:eastAsia="zh-TW"/>
        </w:rPr>
        <w:t>2023</w:t>
      </w:r>
      <w:r w:rsidRPr="00D86F2A">
        <w:rPr>
          <w:rFonts w:hint="eastAsia"/>
          <w:lang w:eastAsia="zh-TW"/>
        </w:rPr>
        <w:t>年</w:t>
      </w:r>
      <w:r w:rsidRPr="00D86F2A">
        <w:rPr>
          <w:lang w:eastAsia="zh-TW"/>
        </w:rPr>
        <w:t>4</w:t>
      </w:r>
      <w:r w:rsidRPr="00D86F2A">
        <w:rPr>
          <w:rFonts w:hint="eastAsia"/>
          <w:lang w:eastAsia="zh-TW"/>
        </w:rPr>
        <w:t>月芬蘭舉行大選，由國家聯合黨</w:t>
      </w:r>
      <w:r w:rsidR="00DB2D97" w:rsidRPr="00D86F2A">
        <w:rPr>
          <w:lang w:eastAsia="zh-TW"/>
        </w:rPr>
        <w:t>（</w:t>
      </w:r>
      <w:r w:rsidRPr="00D86F2A">
        <w:rPr>
          <w:lang w:eastAsia="zh-TW"/>
        </w:rPr>
        <w:t>National Coalition Party, NCP</w:t>
      </w:r>
      <w:r w:rsidR="00DB2D97" w:rsidRPr="00D86F2A">
        <w:rPr>
          <w:lang w:eastAsia="zh-TW"/>
        </w:rPr>
        <w:t>）</w:t>
      </w:r>
      <w:r w:rsidRPr="00D86F2A">
        <w:rPr>
          <w:rFonts w:hint="eastAsia"/>
          <w:lang w:eastAsia="zh-TW"/>
        </w:rPr>
        <w:t>領導之右派聯盟取得勝選，經過兩個多月的協商，由國家聯合黨黨主席</w:t>
      </w:r>
      <w:r w:rsidRPr="00D86F2A">
        <w:rPr>
          <w:lang w:eastAsia="zh-TW"/>
        </w:rPr>
        <w:t xml:space="preserve">Petteri </w:t>
      </w:r>
      <w:proofErr w:type="spellStart"/>
      <w:r w:rsidRPr="00D86F2A">
        <w:rPr>
          <w:lang w:eastAsia="zh-TW"/>
        </w:rPr>
        <w:t>Orpo</w:t>
      </w:r>
      <w:proofErr w:type="spellEnd"/>
      <w:r w:rsidRPr="00D86F2A">
        <w:rPr>
          <w:rFonts w:hint="eastAsia"/>
          <w:lang w:eastAsia="zh-TW"/>
        </w:rPr>
        <w:t>出任總理外，並與芬蘭人黨</w:t>
      </w:r>
      <w:r w:rsidR="00DB2D97" w:rsidRPr="00D86F2A">
        <w:rPr>
          <w:lang w:eastAsia="zh-TW"/>
        </w:rPr>
        <w:t>（</w:t>
      </w:r>
      <w:r w:rsidRPr="00D86F2A">
        <w:rPr>
          <w:lang w:eastAsia="zh-TW"/>
        </w:rPr>
        <w:t>Finns Party</w:t>
      </w:r>
      <w:r w:rsidR="00DB2D97" w:rsidRPr="00D86F2A">
        <w:rPr>
          <w:lang w:eastAsia="zh-TW"/>
        </w:rPr>
        <w:t>）</w:t>
      </w:r>
      <w:r w:rsidRPr="00D86F2A">
        <w:rPr>
          <w:rFonts w:hint="eastAsia"/>
          <w:lang w:eastAsia="zh-TW"/>
        </w:rPr>
        <w:t>、芬蘭瑞典人黨</w:t>
      </w:r>
      <w:r w:rsidR="00DB2D97" w:rsidRPr="00D86F2A">
        <w:rPr>
          <w:lang w:eastAsia="zh-TW"/>
        </w:rPr>
        <w:t>（</w:t>
      </w:r>
      <w:r w:rsidRPr="00D86F2A">
        <w:rPr>
          <w:lang w:eastAsia="zh-TW"/>
        </w:rPr>
        <w:t>Swedish People</w:t>
      </w:r>
      <w:r w:rsidRPr="00D86F2A">
        <w:rPr>
          <w:rFonts w:hint="eastAsia"/>
          <w:lang w:eastAsia="zh-TW"/>
        </w:rPr>
        <w:t>’</w:t>
      </w:r>
      <w:r w:rsidRPr="00D86F2A">
        <w:rPr>
          <w:lang w:eastAsia="zh-TW"/>
        </w:rPr>
        <w:t>s Party</w:t>
      </w:r>
      <w:r w:rsidR="00DB2D97" w:rsidRPr="00D86F2A">
        <w:rPr>
          <w:lang w:eastAsia="zh-TW"/>
        </w:rPr>
        <w:t>）</w:t>
      </w:r>
      <w:r w:rsidRPr="00D86F2A">
        <w:rPr>
          <w:rFonts w:hint="eastAsia"/>
          <w:lang w:eastAsia="zh-TW"/>
        </w:rPr>
        <w:t>與基督民主黨</w:t>
      </w:r>
      <w:r w:rsidR="00DB2D97" w:rsidRPr="00D86F2A">
        <w:rPr>
          <w:lang w:eastAsia="zh-TW"/>
        </w:rPr>
        <w:t>（</w:t>
      </w:r>
      <w:r w:rsidRPr="00D86F2A">
        <w:rPr>
          <w:lang w:eastAsia="zh-TW"/>
        </w:rPr>
        <w:t>Christian Democrats</w:t>
      </w:r>
      <w:r w:rsidR="00DB2D97" w:rsidRPr="00D86F2A">
        <w:rPr>
          <w:lang w:eastAsia="zh-TW"/>
        </w:rPr>
        <w:t>）</w:t>
      </w:r>
      <w:r w:rsidRPr="00D86F2A">
        <w:rPr>
          <w:rFonts w:hint="eastAsia"/>
          <w:lang w:eastAsia="zh-TW"/>
        </w:rPr>
        <w:t>等共同提出芬蘭政府新政策方針。新政府將實施</w:t>
      </w:r>
      <w:r w:rsidRPr="00D86F2A">
        <w:rPr>
          <w:lang w:eastAsia="zh-TW"/>
        </w:rPr>
        <w:t>30</w:t>
      </w:r>
      <w:r w:rsidRPr="00D86F2A">
        <w:rPr>
          <w:rFonts w:hint="eastAsia"/>
          <w:lang w:eastAsia="zh-TW"/>
        </w:rPr>
        <w:t>億歐元的交通投資計畫，改善芬蘭住房與流動機會，以確保充滿生機的鄉村，且解決農業的獲利問題，並透過永續森林政策創造經濟增長。</w:t>
      </w:r>
      <w:r w:rsidRPr="00D86F2A">
        <w:rPr>
          <w:rFonts w:hint="eastAsia"/>
          <w:lang w:val="en-GB" w:eastAsia="zh-TW"/>
        </w:rPr>
        <w:t>成為潔淨能源領導國家是新政府對於</w:t>
      </w:r>
      <w:proofErr w:type="gramStart"/>
      <w:r w:rsidRPr="00D86F2A">
        <w:rPr>
          <w:rFonts w:hint="eastAsia"/>
          <w:lang w:val="en-GB" w:eastAsia="zh-TW"/>
        </w:rPr>
        <w:t>減碳、</w:t>
      </w:r>
      <w:proofErr w:type="gramEnd"/>
      <w:r w:rsidRPr="00D86F2A">
        <w:rPr>
          <w:rFonts w:hint="eastAsia"/>
          <w:lang w:val="en-GB" w:eastAsia="zh-TW"/>
        </w:rPr>
        <w:t>實現碳中和的承諾，以實現</w:t>
      </w:r>
      <w:proofErr w:type="gramStart"/>
      <w:r w:rsidRPr="00D86F2A">
        <w:rPr>
          <w:rFonts w:hint="eastAsia"/>
          <w:lang w:val="en-GB" w:eastAsia="zh-TW"/>
        </w:rPr>
        <w:t>碳負排</w:t>
      </w:r>
      <w:proofErr w:type="gramEnd"/>
      <w:r w:rsidR="00DB2D97" w:rsidRPr="00D86F2A">
        <w:rPr>
          <w:lang w:val="en-GB" w:eastAsia="zh-TW"/>
        </w:rPr>
        <w:t>（</w:t>
      </w:r>
      <w:r w:rsidRPr="00D86F2A">
        <w:rPr>
          <w:lang w:val="en-GB" w:eastAsia="zh-TW"/>
        </w:rPr>
        <w:t>carbon negativity</w:t>
      </w:r>
      <w:r w:rsidR="00DB2D97" w:rsidRPr="00D86F2A">
        <w:rPr>
          <w:lang w:val="en-GB" w:eastAsia="zh-TW"/>
        </w:rPr>
        <w:t>）</w:t>
      </w:r>
      <w:r w:rsidRPr="00D86F2A">
        <w:rPr>
          <w:rFonts w:hint="eastAsia"/>
          <w:lang w:val="en-GB" w:eastAsia="zh-TW"/>
        </w:rPr>
        <w:t>。</w:t>
      </w:r>
      <w:proofErr w:type="gramStart"/>
      <w:r w:rsidRPr="00D86F2A">
        <w:rPr>
          <w:rFonts w:hint="eastAsia"/>
          <w:lang w:val="en-GB" w:eastAsia="zh-TW"/>
        </w:rPr>
        <w:t>另</w:t>
      </w:r>
      <w:proofErr w:type="gramEnd"/>
      <w:r w:rsidRPr="00D86F2A">
        <w:rPr>
          <w:rFonts w:hint="eastAsia"/>
          <w:lang w:val="en-GB" w:eastAsia="zh-TW"/>
        </w:rPr>
        <w:t>，相關措施將不會增加芬蘭人的日常成本或削減產業競爭力，透過潔淨電力產量使芬蘭更具再生能源產業投資目標的競爭力和吸引力。</w:t>
      </w:r>
    </w:p>
    <w:p w14:paraId="6B03AB8C" w14:textId="77777777" w:rsidR="004F0DAE" w:rsidRPr="00D86F2A" w:rsidRDefault="004F0DAE" w:rsidP="0011217E">
      <w:pPr>
        <w:pStyle w:val="af3"/>
        <w:ind w:left="1417" w:hanging="472"/>
      </w:pPr>
    </w:p>
    <w:p w14:paraId="70A5DCD9" w14:textId="0FAB572C" w:rsidR="00E22B93" w:rsidRPr="00D86F2A" w:rsidRDefault="0011217E" w:rsidP="0011217E">
      <w:pPr>
        <w:pStyle w:val="af3"/>
        <w:ind w:left="1417" w:hanging="472"/>
      </w:pPr>
      <w:r w:rsidRPr="00D86F2A">
        <w:rPr>
          <w:rFonts w:hint="eastAsia"/>
        </w:rPr>
        <w:lastRenderedPageBreak/>
        <w:t>１、</w:t>
      </w:r>
      <w:r w:rsidR="004F746A" w:rsidRPr="00D86F2A">
        <w:rPr>
          <w:rFonts w:hint="eastAsia"/>
        </w:rPr>
        <w:t>新永續發展策略</w:t>
      </w:r>
    </w:p>
    <w:p w14:paraId="26167289" w14:textId="25654B2F" w:rsidR="00E22B93" w:rsidRPr="00D86F2A" w:rsidRDefault="004F746A" w:rsidP="0011217E">
      <w:pPr>
        <w:pStyle w:val="af8"/>
        <w:ind w:left="1417" w:firstLine="472"/>
      </w:pPr>
      <w:r w:rsidRPr="00D86F2A">
        <w:rPr>
          <w:rFonts w:hint="eastAsia"/>
        </w:rPr>
        <w:t>芬蘭國家永續發展委員會</w:t>
      </w:r>
      <w:r w:rsidR="0011217E" w:rsidRPr="00D86F2A">
        <w:rPr>
          <w:rFonts w:hint="eastAsia"/>
        </w:rPr>
        <w:t>（</w:t>
      </w:r>
      <w:r w:rsidRPr="00D86F2A">
        <w:rPr>
          <w:rFonts w:hint="eastAsia"/>
        </w:rPr>
        <w:t>National Commission on Sustainable Development</w:t>
      </w:r>
      <w:r w:rsidR="0011217E" w:rsidRPr="00D86F2A">
        <w:rPr>
          <w:rFonts w:hint="eastAsia"/>
        </w:rPr>
        <w:t>）</w:t>
      </w:r>
      <w:r w:rsidRPr="00D86F2A">
        <w:rPr>
          <w:rFonts w:hint="eastAsia"/>
        </w:rPr>
        <w:t>先於</w:t>
      </w:r>
      <w:r w:rsidRPr="00D86F2A">
        <w:rPr>
          <w:rFonts w:hint="eastAsia"/>
        </w:rPr>
        <w:t>2021</w:t>
      </w:r>
      <w:r w:rsidRPr="00D86F2A">
        <w:rPr>
          <w:rFonts w:hint="eastAsia"/>
        </w:rPr>
        <w:t>年依據聯合國</w:t>
      </w:r>
      <w:r w:rsidRPr="00D86F2A">
        <w:rPr>
          <w:rFonts w:hint="eastAsia"/>
        </w:rPr>
        <w:t>2030</w:t>
      </w:r>
      <w:r w:rsidRPr="00D86F2A">
        <w:rPr>
          <w:rFonts w:hint="eastAsia"/>
        </w:rPr>
        <w:t>年氣候中和目標及其</w:t>
      </w:r>
      <w:r w:rsidRPr="00D86F2A">
        <w:rPr>
          <w:rFonts w:hint="eastAsia"/>
        </w:rPr>
        <w:t>17</w:t>
      </w:r>
      <w:r w:rsidRPr="00D86F2A">
        <w:rPr>
          <w:rFonts w:hint="eastAsia"/>
        </w:rPr>
        <w:t>個永續發展目標</w:t>
      </w:r>
      <w:r w:rsidR="0011217E" w:rsidRPr="00D86F2A">
        <w:rPr>
          <w:rFonts w:hint="eastAsia"/>
        </w:rPr>
        <w:t>（</w:t>
      </w:r>
      <w:r w:rsidRPr="00D86F2A">
        <w:rPr>
          <w:rFonts w:hint="eastAsia"/>
        </w:rPr>
        <w:t>UN</w:t>
      </w:r>
      <w:r w:rsidRPr="00D86F2A">
        <w:t>’</w:t>
      </w:r>
      <w:r w:rsidRPr="00D86F2A">
        <w:rPr>
          <w:rFonts w:hint="eastAsia"/>
        </w:rPr>
        <w:t>s Sustainable Development Goals, SDGs</w:t>
      </w:r>
      <w:r w:rsidR="0011217E" w:rsidRPr="00D86F2A">
        <w:rPr>
          <w:rFonts w:hint="eastAsia"/>
        </w:rPr>
        <w:t>）</w:t>
      </w:r>
      <w:r w:rsidRPr="00D86F2A">
        <w:rPr>
          <w:rFonts w:hint="eastAsia"/>
        </w:rPr>
        <w:t>制定國家</w:t>
      </w:r>
      <w:r w:rsidRPr="00D86F2A">
        <w:rPr>
          <w:rFonts w:hint="eastAsia"/>
        </w:rPr>
        <w:t>2030</w:t>
      </w:r>
      <w:r w:rsidRPr="00D86F2A">
        <w:rPr>
          <w:rFonts w:hint="eastAsia"/>
        </w:rPr>
        <w:t>年議程路徑圖</w:t>
      </w:r>
      <w:r w:rsidR="0011217E" w:rsidRPr="00D86F2A">
        <w:rPr>
          <w:rFonts w:hint="eastAsia"/>
        </w:rPr>
        <w:t>（</w:t>
      </w:r>
      <w:r w:rsidRPr="00D86F2A">
        <w:rPr>
          <w:rFonts w:hint="eastAsia"/>
        </w:rPr>
        <w:t>national 2030 Agenda roadmap</w:t>
      </w:r>
      <w:r w:rsidR="0011217E" w:rsidRPr="00D86F2A">
        <w:rPr>
          <w:rFonts w:hint="eastAsia"/>
        </w:rPr>
        <w:t>）</w:t>
      </w:r>
      <w:r w:rsidRPr="00D86F2A">
        <w:rPr>
          <w:rFonts w:hint="eastAsia"/>
        </w:rPr>
        <w:t>，</w:t>
      </w:r>
      <w:r w:rsidRPr="00D86F2A">
        <w:rPr>
          <w:rFonts w:hint="eastAsia"/>
        </w:rPr>
        <w:t>2022</w:t>
      </w:r>
      <w:r w:rsidRPr="00D86F2A">
        <w:rPr>
          <w:rFonts w:hint="eastAsia"/>
        </w:rPr>
        <w:t>年再發布新永續發展策略</w:t>
      </w:r>
      <w:r w:rsidR="0011217E" w:rsidRPr="00D86F2A">
        <w:rPr>
          <w:rFonts w:hint="eastAsia"/>
        </w:rPr>
        <w:t>（</w:t>
      </w:r>
      <w:r w:rsidRPr="00D86F2A">
        <w:rPr>
          <w:rFonts w:hint="eastAsia"/>
        </w:rPr>
        <w:t>New sustainable development strategy</w:t>
      </w:r>
      <w:r w:rsidR="0011217E" w:rsidRPr="00D86F2A">
        <w:rPr>
          <w:rFonts w:hint="eastAsia"/>
        </w:rPr>
        <w:t>）</w:t>
      </w:r>
      <w:r w:rsidRPr="00D86F2A">
        <w:rPr>
          <w:rFonts w:hint="eastAsia"/>
        </w:rPr>
        <w:t>，以促使芬蘭成為保護大自然永續能量與繁榮之國家，策略時程為</w:t>
      </w:r>
      <w:r w:rsidRPr="00D86F2A">
        <w:rPr>
          <w:rFonts w:hint="eastAsia"/>
        </w:rPr>
        <w:t>2022</w:t>
      </w:r>
      <w:r w:rsidRPr="00D86F2A">
        <w:rPr>
          <w:rFonts w:hint="eastAsia"/>
        </w:rPr>
        <w:t>年至</w:t>
      </w:r>
      <w:r w:rsidRPr="00D86F2A">
        <w:rPr>
          <w:rFonts w:hint="eastAsia"/>
        </w:rPr>
        <w:t>2030</w:t>
      </w:r>
      <w:r w:rsidRPr="00D86F2A">
        <w:rPr>
          <w:rFonts w:hint="eastAsia"/>
        </w:rPr>
        <w:t>年，目的為強化永續發展成為跨政府任期的工作，該發展策略涵蓋</w:t>
      </w:r>
      <w:r w:rsidR="0011217E" w:rsidRPr="00D86F2A">
        <w:rPr>
          <w:rFonts w:hint="eastAsia"/>
        </w:rPr>
        <w:t>（</w:t>
      </w:r>
      <w:r w:rsidRPr="00D86F2A">
        <w:rPr>
          <w:rFonts w:hint="eastAsia"/>
        </w:rPr>
        <w:t>1</w:t>
      </w:r>
      <w:r w:rsidR="0011217E" w:rsidRPr="00D86F2A">
        <w:rPr>
          <w:rFonts w:hint="eastAsia"/>
        </w:rPr>
        <w:t>）</w:t>
      </w:r>
      <w:r w:rsidRPr="00D86F2A">
        <w:rPr>
          <w:rFonts w:hint="eastAsia"/>
        </w:rPr>
        <w:t>永續消費與促進社會福利的經濟與工作；</w:t>
      </w:r>
      <w:r w:rsidR="0011217E" w:rsidRPr="00D86F2A">
        <w:rPr>
          <w:rFonts w:hint="eastAsia"/>
        </w:rPr>
        <w:t>（</w:t>
      </w:r>
      <w:r w:rsidRPr="00D86F2A">
        <w:rPr>
          <w:rFonts w:hint="eastAsia"/>
        </w:rPr>
        <w:t>2</w:t>
      </w:r>
      <w:r w:rsidR="0011217E" w:rsidRPr="00D86F2A">
        <w:rPr>
          <w:rFonts w:hint="eastAsia"/>
        </w:rPr>
        <w:t>）</w:t>
      </w:r>
      <w:r w:rsidRPr="00D86F2A">
        <w:rPr>
          <w:rFonts w:hint="eastAsia"/>
        </w:rPr>
        <w:t>教育技能與永續生活型態；</w:t>
      </w:r>
      <w:r w:rsidR="0011217E" w:rsidRPr="00D86F2A">
        <w:rPr>
          <w:rFonts w:hint="eastAsia"/>
        </w:rPr>
        <w:t>（</w:t>
      </w:r>
      <w:r w:rsidRPr="00D86F2A">
        <w:rPr>
          <w:rFonts w:hint="eastAsia"/>
        </w:rPr>
        <w:t>3</w:t>
      </w:r>
      <w:r w:rsidR="0011217E" w:rsidRPr="00D86F2A">
        <w:rPr>
          <w:rFonts w:hint="eastAsia"/>
        </w:rPr>
        <w:t>）</w:t>
      </w:r>
      <w:r w:rsidRPr="00D86F2A">
        <w:rPr>
          <w:rFonts w:hint="eastAsia"/>
        </w:rPr>
        <w:t>社會福利、健康與社會包容性；</w:t>
      </w:r>
      <w:r w:rsidR="0011217E" w:rsidRPr="00D86F2A">
        <w:rPr>
          <w:rFonts w:hint="eastAsia"/>
        </w:rPr>
        <w:t>（</w:t>
      </w:r>
      <w:r w:rsidRPr="00D86F2A">
        <w:rPr>
          <w:rFonts w:hint="eastAsia"/>
        </w:rPr>
        <w:t>4</w:t>
      </w:r>
      <w:r w:rsidR="0011217E" w:rsidRPr="00D86F2A">
        <w:rPr>
          <w:rFonts w:hint="eastAsia"/>
        </w:rPr>
        <w:t>）</w:t>
      </w:r>
      <w:r w:rsidRPr="00D86F2A">
        <w:rPr>
          <w:rFonts w:hint="eastAsia"/>
        </w:rPr>
        <w:t>永續能源系統；</w:t>
      </w:r>
      <w:r w:rsidR="0011217E" w:rsidRPr="00D86F2A">
        <w:rPr>
          <w:rFonts w:hint="eastAsia"/>
        </w:rPr>
        <w:t>（</w:t>
      </w:r>
      <w:r w:rsidRPr="00D86F2A">
        <w:rPr>
          <w:rFonts w:hint="eastAsia"/>
        </w:rPr>
        <w:t>5</w:t>
      </w:r>
      <w:r w:rsidR="0011217E" w:rsidRPr="00D86F2A">
        <w:rPr>
          <w:rFonts w:hint="eastAsia"/>
        </w:rPr>
        <w:t>）</w:t>
      </w:r>
      <w:r w:rsidRPr="00D86F2A">
        <w:rPr>
          <w:rFonts w:hint="eastAsia"/>
        </w:rPr>
        <w:t>促進社會福利的糧食系統；及</w:t>
      </w:r>
      <w:r w:rsidR="0011217E" w:rsidRPr="00D86F2A">
        <w:rPr>
          <w:rFonts w:hint="eastAsia"/>
        </w:rPr>
        <w:t>（</w:t>
      </w:r>
      <w:r w:rsidRPr="00D86F2A">
        <w:rPr>
          <w:rFonts w:hint="eastAsia"/>
        </w:rPr>
        <w:t>6</w:t>
      </w:r>
      <w:r w:rsidR="0011217E" w:rsidRPr="00D86F2A">
        <w:rPr>
          <w:rFonts w:hint="eastAsia"/>
        </w:rPr>
        <w:t>）</w:t>
      </w:r>
      <w:r w:rsidRPr="00D86F2A">
        <w:rPr>
          <w:rFonts w:hint="eastAsia"/>
        </w:rPr>
        <w:t>當使用森林、水和土地資源，應採行可強化生物多樣性且達到碳中和的方法與態度等需要系統性變革的</w:t>
      </w:r>
      <w:r w:rsidRPr="00D86F2A">
        <w:rPr>
          <w:rFonts w:hint="eastAsia"/>
        </w:rPr>
        <w:t>6</w:t>
      </w:r>
      <w:r w:rsidRPr="00D86F2A">
        <w:rPr>
          <w:rFonts w:hint="eastAsia"/>
        </w:rPr>
        <w:t>個領域</w:t>
      </w:r>
      <w:r w:rsidR="00E22B93" w:rsidRPr="00D86F2A">
        <w:rPr>
          <w:rFonts w:hint="eastAsia"/>
        </w:rPr>
        <w:t>。</w:t>
      </w:r>
    </w:p>
    <w:p w14:paraId="4634B56E" w14:textId="4E0E2D05" w:rsidR="00E22B93" w:rsidRPr="00D86F2A" w:rsidRDefault="0011217E" w:rsidP="0011217E">
      <w:pPr>
        <w:pStyle w:val="af3"/>
        <w:ind w:left="1417" w:hanging="472"/>
      </w:pPr>
      <w:r w:rsidRPr="00D86F2A">
        <w:rPr>
          <w:rFonts w:hint="eastAsia"/>
        </w:rPr>
        <w:t>２、</w:t>
      </w:r>
      <w:r w:rsidR="004F746A" w:rsidRPr="00D86F2A">
        <w:rPr>
          <w:rFonts w:hint="eastAsia"/>
        </w:rPr>
        <w:t>提交新氣候變遷法以及規劃實施歐盟</w:t>
      </w:r>
      <w:r w:rsidR="004F746A" w:rsidRPr="00D86F2A">
        <w:rPr>
          <w:rFonts w:hint="eastAsia"/>
        </w:rPr>
        <w:t>CBAM</w:t>
      </w:r>
    </w:p>
    <w:p w14:paraId="4E8419EE" w14:textId="06D90EAD" w:rsidR="00780749" w:rsidRPr="00D86F2A" w:rsidRDefault="00780749" w:rsidP="004F0DAE">
      <w:pPr>
        <w:pStyle w:val="af8"/>
        <w:ind w:left="1417" w:firstLine="472"/>
        <w:rPr>
          <w:lang w:val="nn-NO"/>
        </w:rPr>
      </w:pPr>
      <w:r w:rsidRPr="00D86F2A">
        <w:rPr>
          <w:rFonts w:hint="eastAsia"/>
          <w:lang w:val="en-GB"/>
        </w:rPr>
        <w:t>為確保達到</w:t>
      </w:r>
      <w:r w:rsidRPr="00D86F2A">
        <w:rPr>
          <w:lang w:val="en-GB"/>
        </w:rPr>
        <w:t>2035</w:t>
      </w:r>
      <w:r w:rsidRPr="00D86F2A">
        <w:rPr>
          <w:rFonts w:hint="eastAsia"/>
          <w:lang w:val="en-GB"/>
        </w:rPr>
        <w:t>年氣候中和之目標，芬蘭新氣候變遷法</w:t>
      </w:r>
      <w:r w:rsidR="00DB2D97" w:rsidRPr="00D86F2A">
        <w:rPr>
          <w:lang w:val="en-GB"/>
        </w:rPr>
        <w:t>（</w:t>
      </w:r>
      <w:r w:rsidRPr="00D86F2A">
        <w:rPr>
          <w:lang w:val="en-GB"/>
        </w:rPr>
        <w:t>New Climate Change Act</w:t>
      </w:r>
      <w:r w:rsidR="00DB2D97" w:rsidRPr="00D86F2A">
        <w:rPr>
          <w:lang w:val="en-GB"/>
        </w:rPr>
        <w:t>）</w:t>
      </w:r>
      <w:r w:rsidRPr="00D86F2A">
        <w:rPr>
          <w:rFonts w:hint="eastAsia"/>
          <w:lang w:val="en-GB"/>
        </w:rPr>
        <w:t>，設定</w:t>
      </w:r>
      <w:proofErr w:type="gramStart"/>
      <w:r w:rsidRPr="00D86F2A">
        <w:rPr>
          <w:lang w:val="en-GB"/>
        </w:rPr>
        <w:t>2030</w:t>
      </w:r>
      <w:r w:rsidRPr="00D86F2A">
        <w:rPr>
          <w:rFonts w:hint="eastAsia"/>
          <w:lang w:val="en-GB"/>
        </w:rPr>
        <w:t>年減碳</w:t>
      </w:r>
      <w:proofErr w:type="gramEnd"/>
      <w:r w:rsidRPr="00D86F2A">
        <w:rPr>
          <w:lang w:val="en-GB"/>
        </w:rPr>
        <w:t>60%</w:t>
      </w:r>
      <w:r w:rsidRPr="00D86F2A">
        <w:rPr>
          <w:rFonts w:hint="eastAsia"/>
          <w:lang w:val="en-GB"/>
        </w:rPr>
        <w:t>、</w:t>
      </w:r>
      <w:proofErr w:type="gramStart"/>
      <w:r w:rsidRPr="00D86F2A">
        <w:rPr>
          <w:lang w:val="en-GB"/>
        </w:rPr>
        <w:t>2040</w:t>
      </w:r>
      <w:r w:rsidRPr="00D86F2A">
        <w:rPr>
          <w:rFonts w:hint="eastAsia"/>
          <w:lang w:val="en-GB"/>
        </w:rPr>
        <w:t>年減碳</w:t>
      </w:r>
      <w:proofErr w:type="gramEnd"/>
      <w:r w:rsidRPr="00D86F2A">
        <w:rPr>
          <w:lang w:val="en-GB"/>
        </w:rPr>
        <w:t>80%</w:t>
      </w:r>
      <w:r w:rsidRPr="00D86F2A">
        <w:rPr>
          <w:rFonts w:hint="eastAsia"/>
          <w:lang w:val="en-GB"/>
        </w:rPr>
        <w:t>及</w:t>
      </w:r>
      <w:proofErr w:type="gramStart"/>
      <w:r w:rsidRPr="00D86F2A">
        <w:rPr>
          <w:lang w:val="en-GB"/>
        </w:rPr>
        <w:t>2050</w:t>
      </w:r>
      <w:r w:rsidRPr="00D86F2A">
        <w:rPr>
          <w:rFonts w:hint="eastAsia"/>
          <w:lang w:val="en-GB"/>
        </w:rPr>
        <w:t>年減碳</w:t>
      </w:r>
      <w:proofErr w:type="gramEnd"/>
      <w:r w:rsidRPr="00D86F2A">
        <w:rPr>
          <w:lang w:val="en-GB"/>
        </w:rPr>
        <w:t>90%</w:t>
      </w:r>
      <w:r w:rsidRPr="00D86F2A">
        <w:rPr>
          <w:rFonts w:hint="eastAsia"/>
          <w:lang w:val="en-GB"/>
        </w:rPr>
        <w:t>至</w:t>
      </w:r>
      <w:r w:rsidRPr="00D86F2A">
        <w:rPr>
          <w:lang w:val="en-GB"/>
        </w:rPr>
        <w:t>95%</w:t>
      </w:r>
      <w:proofErr w:type="gramStart"/>
      <w:r w:rsidRPr="00D86F2A">
        <w:rPr>
          <w:rFonts w:hint="eastAsia"/>
          <w:lang w:val="en-GB"/>
        </w:rPr>
        <w:t>之減碳目標</w:t>
      </w:r>
      <w:proofErr w:type="gramEnd"/>
      <w:r w:rsidRPr="00D86F2A">
        <w:rPr>
          <w:rFonts w:hint="eastAsia"/>
          <w:lang w:val="en-GB"/>
        </w:rPr>
        <w:t>。主要議題涵蓋</w:t>
      </w:r>
      <w:proofErr w:type="gramStart"/>
      <w:r w:rsidRPr="00D86F2A">
        <w:rPr>
          <w:rFonts w:hint="eastAsia"/>
          <w:lang w:val="en-GB"/>
        </w:rPr>
        <w:t>碳吸儲</w:t>
      </w:r>
      <w:proofErr w:type="gramEnd"/>
      <w:r w:rsidR="00DB2D97" w:rsidRPr="00D86F2A">
        <w:rPr>
          <w:lang w:val="en-GB"/>
        </w:rPr>
        <w:t>（</w:t>
      </w:r>
      <w:r w:rsidRPr="00D86F2A">
        <w:rPr>
          <w:lang w:val="en-GB"/>
        </w:rPr>
        <w:t>carbon sink</w:t>
      </w:r>
      <w:r w:rsidR="00DB2D97" w:rsidRPr="00D86F2A">
        <w:rPr>
          <w:lang w:val="en-GB"/>
        </w:rPr>
        <w:t>）</w:t>
      </w:r>
      <w:r w:rsidRPr="00D86F2A">
        <w:rPr>
          <w:rFonts w:hint="eastAsia"/>
          <w:lang w:val="en-GB"/>
        </w:rPr>
        <w:t>之加強，大幅</w:t>
      </w:r>
      <w:proofErr w:type="gramStart"/>
      <w:r w:rsidRPr="00D86F2A">
        <w:rPr>
          <w:rFonts w:hint="eastAsia"/>
          <w:lang w:val="en-GB"/>
        </w:rPr>
        <w:t>增加風電產能</w:t>
      </w:r>
      <w:proofErr w:type="gramEnd"/>
      <w:r w:rsidRPr="00D86F2A">
        <w:rPr>
          <w:rFonts w:hint="eastAsia"/>
          <w:lang w:val="en-GB"/>
        </w:rPr>
        <w:t>，</w:t>
      </w:r>
      <w:r w:rsidRPr="00D86F2A">
        <w:rPr>
          <w:rFonts w:hint="eastAsia"/>
          <w:lang w:val="nn-NO"/>
        </w:rPr>
        <w:t>增加自然保護資金，於</w:t>
      </w:r>
      <w:r w:rsidRPr="00D86F2A">
        <w:rPr>
          <w:rFonts w:hint="eastAsia"/>
          <w:lang w:val="en-GB"/>
        </w:rPr>
        <w:t>逐步淘汰化石燃料和煤炭之同時修改能源稅，</w:t>
      </w:r>
      <w:r w:rsidRPr="00D86F2A">
        <w:rPr>
          <w:rFonts w:hint="eastAsia"/>
          <w:lang w:val="nn-NO"/>
        </w:rPr>
        <w:t>並由芬蘭林務局參考環境和氣候之條件加強土地所有權之審查，</w:t>
      </w:r>
      <w:r w:rsidRPr="00D86F2A">
        <w:rPr>
          <w:rFonts w:hint="eastAsia"/>
          <w:lang w:val="en-GB"/>
        </w:rPr>
        <w:t>加強產業土地利用</w:t>
      </w:r>
      <w:proofErr w:type="gramStart"/>
      <w:r w:rsidRPr="00D86F2A">
        <w:rPr>
          <w:rFonts w:hint="eastAsia"/>
          <w:lang w:val="en-GB"/>
        </w:rPr>
        <w:t>的減碳措施</w:t>
      </w:r>
      <w:proofErr w:type="gramEnd"/>
      <w:r w:rsidRPr="00D86F2A">
        <w:rPr>
          <w:rFonts w:hint="eastAsia"/>
          <w:lang w:val="nn-NO"/>
        </w:rPr>
        <w:t>。</w:t>
      </w:r>
      <w:r w:rsidRPr="00D86F2A">
        <w:rPr>
          <w:rFonts w:hint="eastAsia"/>
          <w:lang w:val="en-GB"/>
        </w:rPr>
        <w:t>相關計畫包括中期氣候變遷政策計畫</w:t>
      </w:r>
      <w:r w:rsidR="00DB2D97" w:rsidRPr="00D86F2A">
        <w:rPr>
          <w:lang w:val="en-GB"/>
        </w:rPr>
        <w:t>（</w:t>
      </w:r>
      <w:r w:rsidRPr="00D86F2A">
        <w:rPr>
          <w:lang w:val="en-GB"/>
        </w:rPr>
        <w:t>Medium-term Climate Change Policy Plan</w:t>
      </w:r>
      <w:r w:rsidR="00DB2D97" w:rsidRPr="00D86F2A">
        <w:rPr>
          <w:lang w:val="en-GB"/>
        </w:rPr>
        <w:t>）</w:t>
      </w:r>
      <w:r w:rsidRPr="00D86F2A">
        <w:rPr>
          <w:rFonts w:hint="eastAsia"/>
          <w:lang w:val="en-GB"/>
        </w:rPr>
        <w:t>、氣候變遷調適計畫</w:t>
      </w:r>
      <w:r w:rsidR="00DB2D97" w:rsidRPr="00D86F2A">
        <w:rPr>
          <w:lang w:val="en-GB"/>
        </w:rPr>
        <w:t>（</w:t>
      </w:r>
      <w:r w:rsidRPr="00D86F2A">
        <w:rPr>
          <w:lang w:val="en-GB"/>
        </w:rPr>
        <w:t>Climate Change Adaptation Plan</w:t>
      </w:r>
      <w:r w:rsidR="00DB2D97" w:rsidRPr="00D86F2A">
        <w:rPr>
          <w:lang w:val="en-GB"/>
        </w:rPr>
        <w:t>）</w:t>
      </w:r>
      <w:r w:rsidRPr="00D86F2A">
        <w:rPr>
          <w:rFonts w:hint="eastAsia"/>
          <w:lang w:val="en-GB"/>
        </w:rPr>
        <w:t>及長期氣候變遷政策計畫</w:t>
      </w:r>
      <w:r w:rsidR="00DB2D97" w:rsidRPr="00D86F2A">
        <w:rPr>
          <w:lang w:val="en-GB"/>
        </w:rPr>
        <w:t>（</w:t>
      </w:r>
      <w:r w:rsidRPr="00D86F2A">
        <w:rPr>
          <w:lang w:val="en-GB"/>
        </w:rPr>
        <w:t>Long-term Climate Change Policy Plan</w:t>
      </w:r>
      <w:r w:rsidR="00DB2D97" w:rsidRPr="00D86F2A">
        <w:rPr>
          <w:lang w:val="en-GB"/>
        </w:rPr>
        <w:t>）</w:t>
      </w:r>
      <w:r w:rsidRPr="00D86F2A">
        <w:rPr>
          <w:rFonts w:hint="eastAsia"/>
          <w:lang w:val="en-GB"/>
        </w:rPr>
        <w:t>，及計畫執行的監督措施，確保永續發展及公正轉型</w:t>
      </w:r>
      <w:r w:rsidR="00DB2D97" w:rsidRPr="00D86F2A">
        <w:rPr>
          <w:lang w:val="en-GB"/>
        </w:rPr>
        <w:t>（</w:t>
      </w:r>
      <w:r w:rsidRPr="00D86F2A">
        <w:rPr>
          <w:lang w:val="en-GB"/>
        </w:rPr>
        <w:t>just transition</w:t>
      </w:r>
      <w:r w:rsidR="00DB2D97" w:rsidRPr="00D86F2A">
        <w:rPr>
          <w:lang w:val="en-GB"/>
        </w:rPr>
        <w:t>）</w:t>
      </w:r>
      <w:r w:rsidRPr="00D86F2A">
        <w:rPr>
          <w:rFonts w:hint="eastAsia"/>
          <w:lang w:val="en-GB"/>
        </w:rPr>
        <w:t>。</w:t>
      </w:r>
      <w:proofErr w:type="gramStart"/>
      <w:r w:rsidRPr="00D86F2A">
        <w:rPr>
          <w:rFonts w:hint="eastAsia"/>
          <w:lang w:val="en-GB"/>
        </w:rPr>
        <w:t>另</w:t>
      </w:r>
      <w:proofErr w:type="gramEnd"/>
      <w:r w:rsidRPr="00D86F2A">
        <w:rPr>
          <w:rFonts w:hint="eastAsia"/>
          <w:lang w:val="en-GB"/>
        </w:rPr>
        <w:t>，該法亦針對受氣候變遷影響之高風險族群，包括孩童、年輕人及芬蘭北</w:t>
      </w:r>
      <w:r w:rsidRPr="00D86F2A">
        <w:rPr>
          <w:rFonts w:hint="eastAsia"/>
          <w:lang w:val="en-GB"/>
        </w:rPr>
        <w:lastRenderedPageBreak/>
        <w:t>部之</w:t>
      </w:r>
      <w:proofErr w:type="gramStart"/>
      <w:r w:rsidRPr="00D86F2A">
        <w:rPr>
          <w:rFonts w:hint="eastAsia"/>
          <w:lang w:val="en-GB"/>
        </w:rPr>
        <w:t>薩米族</w:t>
      </w:r>
      <w:proofErr w:type="gramEnd"/>
      <w:r w:rsidR="00DB2D97" w:rsidRPr="00D86F2A">
        <w:rPr>
          <w:lang w:val="en-GB"/>
        </w:rPr>
        <w:t>（</w:t>
      </w:r>
      <w:r w:rsidRPr="00D86F2A">
        <w:rPr>
          <w:lang w:val="en-GB"/>
        </w:rPr>
        <w:t>S</w:t>
      </w:r>
      <w:r w:rsidRPr="00D86F2A">
        <w:rPr>
          <w:rFonts w:eastAsia="細明體"/>
          <w:lang w:val="en-GB"/>
        </w:rPr>
        <w:t>á</w:t>
      </w:r>
      <w:r w:rsidRPr="00D86F2A">
        <w:rPr>
          <w:lang w:val="en-GB"/>
        </w:rPr>
        <w:t>mi</w:t>
      </w:r>
      <w:r w:rsidR="00DB2D97" w:rsidRPr="00D86F2A">
        <w:rPr>
          <w:lang w:val="en-GB"/>
        </w:rPr>
        <w:t>）</w:t>
      </w:r>
      <w:r w:rsidRPr="00D86F2A">
        <w:rPr>
          <w:lang w:val="en-GB"/>
        </w:rPr>
        <w:t>，成立獨立機關</w:t>
      </w:r>
      <w:proofErr w:type="gramStart"/>
      <w:r w:rsidRPr="00D86F2A">
        <w:rPr>
          <w:lang w:val="en-GB"/>
        </w:rPr>
        <w:t>薩</w:t>
      </w:r>
      <w:proofErr w:type="gramEnd"/>
      <w:r w:rsidRPr="00D86F2A">
        <w:rPr>
          <w:lang w:val="en-GB"/>
        </w:rPr>
        <w:t>米氣候變遷委員會</w:t>
      </w:r>
      <w:r w:rsidR="00DB2D97" w:rsidRPr="00D86F2A">
        <w:rPr>
          <w:lang w:val="en-GB"/>
        </w:rPr>
        <w:t>（</w:t>
      </w:r>
      <w:r w:rsidRPr="00D86F2A">
        <w:rPr>
          <w:lang w:val="en-GB"/>
        </w:rPr>
        <w:t>S</w:t>
      </w:r>
      <w:r w:rsidRPr="00D86F2A">
        <w:rPr>
          <w:rFonts w:eastAsia="細明體"/>
          <w:lang w:val="en-GB"/>
        </w:rPr>
        <w:t>á</w:t>
      </w:r>
      <w:r w:rsidRPr="00D86F2A">
        <w:rPr>
          <w:lang w:val="en-GB"/>
        </w:rPr>
        <w:t>mi Climate Council</w:t>
      </w:r>
      <w:r w:rsidR="00DB2D97" w:rsidRPr="00D86F2A">
        <w:rPr>
          <w:lang w:val="en-GB"/>
        </w:rPr>
        <w:t>）</w:t>
      </w:r>
      <w:r w:rsidRPr="00D86F2A">
        <w:rPr>
          <w:lang w:val="en-GB"/>
        </w:rPr>
        <w:t>，</w:t>
      </w:r>
      <w:proofErr w:type="gramStart"/>
      <w:r w:rsidRPr="00D86F2A">
        <w:rPr>
          <w:rFonts w:hint="eastAsia"/>
          <w:lang w:val="en-GB"/>
        </w:rPr>
        <w:t>俾</w:t>
      </w:r>
      <w:proofErr w:type="gramEnd"/>
      <w:r w:rsidRPr="00D86F2A">
        <w:rPr>
          <w:rFonts w:hint="eastAsia"/>
          <w:lang w:val="en-GB"/>
        </w:rPr>
        <w:t>利保存其生活方式與文化，</w:t>
      </w:r>
      <w:r w:rsidRPr="00D86F2A">
        <w:rPr>
          <w:rFonts w:hint="eastAsia"/>
          <w:lang w:val="nn-NO"/>
        </w:rPr>
        <w:t>更有效保護物種、自然類型及其功能，同時規範生態補償和適應氣候變化之規定。</w:t>
      </w:r>
    </w:p>
    <w:p w14:paraId="594BDECB" w14:textId="6EDB75E0" w:rsidR="0011217E" w:rsidRPr="00D86F2A" w:rsidRDefault="00780749" w:rsidP="004F0DAE">
      <w:pPr>
        <w:pStyle w:val="af8"/>
        <w:ind w:left="1417" w:firstLine="472"/>
      </w:pPr>
      <w:r w:rsidRPr="00D86F2A">
        <w:rPr>
          <w:rFonts w:hint="eastAsia"/>
          <w:lang w:val="nn-NO"/>
        </w:rPr>
        <w:t>為了有效</w:t>
      </w:r>
      <w:proofErr w:type="gramStart"/>
      <w:r w:rsidRPr="00D86F2A">
        <w:rPr>
          <w:rFonts w:hint="eastAsia"/>
          <w:lang w:val="nn-NO"/>
        </w:rPr>
        <w:t>減碳，</w:t>
      </w:r>
      <w:proofErr w:type="gramEnd"/>
      <w:r w:rsidRPr="00D86F2A">
        <w:rPr>
          <w:rFonts w:hint="eastAsia"/>
          <w:lang w:val="nn-NO"/>
        </w:rPr>
        <w:t>規範來自歐盟以外產品</w:t>
      </w:r>
      <w:proofErr w:type="gramStart"/>
      <w:r w:rsidRPr="00D86F2A">
        <w:rPr>
          <w:rFonts w:hint="eastAsia"/>
          <w:lang w:val="nn-NO"/>
        </w:rPr>
        <w:t>之碳排</w:t>
      </w:r>
      <w:proofErr w:type="gramEnd"/>
      <w:r w:rsidRPr="00D86F2A">
        <w:rPr>
          <w:rFonts w:hint="eastAsia"/>
          <w:lang w:val="nn-NO"/>
        </w:rPr>
        <w:t>量，在歐盟</w:t>
      </w:r>
      <w:r w:rsidRPr="00D86F2A">
        <w:rPr>
          <w:lang w:val="nn-NO"/>
        </w:rPr>
        <w:t>55</w:t>
      </w:r>
      <w:r w:rsidRPr="00D86F2A">
        <w:rPr>
          <w:rFonts w:hint="eastAsia"/>
          <w:lang w:val="nn-NO"/>
        </w:rPr>
        <w:t>套案</w:t>
      </w:r>
      <w:r w:rsidR="00DB2D97" w:rsidRPr="00D86F2A">
        <w:rPr>
          <w:lang w:val="nn-NO"/>
        </w:rPr>
        <w:t>（</w:t>
      </w:r>
      <w:r w:rsidRPr="00D86F2A">
        <w:rPr>
          <w:lang w:val="nn-NO"/>
        </w:rPr>
        <w:t>Fit for 55 package for European green development</w:t>
      </w:r>
      <w:r w:rsidR="00DB2D97" w:rsidRPr="00D86F2A">
        <w:rPr>
          <w:lang w:val="nn-NO"/>
        </w:rPr>
        <w:t>）</w:t>
      </w:r>
      <w:r w:rsidRPr="00D86F2A">
        <w:rPr>
          <w:rFonts w:hint="eastAsia"/>
          <w:lang w:val="nn-NO"/>
        </w:rPr>
        <w:t>之下，芬蘭政府已指定芬蘭關務署</w:t>
      </w:r>
      <w:r w:rsidR="00DB2D97" w:rsidRPr="00D86F2A">
        <w:rPr>
          <w:lang w:val="nn-NO"/>
        </w:rPr>
        <w:t>（</w:t>
      </w:r>
      <w:r w:rsidRPr="00D86F2A">
        <w:rPr>
          <w:lang w:val="nn-NO"/>
        </w:rPr>
        <w:t>Finnish Customs, Tulli</w:t>
      </w:r>
      <w:r w:rsidR="00DB2D97" w:rsidRPr="00D86F2A">
        <w:rPr>
          <w:lang w:val="nn-NO"/>
        </w:rPr>
        <w:t>）</w:t>
      </w:r>
      <w:r w:rsidRPr="00D86F2A">
        <w:rPr>
          <w:rFonts w:hint="eastAsia"/>
          <w:lang w:val="nn-NO"/>
        </w:rPr>
        <w:t>為歐盟碳邊境調整機制</w:t>
      </w:r>
      <w:r w:rsidR="00DB2D97" w:rsidRPr="00D86F2A">
        <w:rPr>
          <w:lang w:val="nn-NO"/>
        </w:rPr>
        <w:t>（</w:t>
      </w:r>
      <w:r w:rsidRPr="00D86F2A">
        <w:rPr>
          <w:lang w:val="nn-NO"/>
        </w:rPr>
        <w:t>The Carbon Border Adjustment Mechanism</w:t>
      </w:r>
      <w:r w:rsidR="00DB2D97" w:rsidRPr="00D86F2A">
        <w:rPr>
          <w:lang w:val="nn-NO"/>
        </w:rPr>
        <w:t>）</w:t>
      </w:r>
      <w:r w:rsidR="004F0DAE" w:rsidRPr="00D86F2A">
        <w:rPr>
          <w:lang w:val="nn-NO"/>
        </w:rPr>
        <w:t>，</w:t>
      </w:r>
      <w:r w:rsidRPr="00D86F2A">
        <w:rPr>
          <w:lang w:val="nn-NO"/>
        </w:rPr>
        <w:t>CBAM</w:t>
      </w:r>
      <w:r w:rsidRPr="00D86F2A">
        <w:rPr>
          <w:rFonts w:hint="eastAsia"/>
          <w:lang w:val="nn-NO"/>
        </w:rPr>
        <w:t>之主責單位，負責輔導企業、核查</w:t>
      </w:r>
      <w:r w:rsidRPr="00D86F2A">
        <w:rPr>
          <w:lang w:val="nn-NO"/>
        </w:rPr>
        <w:t>CBAM</w:t>
      </w:r>
      <w:r w:rsidRPr="00D86F2A">
        <w:rPr>
          <w:rFonts w:hint="eastAsia"/>
          <w:lang w:val="nn-NO"/>
        </w:rPr>
        <w:t>申報資料及銷售</w:t>
      </w:r>
      <w:r w:rsidRPr="00D86F2A">
        <w:rPr>
          <w:lang w:val="nn-NO"/>
        </w:rPr>
        <w:t>CBAM</w:t>
      </w:r>
      <w:r w:rsidRPr="00D86F2A">
        <w:rPr>
          <w:rFonts w:hint="eastAsia"/>
          <w:lang w:val="nn-NO"/>
        </w:rPr>
        <w:t>進口憑</w:t>
      </w:r>
      <w:proofErr w:type="gramStart"/>
      <w:r w:rsidRPr="00D86F2A">
        <w:rPr>
          <w:rFonts w:hint="eastAsia"/>
          <w:lang w:val="nn-NO"/>
        </w:rPr>
        <w:t>証</w:t>
      </w:r>
      <w:proofErr w:type="gramEnd"/>
      <w:r w:rsidRPr="00D86F2A">
        <w:rPr>
          <w:rFonts w:hint="eastAsia"/>
          <w:lang w:val="nn-NO"/>
        </w:rPr>
        <w:t>。</w:t>
      </w:r>
      <w:r w:rsidRPr="00D86F2A">
        <w:rPr>
          <w:lang w:val="nn-NO"/>
        </w:rPr>
        <w:t>2023</w:t>
      </w:r>
      <w:r w:rsidRPr="00D86F2A">
        <w:rPr>
          <w:rFonts w:hint="eastAsia"/>
          <w:lang w:val="nn-NO"/>
        </w:rPr>
        <w:t>年</w:t>
      </w:r>
      <w:r w:rsidRPr="00D86F2A">
        <w:rPr>
          <w:lang w:val="nn-NO"/>
        </w:rPr>
        <w:t>10</w:t>
      </w:r>
      <w:r w:rsidRPr="00D86F2A">
        <w:rPr>
          <w:rFonts w:hint="eastAsia"/>
          <w:lang w:val="nn-NO"/>
        </w:rPr>
        <w:t>月至</w:t>
      </w:r>
      <w:r w:rsidRPr="00D86F2A">
        <w:rPr>
          <w:lang w:val="nn-NO"/>
        </w:rPr>
        <w:t>2025</w:t>
      </w:r>
      <w:r w:rsidRPr="00D86F2A">
        <w:rPr>
          <w:rFonts w:hint="eastAsia"/>
          <w:lang w:val="nn-NO"/>
        </w:rPr>
        <w:t>年</w:t>
      </w:r>
      <w:r w:rsidRPr="00D86F2A">
        <w:rPr>
          <w:lang w:val="nn-NO"/>
        </w:rPr>
        <w:t>12</w:t>
      </w:r>
      <w:r w:rsidRPr="00D86F2A">
        <w:rPr>
          <w:rFonts w:hint="eastAsia"/>
          <w:lang w:val="nn-NO"/>
        </w:rPr>
        <w:t>月為調適期，並於</w:t>
      </w:r>
      <w:r w:rsidRPr="00D86F2A">
        <w:rPr>
          <w:lang w:val="nn-NO"/>
        </w:rPr>
        <w:t>2026</w:t>
      </w:r>
      <w:r w:rsidRPr="00D86F2A">
        <w:rPr>
          <w:rFonts w:hint="eastAsia"/>
          <w:lang w:val="nn-NO"/>
        </w:rPr>
        <w:t>年</w:t>
      </w:r>
      <w:r w:rsidRPr="00D86F2A">
        <w:rPr>
          <w:lang w:val="nn-NO"/>
        </w:rPr>
        <w:t>1</w:t>
      </w:r>
      <w:r w:rsidRPr="00D86F2A">
        <w:rPr>
          <w:rFonts w:hint="eastAsia"/>
          <w:lang w:val="nn-NO"/>
        </w:rPr>
        <w:t>月正式實施。</w:t>
      </w:r>
    </w:p>
    <w:p w14:paraId="459E59B4" w14:textId="306622A5" w:rsidR="00E22B93" w:rsidRPr="00D86F2A" w:rsidRDefault="0011217E" w:rsidP="0011217E">
      <w:pPr>
        <w:pStyle w:val="af3"/>
        <w:ind w:left="1417" w:hanging="472"/>
      </w:pPr>
      <w:r w:rsidRPr="00D86F2A">
        <w:rPr>
          <w:rFonts w:hint="eastAsia"/>
        </w:rPr>
        <w:t>３、</w:t>
      </w:r>
      <w:r w:rsidR="004F746A" w:rsidRPr="00D86F2A">
        <w:rPr>
          <w:rFonts w:hint="eastAsia"/>
        </w:rPr>
        <w:t>氣候能源政策</w:t>
      </w:r>
    </w:p>
    <w:p w14:paraId="66E427B4" w14:textId="59C8EE4F" w:rsidR="004F746A" w:rsidRPr="00D86F2A" w:rsidRDefault="004F746A" w:rsidP="0011217E">
      <w:pPr>
        <w:pStyle w:val="af8"/>
        <w:ind w:left="1417" w:firstLine="472"/>
      </w:pPr>
      <w:r w:rsidRPr="00D86F2A">
        <w:rPr>
          <w:rFonts w:hint="eastAsia"/>
        </w:rPr>
        <w:t>為達到</w:t>
      </w:r>
      <w:r w:rsidRPr="00D86F2A">
        <w:rPr>
          <w:rFonts w:hint="eastAsia"/>
        </w:rPr>
        <w:t>2030</w:t>
      </w:r>
      <w:r w:rsidRPr="00D86F2A">
        <w:rPr>
          <w:rFonts w:hint="eastAsia"/>
        </w:rPr>
        <w:t>年整體減碳</w:t>
      </w:r>
      <w:r w:rsidRPr="00D86F2A">
        <w:rPr>
          <w:rFonts w:hint="eastAsia"/>
        </w:rPr>
        <w:t>50%</w:t>
      </w:r>
      <w:r w:rsidRPr="00D86F2A">
        <w:rPr>
          <w:rFonts w:hint="eastAsia"/>
        </w:rPr>
        <w:t>及</w:t>
      </w:r>
      <w:r w:rsidRPr="00D86F2A">
        <w:rPr>
          <w:rFonts w:hint="eastAsia"/>
        </w:rPr>
        <w:t>2035</w:t>
      </w:r>
      <w:r w:rsidRPr="00D86F2A">
        <w:rPr>
          <w:rFonts w:hint="eastAsia"/>
        </w:rPr>
        <w:t>年碳中和之芬蘭氣候目標，以及聯合國</w:t>
      </w:r>
      <w:r w:rsidRPr="00D86F2A">
        <w:rPr>
          <w:rFonts w:hint="eastAsia"/>
        </w:rPr>
        <w:t>2030</w:t>
      </w:r>
      <w:r w:rsidRPr="00D86F2A">
        <w:rPr>
          <w:rFonts w:hint="eastAsia"/>
        </w:rPr>
        <w:t>年永續發展目標</w:t>
      </w:r>
      <w:r w:rsidR="0011217E" w:rsidRPr="00D86F2A">
        <w:rPr>
          <w:rFonts w:hint="eastAsia"/>
        </w:rPr>
        <w:t>（</w:t>
      </w:r>
      <w:r w:rsidRPr="00D86F2A">
        <w:rPr>
          <w:rFonts w:hint="eastAsia"/>
        </w:rPr>
        <w:t>UN</w:t>
      </w:r>
      <w:r w:rsidRPr="00D86F2A">
        <w:t>’</w:t>
      </w:r>
      <w:r w:rsidRPr="00D86F2A">
        <w:rPr>
          <w:rFonts w:hint="eastAsia"/>
        </w:rPr>
        <w:t>s Sustainable Development Goals, SDGs</w:t>
      </w:r>
      <w:r w:rsidR="0011217E" w:rsidRPr="00D86F2A">
        <w:rPr>
          <w:rFonts w:hint="eastAsia"/>
        </w:rPr>
        <w:t>）</w:t>
      </w:r>
      <w:r w:rsidRPr="00D86F2A">
        <w:rPr>
          <w:rFonts w:hint="eastAsia"/>
        </w:rPr>
        <w:t>，芬蘭政府提交國會有關氣候與能源之政策報告，涵蓋所有碳排與碳交易、責任分攤、與相關產業土地利用減碳等，著重綠色轉型、逐步減少依賴俄羅斯化石燃料以及安全且充足之能源供應與合理價格，包括</w:t>
      </w:r>
      <w:r w:rsidR="0011217E" w:rsidRPr="00D86F2A">
        <w:rPr>
          <w:rFonts w:hint="eastAsia"/>
        </w:rPr>
        <w:t>（</w:t>
      </w:r>
      <w:r w:rsidRPr="00D86F2A">
        <w:rPr>
          <w:rFonts w:hint="eastAsia"/>
        </w:rPr>
        <w:t>1</w:t>
      </w:r>
      <w:r w:rsidR="0011217E" w:rsidRPr="00D86F2A">
        <w:rPr>
          <w:rFonts w:hint="eastAsia"/>
        </w:rPr>
        <w:t>）</w:t>
      </w:r>
      <w:r w:rsidRPr="00D86F2A">
        <w:rPr>
          <w:rFonts w:hint="eastAsia"/>
        </w:rPr>
        <w:t>再生能源之低碳經濟</w:t>
      </w:r>
      <w:r w:rsidR="0011217E" w:rsidRPr="00D86F2A">
        <w:rPr>
          <w:rFonts w:hint="eastAsia"/>
        </w:rPr>
        <w:t>（</w:t>
      </w:r>
      <w:r w:rsidRPr="00D86F2A">
        <w:rPr>
          <w:rFonts w:hint="eastAsia"/>
        </w:rPr>
        <w:t>low-carbon economy, including renewable energy</w:t>
      </w:r>
      <w:r w:rsidR="0011217E" w:rsidRPr="00D86F2A">
        <w:rPr>
          <w:rFonts w:hint="eastAsia"/>
        </w:rPr>
        <w:t>）</w:t>
      </w:r>
      <w:r w:rsidRPr="00D86F2A">
        <w:rPr>
          <w:rFonts w:hint="eastAsia"/>
        </w:rPr>
        <w:t>、</w:t>
      </w:r>
      <w:r w:rsidR="0011217E" w:rsidRPr="00D86F2A">
        <w:rPr>
          <w:rFonts w:hint="eastAsia"/>
        </w:rPr>
        <w:t>（</w:t>
      </w:r>
      <w:r w:rsidRPr="00D86F2A">
        <w:rPr>
          <w:rFonts w:hint="eastAsia"/>
        </w:rPr>
        <w:t>2</w:t>
      </w:r>
      <w:r w:rsidR="0011217E" w:rsidRPr="00D86F2A">
        <w:rPr>
          <w:rFonts w:hint="eastAsia"/>
        </w:rPr>
        <w:t>）</w:t>
      </w:r>
      <w:r w:rsidRPr="00D86F2A">
        <w:rPr>
          <w:rFonts w:hint="eastAsia"/>
        </w:rPr>
        <w:t>能源效率</w:t>
      </w:r>
      <w:r w:rsidR="0011217E" w:rsidRPr="00D86F2A">
        <w:rPr>
          <w:rFonts w:hint="eastAsia"/>
        </w:rPr>
        <w:t>（</w:t>
      </w:r>
      <w:r w:rsidRPr="00D86F2A">
        <w:rPr>
          <w:rFonts w:hint="eastAsia"/>
        </w:rPr>
        <w:t>energy efficiency</w:t>
      </w:r>
      <w:r w:rsidR="0011217E" w:rsidRPr="00D86F2A">
        <w:rPr>
          <w:rFonts w:hint="eastAsia"/>
        </w:rPr>
        <w:t>）</w:t>
      </w:r>
      <w:r w:rsidRPr="00D86F2A">
        <w:rPr>
          <w:rFonts w:hint="eastAsia"/>
        </w:rPr>
        <w:t>、</w:t>
      </w:r>
      <w:r w:rsidR="0011217E" w:rsidRPr="00D86F2A">
        <w:rPr>
          <w:rFonts w:hint="eastAsia"/>
        </w:rPr>
        <w:t>（</w:t>
      </w:r>
      <w:r w:rsidRPr="00D86F2A">
        <w:rPr>
          <w:rFonts w:hint="eastAsia"/>
        </w:rPr>
        <w:t>3</w:t>
      </w:r>
      <w:r w:rsidR="0011217E" w:rsidRPr="00D86F2A">
        <w:rPr>
          <w:rFonts w:hint="eastAsia"/>
        </w:rPr>
        <w:t>）</w:t>
      </w:r>
      <w:r w:rsidRPr="00D86F2A">
        <w:rPr>
          <w:rFonts w:hint="eastAsia"/>
        </w:rPr>
        <w:t>能源市場</w:t>
      </w:r>
      <w:r w:rsidR="0011217E" w:rsidRPr="00D86F2A">
        <w:rPr>
          <w:rFonts w:hint="eastAsia"/>
        </w:rPr>
        <w:t>（</w:t>
      </w:r>
      <w:r w:rsidRPr="00D86F2A">
        <w:rPr>
          <w:rFonts w:hint="eastAsia"/>
        </w:rPr>
        <w:t>energy markets</w:t>
      </w:r>
      <w:r w:rsidR="0011217E" w:rsidRPr="00D86F2A">
        <w:rPr>
          <w:rFonts w:hint="eastAsia"/>
        </w:rPr>
        <w:t>）</w:t>
      </w:r>
      <w:r w:rsidRPr="00D86F2A">
        <w:rPr>
          <w:rFonts w:hint="eastAsia"/>
        </w:rPr>
        <w:t>、</w:t>
      </w:r>
      <w:r w:rsidR="0011217E" w:rsidRPr="00D86F2A">
        <w:rPr>
          <w:rFonts w:hint="eastAsia"/>
        </w:rPr>
        <w:t>（</w:t>
      </w:r>
      <w:r w:rsidRPr="00D86F2A">
        <w:rPr>
          <w:rFonts w:hint="eastAsia"/>
        </w:rPr>
        <w:t>4</w:t>
      </w:r>
      <w:r w:rsidR="0011217E" w:rsidRPr="00D86F2A">
        <w:rPr>
          <w:rFonts w:hint="eastAsia"/>
        </w:rPr>
        <w:t>）</w:t>
      </w:r>
      <w:r w:rsidRPr="00D86F2A">
        <w:rPr>
          <w:rFonts w:hint="eastAsia"/>
        </w:rPr>
        <w:t>能源安全</w:t>
      </w:r>
      <w:r w:rsidR="0011217E" w:rsidRPr="00D86F2A">
        <w:rPr>
          <w:rFonts w:hint="eastAsia"/>
        </w:rPr>
        <w:t>（</w:t>
      </w:r>
      <w:r w:rsidRPr="00D86F2A">
        <w:rPr>
          <w:rFonts w:hint="eastAsia"/>
        </w:rPr>
        <w:t>energy security</w:t>
      </w:r>
      <w:r w:rsidR="0011217E" w:rsidRPr="00D86F2A">
        <w:rPr>
          <w:rFonts w:hint="eastAsia"/>
        </w:rPr>
        <w:t>）</w:t>
      </w:r>
      <w:r w:rsidRPr="00D86F2A">
        <w:rPr>
          <w:rFonts w:hint="eastAsia"/>
        </w:rPr>
        <w:t>以及</w:t>
      </w:r>
      <w:r w:rsidR="0011217E" w:rsidRPr="00D86F2A">
        <w:rPr>
          <w:rFonts w:hint="eastAsia"/>
        </w:rPr>
        <w:t>（</w:t>
      </w:r>
      <w:r w:rsidRPr="00D86F2A">
        <w:rPr>
          <w:rFonts w:hint="eastAsia"/>
        </w:rPr>
        <w:t>5</w:t>
      </w:r>
      <w:r w:rsidR="0011217E" w:rsidRPr="00D86F2A">
        <w:rPr>
          <w:rFonts w:hint="eastAsia"/>
        </w:rPr>
        <w:t>）</w:t>
      </w:r>
      <w:r w:rsidRPr="00D86F2A">
        <w:rPr>
          <w:rFonts w:hint="eastAsia"/>
        </w:rPr>
        <w:t>研發創新與競爭力</w:t>
      </w:r>
      <w:r w:rsidR="0011217E" w:rsidRPr="00D86F2A">
        <w:rPr>
          <w:rFonts w:hint="eastAsia"/>
        </w:rPr>
        <w:t>（</w:t>
      </w:r>
      <w:r w:rsidRPr="00D86F2A">
        <w:rPr>
          <w:rFonts w:hint="eastAsia"/>
        </w:rPr>
        <w:t>research, innovation and competitiveness</w:t>
      </w:r>
      <w:r w:rsidR="0011217E" w:rsidRPr="00D86F2A">
        <w:rPr>
          <w:rFonts w:hint="eastAsia"/>
        </w:rPr>
        <w:t>）</w:t>
      </w:r>
      <w:r w:rsidRPr="00D86F2A">
        <w:rPr>
          <w:rFonts w:hint="eastAsia"/>
        </w:rPr>
        <w:t xml:space="preserve"> </w:t>
      </w:r>
      <w:r w:rsidRPr="00D86F2A">
        <w:rPr>
          <w:rFonts w:hint="eastAsia"/>
        </w:rPr>
        <w:t>等</w:t>
      </w:r>
      <w:r w:rsidRPr="00D86F2A">
        <w:rPr>
          <w:rFonts w:hint="eastAsia"/>
        </w:rPr>
        <w:t>5</w:t>
      </w:r>
      <w:r w:rsidRPr="00D86F2A">
        <w:rPr>
          <w:rFonts w:hint="eastAsia"/>
        </w:rPr>
        <w:t>大面向。</w:t>
      </w:r>
    </w:p>
    <w:p w14:paraId="59D41202" w14:textId="378AAB52" w:rsidR="00E22B93" w:rsidRPr="00D86F2A" w:rsidRDefault="004F746A" w:rsidP="00515620">
      <w:pPr>
        <w:pStyle w:val="af8"/>
        <w:ind w:left="1417" w:firstLine="472"/>
      </w:pPr>
      <w:r w:rsidRPr="00D86F2A">
        <w:rPr>
          <w:rFonts w:hint="eastAsia"/>
        </w:rPr>
        <w:t>依據氣候與能源政策，芬蘭政府提出發展新興科技、國內木材與氫能源經濟之額外補助，金額為</w:t>
      </w:r>
      <w:r w:rsidRPr="00D86F2A">
        <w:rPr>
          <w:rFonts w:hint="eastAsia"/>
        </w:rPr>
        <w:t>1.5</w:t>
      </w:r>
      <w:r w:rsidRPr="00D86F2A">
        <w:rPr>
          <w:rFonts w:hint="eastAsia"/>
        </w:rPr>
        <w:t>億歐元，主要用於</w:t>
      </w:r>
      <w:r w:rsidRPr="00D86F2A">
        <w:rPr>
          <w:rFonts w:hint="eastAsia"/>
        </w:rPr>
        <w:t>2024</w:t>
      </w:r>
      <w:r w:rsidRPr="00D86F2A">
        <w:rPr>
          <w:rFonts w:hint="eastAsia"/>
        </w:rPr>
        <w:t>年後的大型能源示範計畫和推廣氫能源。另增加</w:t>
      </w:r>
      <w:r w:rsidRPr="00D86F2A">
        <w:rPr>
          <w:rFonts w:hint="eastAsia"/>
        </w:rPr>
        <w:t>1,000</w:t>
      </w:r>
      <w:r w:rsidRPr="00D86F2A">
        <w:rPr>
          <w:rFonts w:hint="eastAsia"/>
        </w:rPr>
        <w:t>萬歐元於</w:t>
      </w:r>
      <w:r w:rsidRPr="00D86F2A">
        <w:rPr>
          <w:rFonts w:hint="eastAsia"/>
        </w:rPr>
        <w:t>2024</w:t>
      </w:r>
      <w:r w:rsidRPr="00D86F2A">
        <w:rPr>
          <w:rFonts w:hint="eastAsia"/>
        </w:rPr>
        <w:t>年後之能源補助和支援低碳產業</w:t>
      </w:r>
      <w:r w:rsidR="0011217E" w:rsidRPr="00D86F2A">
        <w:rPr>
          <w:rFonts w:hint="eastAsia"/>
        </w:rPr>
        <w:t>（</w:t>
      </w:r>
      <w:r w:rsidRPr="00D86F2A">
        <w:rPr>
          <w:rFonts w:hint="eastAsia"/>
        </w:rPr>
        <w:t>low-carbon industry</w:t>
      </w:r>
      <w:r w:rsidR="0011217E" w:rsidRPr="00D86F2A">
        <w:rPr>
          <w:rFonts w:hint="eastAsia"/>
        </w:rPr>
        <w:t>）</w:t>
      </w:r>
      <w:r w:rsidRPr="00D86F2A">
        <w:rPr>
          <w:rFonts w:hint="eastAsia"/>
        </w:rPr>
        <w:t>發展。同時保留</w:t>
      </w:r>
      <w:r w:rsidRPr="00D86F2A">
        <w:rPr>
          <w:rFonts w:hint="eastAsia"/>
        </w:rPr>
        <w:t>5,300</w:t>
      </w:r>
      <w:r w:rsidRPr="00D86F2A">
        <w:rPr>
          <w:rFonts w:hint="eastAsia"/>
        </w:rPr>
        <w:t>萬歐元之資金用於提高國內木材供應，每年再提供</w:t>
      </w:r>
      <w:r w:rsidRPr="00D86F2A">
        <w:rPr>
          <w:rFonts w:hint="eastAsia"/>
        </w:rPr>
        <w:t>100</w:t>
      </w:r>
      <w:r w:rsidRPr="00D86F2A">
        <w:rPr>
          <w:rFonts w:hint="eastAsia"/>
        </w:rPr>
        <w:t>萬歐元用於提</w:t>
      </w:r>
      <w:r w:rsidRPr="00D86F2A">
        <w:rPr>
          <w:rFonts w:hint="eastAsia"/>
        </w:rPr>
        <w:lastRenderedPageBreak/>
        <w:t>供消費者有關能源之資訊與建議</w:t>
      </w:r>
      <w:r w:rsidR="00E22B93" w:rsidRPr="00D86F2A">
        <w:rPr>
          <w:rFonts w:hint="eastAsia"/>
        </w:rPr>
        <w:t>。</w:t>
      </w:r>
      <w:r w:rsidR="00780749" w:rsidRPr="00D86F2A">
        <w:rPr>
          <w:rFonts w:hint="eastAsia"/>
        </w:rPr>
        <w:t>在再生</w:t>
      </w:r>
      <w:proofErr w:type="gramStart"/>
      <w:r w:rsidR="00780749" w:rsidRPr="00D86F2A">
        <w:rPr>
          <w:rFonts w:hint="eastAsia"/>
        </w:rPr>
        <w:t>與減碳方面</w:t>
      </w:r>
      <w:proofErr w:type="gramEnd"/>
      <w:r w:rsidR="00780749" w:rsidRPr="00D86F2A">
        <w:rPr>
          <w:rFonts w:hint="eastAsia"/>
        </w:rPr>
        <w:t>，預算共</w:t>
      </w:r>
      <w:r w:rsidR="00780749" w:rsidRPr="00D86F2A">
        <w:t>17</w:t>
      </w:r>
      <w:r w:rsidR="00780749" w:rsidRPr="00D86F2A">
        <w:rPr>
          <w:rFonts w:hint="eastAsia"/>
        </w:rPr>
        <w:t>億歐元，較</w:t>
      </w:r>
      <w:r w:rsidR="00780749" w:rsidRPr="00D86F2A">
        <w:t>2023</w:t>
      </w:r>
      <w:r w:rsidR="00780749" w:rsidRPr="00D86F2A">
        <w:rPr>
          <w:rFonts w:hint="eastAsia"/>
        </w:rPr>
        <w:t>年增加</w:t>
      </w:r>
      <w:r w:rsidR="00780749" w:rsidRPr="00D86F2A">
        <w:t>2.49</w:t>
      </w:r>
      <w:r w:rsidR="00780749" w:rsidRPr="00D86F2A">
        <w:rPr>
          <w:rFonts w:hint="eastAsia"/>
        </w:rPr>
        <w:t>億歐元，其中，</w:t>
      </w:r>
      <w:r w:rsidR="00780749" w:rsidRPr="00D86F2A">
        <w:t>5.52</w:t>
      </w:r>
      <w:r w:rsidR="00780749" w:rsidRPr="00D86F2A">
        <w:rPr>
          <w:rFonts w:hint="eastAsia"/>
        </w:rPr>
        <w:t>億歐元用於研發創新活動，</w:t>
      </w:r>
      <w:r w:rsidR="00780749" w:rsidRPr="00D86F2A">
        <w:t>4.61</w:t>
      </w:r>
      <w:r w:rsidR="00780749" w:rsidRPr="00D86F2A">
        <w:rPr>
          <w:rFonts w:hint="eastAsia"/>
        </w:rPr>
        <w:t>億歐元用於能源補助，</w:t>
      </w:r>
      <w:r w:rsidR="00780749" w:rsidRPr="00D86F2A">
        <w:t>1.5</w:t>
      </w:r>
      <w:r w:rsidR="00780749" w:rsidRPr="00D86F2A">
        <w:rPr>
          <w:rFonts w:hint="eastAsia"/>
        </w:rPr>
        <w:t>億歐元用於能源密集產業之電動化補助。</w:t>
      </w:r>
    </w:p>
    <w:p w14:paraId="37C3CCF7" w14:textId="6F40703F" w:rsidR="00E22B93" w:rsidRPr="00D86F2A" w:rsidRDefault="00515620" w:rsidP="00515620">
      <w:pPr>
        <w:pStyle w:val="af3"/>
        <w:ind w:left="1417" w:hanging="472"/>
      </w:pPr>
      <w:r w:rsidRPr="00D86F2A">
        <w:rPr>
          <w:rFonts w:hint="eastAsia"/>
        </w:rPr>
        <w:t>４、</w:t>
      </w:r>
      <w:r w:rsidR="004F746A" w:rsidRPr="00D86F2A">
        <w:rPr>
          <w:rFonts w:hint="eastAsia"/>
        </w:rPr>
        <w:t>綠色與數位雙轉型</w:t>
      </w:r>
    </w:p>
    <w:p w14:paraId="6D9AEB55" w14:textId="44CC1A92" w:rsidR="00E22B93" w:rsidRPr="00D86F2A" w:rsidRDefault="004F746A" w:rsidP="00515620">
      <w:pPr>
        <w:pStyle w:val="af8"/>
        <w:ind w:left="1417" w:firstLine="472"/>
      </w:pPr>
      <w:r w:rsidRPr="00D86F2A">
        <w:rPr>
          <w:rFonts w:hint="eastAsia"/>
        </w:rPr>
        <w:t>為加速人工智慧</w:t>
      </w:r>
      <w:r w:rsidR="0011217E" w:rsidRPr="00D86F2A">
        <w:rPr>
          <w:rFonts w:hint="eastAsia"/>
        </w:rPr>
        <w:t>（</w:t>
      </w:r>
      <w:r w:rsidRPr="00D86F2A">
        <w:rPr>
          <w:rFonts w:hint="eastAsia"/>
        </w:rPr>
        <w:t>AI</w:t>
      </w:r>
      <w:r w:rsidR="0011217E" w:rsidRPr="00D86F2A">
        <w:rPr>
          <w:rFonts w:hint="eastAsia"/>
        </w:rPr>
        <w:t>）</w:t>
      </w:r>
      <w:r w:rsidRPr="00D86F2A">
        <w:rPr>
          <w:rFonts w:hint="eastAsia"/>
        </w:rPr>
        <w:t>科技的引介及推廣工業革命</w:t>
      </w:r>
      <w:r w:rsidRPr="00D86F2A">
        <w:rPr>
          <w:rFonts w:hint="eastAsia"/>
        </w:rPr>
        <w:t>4.0</w:t>
      </w:r>
      <w:r w:rsidRPr="00D86F2A">
        <w:rPr>
          <w:rFonts w:hint="eastAsia"/>
        </w:rPr>
        <w:t>，芬蘭政府於人工智慧</w:t>
      </w:r>
      <w:r w:rsidRPr="00D86F2A">
        <w:rPr>
          <w:rFonts w:hint="eastAsia"/>
        </w:rPr>
        <w:t>4.0</w:t>
      </w:r>
      <w:r w:rsidR="0011217E" w:rsidRPr="00D86F2A">
        <w:rPr>
          <w:rFonts w:hint="eastAsia"/>
        </w:rPr>
        <w:t>（</w:t>
      </w:r>
      <w:r w:rsidRPr="00D86F2A">
        <w:rPr>
          <w:rFonts w:hint="eastAsia"/>
        </w:rPr>
        <w:t>AI 4.0</w:t>
      </w:r>
      <w:r w:rsidR="0011217E" w:rsidRPr="00D86F2A">
        <w:rPr>
          <w:rFonts w:hint="eastAsia"/>
        </w:rPr>
        <w:t>）</w:t>
      </w:r>
      <w:r w:rsidRPr="00D86F2A">
        <w:rPr>
          <w:rFonts w:hint="eastAsia"/>
        </w:rPr>
        <w:t>計畫中，訂定</w:t>
      </w:r>
      <w:r w:rsidRPr="00D86F2A">
        <w:rPr>
          <w:rFonts w:hint="eastAsia"/>
        </w:rPr>
        <w:t>2030</w:t>
      </w:r>
      <w:r w:rsidRPr="00D86F2A">
        <w:rPr>
          <w:rFonts w:hint="eastAsia"/>
        </w:rPr>
        <w:t>年芬蘭產業達到潔淨、效率及數位化之目標。該</w:t>
      </w:r>
      <w:r w:rsidRPr="00D86F2A">
        <w:rPr>
          <w:rFonts w:hint="eastAsia"/>
        </w:rPr>
        <w:t>AI 4.0</w:t>
      </w:r>
      <w:r w:rsidRPr="00D86F2A">
        <w:rPr>
          <w:rFonts w:hint="eastAsia"/>
        </w:rPr>
        <w:t>計畫總結報告指出，芬蘭在綠色與數位轉型</w:t>
      </w:r>
      <w:r w:rsidR="0011217E" w:rsidRPr="00D86F2A">
        <w:rPr>
          <w:rFonts w:hint="eastAsia"/>
        </w:rPr>
        <w:t>（</w:t>
      </w:r>
      <w:r w:rsidRPr="00D86F2A">
        <w:rPr>
          <w:rFonts w:hint="eastAsia"/>
        </w:rPr>
        <w:t>green and digital transition</w:t>
      </w:r>
      <w:r w:rsidR="0011217E" w:rsidRPr="00D86F2A">
        <w:rPr>
          <w:rFonts w:hint="eastAsia"/>
        </w:rPr>
        <w:t>）</w:t>
      </w:r>
      <w:r w:rsidRPr="00D86F2A">
        <w:rPr>
          <w:rFonts w:hint="eastAsia"/>
        </w:rPr>
        <w:t>兩個綠色領域深具優勢，該雙轉型</w:t>
      </w:r>
      <w:r w:rsidR="0011217E" w:rsidRPr="00D86F2A">
        <w:rPr>
          <w:rFonts w:hint="eastAsia"/>
        </w:rPr>
        <w:t>（</w:t>
      </w:r>
      <w:r w:rsidRPr="00D86F2A">
        <w:rPr>
          <w:rFonts w:hint="eastAsia"/>
        </w:rPr>
        <w:t>twin transition</w:t>
      </w:r>
      <w:r w:rsidR="0011217E" w:rsidRPr="00D86F2A">
        <w:rPr>
          <w:rFonts w:hint="eastAsia"/>
        </w:rPr>
        <w:t>）</w:t>
      </w:r>
      <w:r w:rsidRPr="00D86F2A">
        <w:rPr>
          <w:rFonts w:hint="eastAsia"/>
        </w:rPr>
        <w:t>更與芬蘭競爭力及氣候中和之數位產業密切相關，並可提供新商機與企業成長機會。所建議之三大面向包括</w:t>
      </w:r>
      <w:r w:rsidR="0011217E" w:rsidRPr="00D86F2A">
        <w:rPr>
          <w:rFonts w:hint="eastAsia"/>
        </w:rPr>
        <w:t>（</w:t>
      </w:r>
      <w:r w:rsidRPr="00D86F2A">
        <w:rPr>
          <w:rFonts w:hint="eastAsia"/>
        </w:rPr>
        <w:t>1</w:t>
      </w:r>
      <w:r w:rsidR="0011217E" w:rsidRPr="00D86F2A">
        <w:rPr>
          <w:rFonts w:hint="eastAsia"/>
        </w:rPr>
        <w:t>）</w:t>
      </w:r>
      <w:r w:rsidRPr="00D86F2A">
        <w:rPr>
          <w:rFonts w:hint="eastAsia"/>
        </w:rPr>
        <w:t>投資無線網絡訊息</w:t>
      </w:r>
      <w:r w:rsidR="0011217E" w:rsidRPr="00D86F2A">
        <w:rPr>
          <w:rFonts w:hint="eastAsia"/>
        </w:rPr>
        <w:t>（</w:t>
      </w:r>
      <w:r w:rsidRPr="00D86F2A">
        <w:rPr>
          <w:rFonts w:hint="eastAsia"/>
        </w:rPr>
        <w:t>5G</w:t>
      </w:r>
      <w:r w:rsidRPr="00D86F2A">
        <w:rPr>
          <w:rFonts w:hint="eastAsia"/>
        </w:rPr>
        <w:t>和</w:t>
      </w:r>
      <w:r w:rsidRPr="00D86F2A">
        <w:rPr>
          <w:rFonts w:hint="eastAsia"/>
        </w:rPr>
        <w:t>6G</w:t>
      </w:r>
      <w:r w:rsidR="0011217E" w:rsidRPr="00D86F2A">
        <w:rPr>
          <w:rFonts w:hint="eastAsia"/>
        </w:rPr>
        <w:t>）</w:t>
      </w:r>
      <w:r w:rsidRPr="00D86F2A">
        <w:rPr>
          <w:rFonts w:hint="eastAsia"/>
        </w:rPr>
        <w:t>、人工智慧和量子技術</w:t>
      </w:r>
      <w:r w:rsidR="0011217E" w:rsidRPr="00D86F2A">
        <w:rPr>
          <w:rFonts w:hint="eastAsia"/>
        </w:rPr>
        <w:t>（</w:t>
      </w:r>
      <w:r w:rsidRPr="00D86F2A">
        <w:rPr>
          <w:rFonts w:hint="eastAsia"/>
        </w:rPr>
        <w:t>quantum technology</w:t>
      </w:r>
      <w:r w:rsidR="0011217E" w:rsidRPr="00D86F2A">
        <w:rPr>
          <w:rFonts w:hint="eastAsia"/>
        </w:rPr>
        <w:t>）</w:t>
      </w:r>
      <w:r w:rsidRPr="00D86F2A">
        <w:rPr>
          <w:rFonts w:hint="eastAsia"/>
        </w:rPr>
        <w:t>等高新科技；</w:t>
      </w:r>
      <w:r w:rsidR="0011217E" w:rsidRPr="00D86F2A">
        <w:rPr>
          <w:rFonts w:hint="eastAsia"/>
        </w:rPr>
        <w:t>（</w:t>
      </w:r>
      <w:r w:rsidRPr="00D86F2A">
        <w:rPr>
          <w:rFonts w:hint="eastAsia"/>
        </w:rPr>
        <w:t>2</w:t>
      </w:r>
      <w:r w:rsidR="0011217E" w:rsidRPr="00D86F2A">
        <w:rPr>
          <w:rFonts w:hint="eastAsia"/>
        </w:rPr>
        <w:t>）</w:t>
      </w:r>
      <w:r w:rsidRPr="00D86F2A">
        <w:rPr>
          <w:rFonts w:hint="eastAsia"/>
        </w:rPr>
        <w:t>加強中小企業數位化能力及加速產業綠色轉型；</w:t>
      </w:r>
      <w:r w:rsidR="0011217E" w:rsidRPr="00D86F2A">
        <w:rPr>
          <w:rFonts w:hint="eastAsia"/>
        </w:rPr>
        <w:t>（</w:t>
      </w:r>
      <w:r w:rsidRPr="00D86F2A">
        <w:rPr>
          <w:rFonts w:hint="eastAsia"/>
        </w:rPr>
        <w:t>3</w:t>
      </w:r>
      <w:r w:rsidR="0011217E" w:rsidRPr="00D86F2A">
        <w:rPr>
          <w:rFonts w:hint="eastAsia"/>
        </w:rPr>
        <w:t>）</w:t>
      </w:r>
      <w:r w:rsidRPr="00D86F2A">
        <w:rPr>
          <w:rFonts w:hint="eastAsia"/>
        </w:rPr>
        <w:t>加強與歐洲及跨大西洋之國際合作</w:t>
      </w:r>
      <w:r w:rsidR="00E22B93" w:rsidRPr="00D86F2A">
        <w:rPr>
          <w:rFonts w:hint="eastAsia"/>
        </w:rPr>
        <w:t>。</w:t>
      </w:r>
    </w:p>
    <w:p w14:paraId="6B430048" w14:textId="7198E549" w:rsidR="00E22B93" w:rsidRPr="00D86F2A" w:rsidRDefault="00515620" w:rsidP="00515620">
      <w:pPr>
        <w:pStyle w:val="af3"/>
        <w:ind w:left="1417" w:hanging="472"/>
      </w:pPr>
      <w:r w:rsidRPr="00D86F2A">
        <w:rPr>
          <w:rFonts w:hint="eastAsia"/>
        </w:rPr>
        <w:t>５、</w:t>
      </w:r>
      <w:r w:rsidR="004F746A" w:rsidRPr="00D86F2A">
        <w:rPr>
          <w:rFonts w:hint="eastAsia"/>
        </w:rPr>
        <w:t>創新表現優異</w:t>
      </w:r>
    </w:p>
    <w:p w14:paraId="17E7C03C" w14:textId="67B7C61D" w:rsidR="00780749" w:rsidRPr="00D86F2A" w:rsidRDefault="00780749" w:rsidP="004F0DAE">
      <w:pPr>
        <w:pStyle w:val="af8"/>
        <w:ind w:left="1417" w:firstLine="472"/>
      </w:pPr>
      <w:r w:rsidRPr="00D86F2A">
        <w:t>2023</w:t>
      </w:r>
      <w:r w:rsidRPr="00D86F2A">
        <w:rPr>
          <w:rFonts w:hint="eastAsia"/>
        </w:rPr>
        <w:t>年歐洲創新指數</w:t>
      </w:r>
      <w:r w:rsidR="00DB2D97" w:rsidRPr="00D86F2A">
        <w:t>（</w:t>
      </w:r>
      <w:r w:rsidRPr="00D86F2A">
        <w:t>The European Innovation Scoreboard 2023</w:t>
      </w:r>
      <w:r w:rsidR="00DB2D97" w:rsidRPr="00D86F2A">
        <w:t>）</w:t>
      </w:r>
      <w:r w:rsidRPr="00D86F2A">
        <w:rPr>
          <w:rFonts w:hint="eastAsia"/>
        </w:rPr>
        <w:t>，芬蘭以極微小差距之分數</w:t>
      </w:r>
      <w:r w:rsidRPr="00D86F2A">
        <w:t>134.3</w:t>
      </w:r>
      <w:r w:rsidRPr="00D86F2A">
        <w:rPr>
          <w:rFonts w:hint="eastAsia"/>
        </w:rPr>
        <w:t>，讓座給瑞典</w:t>
      </w:r>
      <w:r w:rsidR="00DB2D97" w:rsidRPr="00D86F2A">
        <w:t>（</w:t>
      </w:r>
      <w:r w:rsidRPr="00D86F2A">
        <w:t>134.5</w:t>
      </w:r>
      <w:r w:rsidR="00DB2D97" w:rsidRPr="00D86F2A">
        <w:t>）</w:t>
      </w:r>
      <w:r w:rsidRPr="00D86F2A">
        <w:rPr>
          <w:rFonts w:hint="eastAsia"/>
        </w:rPr>
        <w:t>，此一成就可歸功於芬蘭政府在終身學習、公私部門的共同出版與中小企業合作等之優異表現。另，芬蘭企業在創新產品乃至寬頻普及率，均有明顯的成長。為加強創新力與競爭力，芬蘭政府通過歐盟區域和結構政策綱領</w:t>
      </w:r>
      <w:r w:rsidR="00DB2D97" w:rsidRPr="00D86F2A">
        <w:t>（</w:t>
      </w:r>
      <w:r w:rsidRPr="00D86F2A">
        <w:t xml:space="preserve">EU regional and structural policy </w:t>
      </w:r>
      <w:proofErr w:type="spellStart"/>
      <w:r w:rsidRPr="00D86F2A">
        <w:t>programme</w:t>
      </w:r>
      <w:proofErr w:type="spellEnd"/>
      <w:r w:rsidR="00DB2D97" w:rsidRPr="00D86F2A">
        <w:t>）</w:t>
      </w:r>
      <w:r w:rsidRPr="00D86F2A">
        <w:rPr>
          <w:rFonts w:hint="eastAsia"/>
        </w:rPr>
        <w:t>的《</w:t>
      </w:r>
      <w:r w:rsidRPr="00D86F2A">
        <w:t>2021</w:t>
      </w:r>
      <w:r w:rsidRPr="00D86F2A">
        <w:rPr>
          <w:rFonts w:hint="eastAsia"/>
        </w:rPr>
        <w:t>至</w:t>
      </w:r>
      <w:r w:rsidRPr="00D86F2A">
        <w:t>2027</w:t>
      </w:r>
      <w:r w:rsidRPr="00D86F2A">
        <w:rPr>
          <w:rFonts w:hint="eastAsia"/>
        </w:rPr>
        <w:t>年創新與技能計畫》</w:t>
      </w:r>
      <w:proofErr w:type="gramStart"/>
      <w:r w:rsidR="00DB2D97" w:rsidRPr="00D86F2A">
        <w:t>（</w:t>
      </w:r>
      <w:proofErr w:type="gramEnd"/>
      <w:r w:rsidRPr="00D86F2A">
        <w:t>Innovation and Skills in Finland 2021</w:t>
      </w:r>
      <w:r w:rsidRPr="00D86F2A">
        <w:rPr>
          <w:rFonts w:ascii="MS Gothic" w:eastAsia="MS Gothic" w:hAnsi="MS Gothic" w:cs="MS Gothic" w:hint="eastAsia"/>
        </w:rPr>
        <w:t>−</w:t>
      </w:r>
      <w:r w:rsidRPr="00D86F2A">
        <w:t>2027</w:t>
      </w:r>
      <w:r w:rsidR="00DB2D97" w:rsidRPr="00D86F2A">
        <w:t>）</w:t>
      </w:r>
      <w:r w:rsidRPr="00D86F2A">
        <w:rPr>
          <w:rFonts w:hint="eastAsia"/>
        </w:rPr>
        <w:t>，主要支援產業、能源、氣候、創新、教育、就業政策及消弭排外和貧窮等領域，</w:t>
      </w:r>
      <w:r w:rsidRPr="00D86F2A">
        <w:t>6</w:t>
      </w:r>
      <w:r w:rsidRPr="00D86F2A">
        <w:rPr>
          <w:rFonts w:hint="eastAsia"/>
        </w:rPr>
        <w:t>大優先領域包括創新</w:t>
      </w:r>
      <w:r w:rsidR="00DB2D97" w:rsidRPr="00D86F2A">
        <w:t>（</w:t>
      </w:r>
      <w:r w:rsidRPr="00D86F2A">
        <w:t>Innovative Finland</w:t>
      </w:r>
      <w:r w:rsidR="00DB2D97" w:rsidRPr="00D86F2A">
        <w:t>）</w:t>
      </w:r>
      <w:r w:rsidRPr="00D86F2A">
        <w:rPr>
          <w:rFonts w:hint="eastAsia"/>
        </w:rPr>
        <w:t>、碳中和</w:t>
      </w:r>
      <w:r w:rsidR="00DB2D97" w:rsidRPr="00D86F2A">
        <w:t>（</w:t>
      </w:r>
      <w:r w:rsidRPr="00D86F2A">
        <w:t>Carbon neutral Finland</w:t>
      </w:r>
      <w:r w:rsidR="00DB2D97" w:rsidRPr="00D86F2A">
        <w:t>）</w:t>
      </w:r>
      <w:r w:rsidRPr="00D86F2A">
        <w:rPr>
          <w:rFonts w:hint="eastAsia"/>
        </w:rPr>
        <w:t>、加強便利交通運輸</w:t>
      </w:r>
      <w:r w:rsidR="00DB2D97" w:rsidRPr="00D86F2A">
        <w:t>（</w:t>
      </w:r>
      <w:r w:rsidRPr="00D86F2A">
        <w:t xml:space="preserve">More accessible </w:t>
      </w:r>
      <w:r w:rsidRPr="00D86F2A">
        <w:lastRenderedPageBreak/>
        <w:t>Finland</w:t>
      </w:r>
      <w:r w:rsidR="00DB2D97" w:rsidRPr="00D86F2A">
        <w:t>）</w:t>
      </w:r>
      <w:r w:rsidRPr="00D86F2A">
        <w:rPr>
          <w:rFonts w:hint="eastAsia"/>
        </w:rPr>
        <w:t>、具能力和包容性</w:t>
      </w:r>
      <w:r w:rsidRPr="00D86F2A">
        <w:t xml:space="preserve"> </w:t>
      </w:r>
      <w:r w:rsidR="00DB2D97" w:rsidRPr="00D86F2A">
        <w:t>（</w:t>
      </w:r>
      <w:r w:rsidRPr="00D86F2A">
        <w:t>Competent and inclusive Finland that provides work</w:t>
      </w:r>
      <w:r w:rsidR="00DB2D97" w:rsidRPr="00D86F2A">
        <w:t>）</w:t>
      </w:r>
      <w:r w:rsidRPr="00D86F2A">
        <w:rPr>
          <w:rFonts w:hint="eastAsia"/>
        </w:rPr>
        <w:t>、社會創新</w:t>
      </w:r>
      <w:r w:rsidR="00DB2D97" w:rsidRPr="00D86F2A">
        <w:t>（</w:t>
      </w:r>
      <w:r w:rsidRPr="00D86F2A">
        <w:t>Finland of social innovations</w:t>
      </w:r>
      <w:r w:rsidR="00DB2D97" w:rsidRPr="00D86F2A">
        <w:t>）</w:t>
      </w:r>
      <w:r w:rsidRPr="00D86F2A">
        <w:rPr>
          <w:rFonts w:hint="eastAsia"/>
        </w:rPr>
        <w:t>及防止物資剝奪</w:t>
      </w:r>
      <w:r w:rsidR="00DB2D97" w:rsidRPr="00D86F2A">
        <w:t>（</w:t>
      </w:r>
      <w:r w:rsidRPr="00D86F2A">
        <w:t>Finland that prevents material deprivation</w:t>
      </w:r>
      <w:r w:rsidR="00DB2D97" w:rsidRPr="00D86F2A">
        <w:t>）</w:t>
      </w:r>
      <w:r w:rsidRPr="00D86F2A">
        <w:rPr>
          <w:rFonts w:hint="eastAsia"/>
        </w:rPr>
        <w:t>等。</w:t>
      </w:r>
    </w:p>
    <w:p w14:paraId="25E0A501" w14:textId="542CD98A" w:rsidR="00E22B93" w:rsidRPr="00D86F2A" w:rsidRDefault="00515620" w:rsidP="00515620">
      <w:pPr>
        <w:pStyle w:val="af3"/>
        <w:ind w:left="1417" w:hanging="472"/>
      </w:pPr>
      <w:r w:rsidRPr="00D86F2A">
        <w:rPr>
          <w:rFonts w:hint="eastAsia"/>
        </w:rPr>
        <w:t>６、</w:t>
      </w:r>
      <w:r w:rsidR="004F746A" w:rsidRPr="00D86F2A">
        <w:rPr>
          <w:rFonts w:hint="eastAsia"/>
        </w:rPr>
        <w:t>醫療社會服務改革及簡化就業服務協助管道</w:t>
      </w:r>
    </w:p>
    <w:p w14:paraId="2EF76178" w14:textId="1190D630" w:rsidR="00780749" w:rsidRPr="00D86F2A" w:rsidRDefault="00780749" w:rsidP="004F0DAE">
      <w:pPr>
        <w:pStyle w:val="af8"/>
        <w:ind w:left="1417" w:firstLine="472"/>
        <w:rPr>
          <w:lang w:val="en-GB"/>
        </w:rPr>
      </w:pPr>
      <w:r w:rsidRPr="00D86F2A">
        <w:rPr>
          <w:rFonts w:hint="eastAsia"/>
        </w:rPr>
        <w:t>為透過最佳且最有效的措施，確保</w:t>
      </w:r>
      <w:proofErr w:type="gramStart"/>
      <w:r w:rsidRPr="00D86F2A">
        <w:rPr>
          <w:rFonts w:hint="eastAsia"/>
        </w:rPr>
        <w:t>醫療社保人員</w:t>
      </w:r>
      <w:proofErr w:type="gramEnd"/>
      <w:r w:rsidRPr="00D86F2A">
        <w:rPr>
          <w:rFonts w:hint="eastAsia"/>
        </w:rPr>
        <w:t>能量，以因應社會變化所帶來的挑戰，保障人人享有平等及高品質的衛生和社會服務，提高醫療速率，降低健康福祉之不平等情事發生，包括提供母語服務等，同時加強數位服務以節省時間。醫療社會服務改革已</w:t>
      </w:r>
      <w:r w:rsidRPr="00D86F2A">
        <w:rPr>
          <w:rFonts w:hint="eastAsia"/>
          <w:lang w:val="en-GB"/>
        </w:rPr>
        <w:t>正式執行，</w:t>
      </w:r>
      <w:r w:rsidRPr="00D86F2A">
        <w:rPr>
          <w:rFonts w:hint="eastAsia"/>
        </w:rPr>
        <w:t>芬蘭有關醫療保健</w:t>
      </w:r>
      <w:proofErr w:type="gramStart"/>
      <w:r w:rsidRPr="00D86F2A">
        <w:rPr>
          <w:rFonts w:hint="eastAsia"/>
        </w:rPr>
        <w:t>規</w:t>
      </w:r>
      <w:proofErr w:type="gramEnd"/>
      <w:r w:rsidRPr="00D86F2A">
        <w:rPr>
          <w:rFonts w:hint="eastAsia"/>
        </w:rPr>
        <w:t>畫及社會福利與救援之責任從</w:t>
      </w:r>
      <w:proofErr w:type="gramStart"/>
      <w:r w:rsidRPr="00D86F2A">
        <w:rPr>
          <w:rFonts w:hint="eastAsia"/>
        </w:rPr>
        <w:t>地方政府衛福單位</w:t>
      </w:r>
      <w:proofErr w:type="gramEnd"/>
      <w:r w:rsidRPr="00D86F2A">
        <w:rPr>
          <w:rFonts w:hint="eastAsia"/>
        </w:rPr>
        <w:t>和</w:t>
      </w:r>
      <w:proofErr w:type="gramStart"/>
      <w:r w:rsidRPr="00D86F2A">
        <w:rPr>
          <w:rFonts w:hint="eastAsia"/>
        </w:rPr>
        <w:t>聯合衛福單位</w:t>
      </w:r>
      <w:proofErr w:type="gramEnd"/>
      <w:r w:rsidRPr="00D86F2A">
        <w:rPr>
          <w:rFonts w:hint="eastAsia"/>
        </w:rPr>
        <w:t>轉移至福利服務縣</w:t>
      </w:r>
      <w:r w:rsidR="00DB2D97" w:rsidRPr="00D86F2A">
        <w:t>（</w:t>
      </w:r>
      <w:r w:rsidRPr="00D86F2A">
        <w:t>wellbeing services counties</w:t>
      </w:r>
      <w:r w:rsidR="00DB2D97" w:rsidRPr="00D86F2A">
        <w:t>）</w:t>
      </w:r>
      <w:r w:rsidRPr="00D86F2A">
        <w:rPr>
          <w:rFonts w:hint="eastAsia"/>
        </w:rPr>
        <w:t>，全芬蘭將設置共</w:t>
      </w:r>
      <w:r w:rsidRPr="00D86F2A">
        <w:t>21</w:t>
      </w:r>
      <w:r w:rsidRPr="00D86F2A">
        <w:rPr>
          <w:rFonts w:hint="eastAsia"/>
        </w:rPr>
        <w:t>個福利服務縣。</w:t>
      </w:r>
      <w:proofErr w:type="gramStart"/>
      <w:r w:rsidRPr="00D86F2A">
        <w:rPr>
          <w:rFonts w:hint="eastAsia"/>
          <w:lang w:val="en-GB"/>
        </w:rPr>
        <w:t>另</w:t>
      </w:r>
      <w:proofErr w:type="gramEnd"/>
      <w:r w:rsidRPr="00D86F2A">
        <w:rPr>
          <w:rFonts w:hint="eastAsia"/>
          <w:lang w:val="en-GB"/>
        </w:rPr>
        <w:t>，地方政府仍將持續有關兒童日托、教育、體育和文化服務之</w:t>
      </w:r>
      <w:proofErr w:type="gramStart"/>
      <w:r w:rsidRPr="00D86F2A">
        <w:rPr>
          <w:rFonts w:hint="eastAsia"/>
          <w:lang w:val="en-GB"/>
        </w:rPr>
        <w:t>規</w:t>
      </w:r>
      <w:proofErr w:type="gramEnd"/>
      <w:r w:rsidRPr="00D86F2A">
        <w:rPr>
          <w:rFonts w:hint="eastAsia"/>
          <w:lang w:val="en-GB"/>
        </w:rPr>
        <w:t>畫。身為首都的赫爾辛基則將維持</w:t>
      </w:r>
      <w:proofErr w:type="gramStart"/>
      <w:r w:rsidRPr="00D86F2A">
        <w:rPr>
          <w:rFonts w:hint="eastAsia"/>
          <w:lang w:val="en-GB"/>
        </w:rPr>
        <w:t>原有衛福組織</w:t>
      </w:r>
      <w:proofErr w:type="gramEnd"/>
      <w:r w:rsidRPr="00D86F2A">
        <w:rPr>
          <w:rFonts w:hint="eastAsia"/>
          <w:lang w:val="en-GB"/>
        </w:rPr>
        <w:t>與</w:t>
      </w:r>
      <w:proofErr w:type="gramStart"/>
      <w:r w:rsidRPr="00D86F2A">
        <w:rPr>
          <w:rFonts w:hint="eastAsia"/>
          <w:lang w:val="en-GB"/>
        </w:rPr>
        <w:t>規</w:t>
      </w:r>
      <w:proofErr w:type="gramEnd"/>
      <w:r w:rsidRPr="00D86F2A">
        <w:rPr>
          <w:rFonts w:hint="eastAsia"/>
          <w:lang w:val="en-GB"/>
        </w:rPr>
        <w:t>畫。福利服務縣</w:t>
      </w:r>
      <w:r w:rsidR="00DB2D97" w:rsidRPr="00D86F2A">
        <w:rPr>
          <w:lang w:val="en-GB"/>
        </w:rPr>
        <w:t>（</w:t>
      </w:r>
      <w:r w:rsidRPr="00D86F2A">
        <w:rPr>
          <w:lang w:val="en-GB"/>
        </w:rPr>
        <w:t>wellbeing services counties</w:t>
      </w:r>
      <w:r w:rsidR="00DB2D97" w:rsidRPr="00D86F2A">
        <w:rPr>
          <w:lang w:val="en-GB"/>
        </w:rPr>
        <w:t>）</w:t>
      </w:r>
      <w:r w:rsidRPr="00D86F2A">
        <w:rPr>
          <w:rFonts w:hint="eastAsia"/>
          <w:lang w:val="en-GB"/>
        </w:rPr>
        <w:t>財源來自政府，可自行提供相關服務或委外，其主要職責範疇包括</w:t>
      </w:r>
      <w:r w:rsidRPr="00D86F2A">
        <w:rPr>
          <w:lang w:val="en-GB"/>
        </w:rPr>
        <w:t xml:space="preserve">: </w:t>
      </w:r>
      <w:r w:rsidRPr="00D86F2A">
        <w:rPr>
          <w:rFonts w:hint="eastAsia"/>
          <w:lang w:val="en-GB"/>
        </w:rPr>
        <w:t>基本保健、特殊保健、醫院服務、牙醫保健、心理健康和濫用預防藥物、婦幼保健診所、成人社會工作、兒童福利、殘障服務、年長者住屋服務、家庭護理及復健等項目。</w:t>
      </w:r>
    </w:p>
    <w:p w14:paraId="3626D4A8" w14:textId="463A30BA" w:rsidR="004F746A" w:rsidRPr="00D86F2A" w:rsidRDefault="00780749" w:rsidP="004F0DAE">
      <w:pPr>
        <w:pStyle w:val="af8"/>
        <w:ind w:left="1417" w:firstLine="472"/>
      </w:pPr>
      <w:r w:rsidRPr="00D86F2A">
        <w:rPr>
          <w:rFonts w:hint="eastAsia"/>
          <w:lang w:val="en-GB"/>
        </w:rPr>
        <w:t>芬蘭衛生福利研究所</w:t>
      </w:r>
      <w:r w:rsidR="00DB2D97" w:rsidRPr="00D86F2A">
        <w:rPr>
          <w:lang w:val="en-GB"/>
        </w:rPr>
        <w:t>（</w:t>
      </w:r>
      <w:r w:rsidRPr="00D86F2A">
        <w:rPr>
          <w:lang w:val="en-GB"/>
        </w:rPr>
        <w:t>Finnish Institute for Health and Welfare, THL</w:t>
      </w:r>
      <w:r w:rsidR="00DB2D97" w:rsidRPr="00D86F2A">
        <w:rPr>
          <w:lang w:val="en-GB"/>
        </w:rPr>
        <w:t>）</w:t>
      </w:r>
      <w:r w:rsidRPr="00D86F2A">
        <w:rPr>
          <w:rFonts w:hint="eastAsia"/>
          <w:lang w:val="en-GB"/>
        </w:rPr>
        <w:t>主要監督芬蘭社會福利和保健政策和立法的制定和執行，並由社會保健單位提供年長者相關長照服務，銀髮族政策之目的主要提升維持年長者的行動能力及獨立生活能力，同時鼓勵積極參與社會活動。</w:t>
      </w:r>
    </w:p>
    <w:p w14:paraId="0AB8FAD7" w14:textId="10384684" w:rsidR="00FD79C9" w:rsidRPr="00D86F2A" w:rsidRDefault="004F746A" w:rsidP="00515620">
      <w:pPr>
        <w:pStyle w:val="af8"/>
        <w:ind w:left="1417" w:firstLine="472"/>
      </w:pPr>
      <w:r w:rsidRPr="00D86F2A">
        <w:rPr>
          <w:rFonts w:hint="eastAsia"/>
        </w:rPr>
        <w:t>勞動市場雖受到俄烏戰爭影響而出現短暫停滯，但因為芬蘭政府積極因應現況，致力促進產業綠色轉型及各項創新計劃，同時計畫於</w:t>
      </w:r>
      <w:r w:rsidRPr="00D86F2A">
        <w:rPr>
          <w:rFonts w:hint="eastAsia"/>
        </w:rPr>
        <w:t>2025</w:t>
      </w:r>
      <w:r w:rsidRPr="00D86F2A">
        <w:rPr>
          <w:rFonts w:hint="eastAsia"/>
        </w:rPr>
        <w:t>年將就業與商業活動相關服務由地方政府接手，期盼透過單一管</w:t>
      </w:r>
      <w:r w:rsidRPr="00D86F2A">
        <w:rPr>
          <w:rFonts w:hint="eastAsia"/>
        </w:rPr>
        <w:lastRenderedPageBreak/>
        <w:t>道以協助芬蘭居民更快速就業。</w:t>
      </w:r>
    </w:p>
    <w:p w14:paraId="757BBA5B" w14:textId="77777777" w:rsidR="003F5E94" w:rsidRPr="00D86F2A" w:rsidRDefault="003F5E94" w:rsidP="00515620">
      <w:pPr>
        <w:pStyle w:val="ae"/>
      </w:pPr>
      <w:r w:rsidRPr="00D86F2A">
        <w:rPr>
          <w:rFonts w:hint="eastAsia"/>
        </w:rPr>
        <w:t>（二）</w:t>
      </w:r>
      <w:r w:rsidR="00434461" w:rsidRPr="00D86F2A">
        <w:rPr>
          <w:rFonts w:hint="eastAsia"/>
        </w:rPr>
        <w:t>未來</w:t>
      </w:r>
      <w:r w:rsidRPr="00D86F2A">
        <w:rPr>
          <w:rFonts w:hint="eastAsia"/>
        </w:rPr>
        <w:t>經濟展望</w:t>
      </w:r>
    </w:p>
    <w:p w14:paraId="26A9345D" w14:textId="6534A675" w:rsidR="004F746A" w:rsidRPr="00D86F2A" w:rsidRDefault="00780749" w:rsidP="004F0DAE">
      <w:pPr>
        <w:pStyle w:val="af0"/>
        <w:ind w:left="945" w:firstLine="472"/>
        <w:rPr>
          <w:lang w:eastAsia="zh-TW"/>
        </w:rPr>
      </w:pPr>
      <w:r w:rsidRPr="00D86F2A">
        <w:rPr>
          <w:rFonts w:hint="eastAsia"/>
          <w:lang w:eastAsia="zh-TW"/>
        </w:rPr>
        <w:t>芬蘭經濟正處於小幅衰退。物價和利率的上漲以及出口需求的疲軟影響經濟成長，預期將從衰退中緩慢復甦。就業長期以來穩定成長，但由於經濟衰退期間將略有影響，預測</w:t>
      </w:r>
      <w:r w:rsidRPr="00D86F2A">
        <w:rPr>
          <w:lang w:eastAsia="zh-TW"/>
        </w:rPr>
        <w:t>2024</w:t>
      </w:r>
      <w:r w:rsidRPr="00D86F2A">
        <w:rPr>
          <w:rFonts w:hint="eastAsia"/>
          <w:lang w:eastAsia="zh-TW"/>
        </w:rPr>
        <w:t>年</w:t>
      </w:r>
      <w:r w:rsidRPr="00D86F2A">
        <w:rPr>
          <w:lang w:eastAsia="zh-TW"/>
        </w:rPr>
        <w:t>20</w:t>
      </w:r>
      <w:r w:rsidRPr="00D86F2A">
        <w:rPr>
          <w:rFonts w:hint="eastAsia"/>
          <w:lang w:eastAsia="zh-TW"/>
        </w:rPr>
        <w:t>歲至</w:t>
      </w:r>
      <w:r w:rsidRPr="00D86F2A">
        <w:rPr>
          <w:lang w:eastAsia="zh-TW"/>
        </w:rPr>
        <w:t>64</w:t>
      </w:r>
      <w:r w:rsidRPr="00D86F2A">
        <w:rPr>
          <w:rFonts w:hint="eastAsia"/>
          <w:lang w:eastAsia="zh-TW"/>
        </w:rPr>
        <w:t>歲年齡層的就業率將下降至</w:t>
      </w:r>
      <w:r w:rsidRPr="00D86F2A">
        <w:rPr>
          <w:lang w:eastAsia="zh-TW"/>
        </w:rPr>
        <w:t>77.7%</w:t>
      </w:r>
      <w:r w:rsidRPr="00D86F2A">
        <w:rPr>
          <w:rFonts w:hint="eastAsia"/>
          <w:lang w:eastAsia="zh-TW"/>
        </w:rPr>
        <w:t>。預估在</w:t>
      </w:r>
      <w:r w:rsidRPr="00D86F2A">
        <w:rPr>
          <w:lang w:eastAsia="zh-TW"/>
        </w:rPr>
        <w:t>2025</w:t>
      </w:r>
      <w:r w:rsidRPr="00D86F2A">
        <w:rPr>
          <w:rFonts w:hint="eastAsia"/>
          <w:lang w:eastAsia="zh-TW"/>
        </w:rPr>
        <w:t>年經濟將有所成長，就業人數亦將在</w:t>
      </w:r>
      <w:r w:rsidRPr="00D86F2A">
        <w:rPr>
          <w:lang w:eastAsia="zh-TW"/>
        </w:rPr>
        <w:t>2025</w:t>
      </w:r>
      <w:r w:rsidRPr="00D86F2A">
        <w:rPr>
          <w:rFonts w:hint="eastAsia"/>
          <w:lang w:eastAsia="zh-TW"/>
        </w:rPr>
        <w:t>年恢復，使就業率接近</w:t>
      </w:r>
      <w:r w:rsidRPr="00D86F2A">
        <w:rPr>
          <w:lang w:eastAsia="zh-TW"/>
        </w:rPr>
        <w:t>2022</w:t>
      </w:r>
      <w:r w:rsidRPr="00D86F2A">
        <w:rPr>
          <w:rFonts w:hint="eastAsia"/>
          <w:lang w:eastAsia="zh-TW"/>
        </w:rPr>
        <w:t>年的水準。</w:t>
      </w:r>
    </w:p>
    <w:p w14:paraId="50973226" w14:textId="6DAB7541" w:rsidR="00780749" w:rsidRPr="00D86F2A" w:rsidRDefault="00780749" w:rsidP="004F0DAE">
      <w:pPr>
        <w:pStyle w:val="af0"/>
        <w:ind w:left="945" w:firstLine="472"/>
        <w:rPr>
          <w:lang w:eastAsia="zh-TW"/>
        </w:rPr>
      </w:pPr>
      <w:r w:rsidRPr="00D86F2A">
        <w:rPr>
          <w:rFonts w:hint="eastAsia"/>
          <w:lang w:eastAsia="zh-TW"/>
        </w:rPr>
        <w:t>芬蘭經過</w:t>
      </w:r>
      <w:r w:rsidRPr="00D86F2A">
        <w:rPr>
          <w:lang w:eastAsia="zh-TW"/>
        </w:rPr>
        <w:t>2022</w:t>
      </w:r>
      <w:r w:rsidRPr="00D86F2A">
        <w:rPr>
          <w:rFonts w:hint="eastAsia"/>
          <w:lang w:eastAsia="zh-TW"/>
        </w:rPr>
        <w:t>年電價與利率迅速</w:t>
      </w:r>
      <w:proofErr w:type="gramStart"/>
      <w:r w:rsidRPr="00D86F2A">
        <w:rPr>
          <w:rFonts w:hint="eastAsia"/>
          <w:lang w:eastAsia="zh-TW"/>
        </w:rPr>
        <w:t>飆</w:t>
      </w:r>
      <w:proofErr w:type="gramEnd"/>
      <w:r w:rsidRPr="00D86F2A">
        <w:rPr>
          <w:rFonts w:hint="eastAsia"/>
          <w:lang w:eastAsia="zh-TW"/>
        </w:rPr>
        <w:t>升，以及高通膨等因素影響，隨著能源、運輸成本下滑以及全球生產鏈瓶頸的緩解，</w:t>
      </w:r>
      <w:r w:rsidRPr="00D86F2A">
        <w:rPr>
          <w:lang w:eastAsia="zh-TW"/>
        </w:rPr>
        <w:t>2023</w:t>
      </w:r>
      <w:r w:rsidRPr="00D86F2A">
        <w:rPr>
          <w:rFonts w:hint="eastAsia"/>
          <w:lang w:eastAsia="zh-TW"/>
        </w:rPr>
        <w:t>年通貨膨脹率明顯下降，全年通貨膨脹率降至</w:t>
      </w:r>
      <w:r w:rsidRPr="00D86F2A">
        <w:rPr>
          <w:lang w:eastAsia="zh-TW"/>
        </w:rPr>
        <w:t>3.3%</w:t>
      </w:r>
      <w:r w:rsidRPr="00D86F2A">
        <w:rPr>
          <w:rFonts w:hint="eastAsia"/>
          <w:lang w:eastAsia="zh-TW"/>
        </w:rPr>
        <w:t>，</w:t>
      </w:r>
      <w:r w:rsidRPr="00D86F2A">
        <w:rPr>
          <w:lang w:eastAsia="zh-TW"/>
        </w:rPr>
        <w:t>2024</w:t>
      </w:r>
      <w:r w:rsidRPr="00D86F2A">
        <w:rPr>
          <w:rFonts w:hint="eastAsia"/>
          <w:lang w:eastAsia="zh-TW"/>
        </w:rPr>
        <w:t>年可望進一步降至</w:t>
      </w:r>
      <w:r w:rsidRPr="00D86F2A">
        <w:rPr>
          <w:lang w:eastAsia="zh-TW"/>
        </w:rPr>
        <w:t>1%</w:t>
      </w:r>
      <w:r w:rsidRPr="00D86F2A">
        <w:rPr>
          <w:rFonts w:hint="eastAsia"/>
          <w:lang w:eastAsia="zh-TW"/>
        </w:rPr>
        <w:t>。物價上漲對家庭購買力構成壓力，但收入成長和通膨下降正在改善家庭的消費機會，然服務價格卻繼續以更快的速度上漲。</w:t>
      </w:r>
    </w:p>
    <w:p w14:paraId="22967E16" w14:textId="5CF993E4" w:rsidR="00780749" w:rsidRPr="00D86F2A" w:rsidRDefault="00780749" w:rsidP="004F0DAE">
      <w:pPr>
        <w:pStyle w:val="af0"/>
        <w:ind w:left="945" w:firstLine="472"/>
      </w:pPr>
      <w:r w:rsidRPr="00D86F2A">
        <w:rPr>
          <w:rFonts w:hint="eastAsia"/>
          <w:lang w:eastAsia="zh-TW"/>
        </w:rPr>
        <w:t>芬蘭政府稅收成長放緩、社會保險費收入降低、社會福利支出增長及國家利息支出</w:t>
      </w:r>
      <w:proofErr w:type="gramStart"/>
      <w:r w:rsidRPr="00D86F2A">
        <w:rPr>
          <w:rFonts w:hint="eastAsia"/>
          <w:lang w:eastAsia="zh-TW"/>
        </w:rPr>
        <w:t>遽</w:t>
      </w:r>
      <w:proofErr w:type="gramEnd"/>
      <w:r w:rsidRPr="00D86F2A">
        <w:rPr>
          <w:rFonts w:hint="eastAsia"/>
          <w:lang w:eastAsia="zh-TW"/>
        </w:rPr>
        <w:t>增等眾多不利因素造成</w:t>
      </w:r>
      <w:r w:rsidRPr="00D86F2A">
        <w:rPr>
          <w:lang w:eastAsia="zh-TW"/>
        </w:rPr>
        <w:t>2023</w:t>
      </w:r>
      <w:r w:rsidRPr="00D86F2A">
        <w:rPr>
          <w:rFonts w:hint="eastAsia"/>
          <w:lang w:eastAsia="zh-TW"/>
        </w:rPr>
        <w:t>年政府預算赤字大增。芬蘭政府將於</w:t>
      </w:r>
      <w:r w:rsidRPr="00D86F2A">
        <w:rPr>
          <w:lang w:eastAsia="zh-TW"/>
        </w:rPr>
        <w:t>2024</w:t>
      </w:r>
      <w:r w:rsidRPr="00D86F2A">
        <w:rPr>
          <w:rFonts w:hint="eastAsia"/>
          <w:lang w:eastAsia="zh-TW"/>
        </w:rPr>
        <w:t>年削減支出或增加稅收，期能把赤字減至</w:t>
      </w:r>
      <w:r w:rsidRPr="00D86F2A">
        <w:rPr>
          <w:lang w:eastAsia="zh-TW"/>
        </w:rPr>
        <w:t>GDP 3%</w:t>
      </w:r>
      <w:r w:rsidRPr="00D86F2A">
        <w:rPr>
          <w:rFonts w:hint="eastAsia"/>
          <w:lang w:eastAsia="zh-TW"/>
        </w:rPr>
        <w:t>左右。</w:t>
      </w:r>
      <w:r w:rsidRPr="00D86F2A">
        <w:rPr>
          <w:rFonts w:hint="eastAsia"/>
        </w:rPr>
        <w:t>在勞動市場與人才方面，無論芬蘭經濟於</w:t>
      </w:r>
      <w:r w:rsidRPr="00D86F2A">
        <w:t>2023</w:t>
      </w:r>
      <w:r w:rsidRPr="00D86F2A">
        <w:rPr>
          <w:rFonts w:hint="eastAsia"/>
        </w:rPr>
        <w:t>年出現停滯或衰退，芬蘭企業的人才短缺問題都未曾消退，為解決此一問題，芬蘭政府透過歐洲社會基金</w:t>
      </w:r>
      <w:r w:rsidR="00DB2D97" w:rsidRPr="00D86F2A">
        <w:t>（</w:t>
      </w:r>
      <w:r w:rsidRPr="00D86F2A">
        <w:t>European Social Fund</w:t>
      </w:r>
      <w:r w:rsidR="00DB2D97" w:rsidRPr="00D86F2A">
        <w:t>）</w:t>
      </w:r>
      <w:r w:rsidRPr="00D86F2A">
        <w:rPr>
          <w:rFonts w:hint="eastAsia"/>
        </w:rPr>
        <w:t>設立前進芬蘭專案</w:t>
      </w:r>
      <w:r w:rsidR="00DB2D97" w:rsidRPr="00D86F2A">
        <w:t>（</w:t>
      </w:r>
      <w:proofErr w:type="spellStart"/>
      <w:r w:rsidRPr="00D86F2A">
        <w:t>Kokka</w:t>
      </w:r>
      <w:proofErr w:type="spellEnd"/>
      <w:r w:rsidRPr="00D86F2A">
        <w:t xml:space="preserve"> </w:t>
      </w:r>
      <w:proofErr w:type="spellStart"/>
      <w:r w:rsidRPr="00D86F2A">
        <w:t>kohti</w:t>
      </w:r>
      <w:proofErr w:type="spellEnd"/>
      <w:r w:rsidRPr="00D86F2A">
        <w:t xml:space="preserve"> </w:t>
      </w:r>
      <w:proofErr w:type="spellStart"/>
      <w:r w:rsidRPr="00D86F2A">
        <w:t>Suomea</w:t>
      </w:r>
      <w:proofErr w:type="spellEnd"/>
      <w:r w:rsidR="00DB2D97" w:rsidRPr="00D86F2A">
        <w:t>）</w:t>
      </w:r>
      <w:r w:rsidRPr="00D86F2A">
        <w:rPr>
          <w:rFonts w:hint="eastAsia"/>
        </w:rPr>
        <w:t>，透過國際人才倍增</w:t>
      </w:r>
      <w:r w:rsidR="00DB2D97" w:rsidRPr="00D86F2A">
        <w:t>（</w:t>
      </w:r>
      <w:r w:rsidRPr="00D86F2A">
        <w:t>International talents boosting growth</w:t>
      </w:r>
      <w:r w:rsidR="00DB2D97" w:rsidRPr="00D86F2A">
        <w:t>）</w:t>
      </w:r>
      <w:r w:rsidRPr="00D86F2A">
        <w:rPr>
          <w:rFonts w:hint="eastAsia"/>
        </w:rPr>
        <w:t>服務平台，提供芬蘭中小企業協助國際人才定居芬蘭的相關需求與資金，並簡化移民的行政流程，以提高更多國際人才赴芬蘭工作的意願。同時，芬蘭部門依據芬蘭攬才計畫</w:t>
      </w:r>
      <w:r w:rsidR="00DB2D97" w:rsidRPr="00D86F2A">
        <w:t>（</w:t>
      </w:r>
      <w:r w:rsidRPr="00D86F2A">
        <w:t xml:space="preserve">Talent Boost </w:t>
      </w:r>
      <w:proofErr w:type="spellStart"/>
      <w:r w:rsidRPr="00D86F2A">
        <w:t>programme</w:t>
      </w:r>
      <w:proofErr w:type="spellEnd"/>
      <w:r w:rsidR="00DB2D97" w:rsidRPr="00D86F2A">
        <w:t>）</w:t>
      </w:r>
      <w:r w:rsidRPr="00D86F2A">
        <w:rPr>
          <w:rFonts w:hint="eastAsia"/>
        </w:rPr>
        <w:t>，與地方單位合作推出人才高峰展覽會</w:t>
      </w:r>
      <w:r w:rsidR="00DB2D97" w:rsidRPr="00D86F2A">
        <w:t>（</w:t>
      </w:r>
      <w:r w:rsidRPr="00D86F2A">
        <w:t>Talent Boost Summit</w:t>
      </w:r>
      <w:r w:rsidR="00DB2D97" w:rsidRPr="00D86F2A">
        <w:t>）</w:t>
      </w:r>
      <w:r w:rsidRPr="00D86F2A">
        <w:rPr>
          <w:rFonts w:hint="eastAsia"/>
        </w:rPr>
        <w:t>，透過展會方式介紹芬蘭不同區域及各家企業公司的特點，為當地引進所需的國際人才。</w:t>
      </w:r>
    </w:p>
    <w:p w14:paraId="1A03455E" w14:textId="60150CBC" w:rsidR="004F746A" w:rsidRPr="00D86F2A" w:rsidRDefault="004F746A" w:rsidP="00515620">
      <w:pPr>
        <w:pStyle w:val="af0"/>
        <w:ind w:left="945" w:firstLine="472"/>
      </w:pPr>
    </w:p>
    <w:p w14:paraId="0A88F740" w14:textId="6C8572D4" w:rsidR="004F746A" w:rsidRPr="00D86F2A" w:rsidRDefault="004F746A" w:rsidP="00515620">
      <w:pPr>
        <w:pStyle w:val="af0"/>
        <w:ind w:left="945" w:firstLine="472"/>
      </w:pPr>
      <w:r w:rsidRPr="00D86F2A">
        <w:rPr>
          <w:rFonts w:hint="eastAsia"/>
        </w:rPr>
        <w:lastRenderedPageBreak/>
        <w:t>近年來，芬蘭致力於推展循環經濟</w:t>
      </w:r>
      <w:r w:rsidR="0011217E" w:rsidRPr="00D86F2A">
        <w:rPr>
          <w:rFonts w:hint="eastAsia"/>
        </w:rPr>
        <w:t>（</w:t>
      </w:r>
      <w:r w:rsidRPr="00D86F2A">
        <w:rPr>
          <w:rFonts w:hint="eastAsia"/>
        </w:rPr>
        <w:t>Circular Economy</w:t>
      </w:r>
      <w:r w:rsidR="0011217E" w:rsidRPr="00D86F2A">
        <w:rPr>
          <w:rFonts w:hint="eastAsia"/>
        </w:rPr>
        <w:t>）</w:t>
      </w:r>
      <w:r w:rsidRPr="00D86F2A">
        <w:rPr>
          <w:rFonts w:hint="eastAsia"/>
        </w:rPr>
        <w:t>，除於芬蘭推出循環經濟補助路線圖</w:t>
      </w:r>
      <w:r w:rsidR="0011217E" w:rsidRPr="00D86F2A">
        <w:rPr>
          <w:rFonts w:hint="eastAsia"/>
        </w:rPr>
        <w:t>（</w:t>
      </w:r>
      <w:r w:rsidRPr="00D86F2A">
        <w:rPr>
          <w:rFonts w:hint="eastAsia"/>
        </w:rPr>
        <w:t>Roadmap for Financing a Decade of SDG Action</w:t>
      </w:r>
      <w:r w:rsidR="0011217E" w:rsidRPr="00D86F2A">
        <w:rPr>
          <w:rFonts w:hint="eastAsia"/>
        </w:rPr>
        <w:t>）</w:t>
      </w:r>
      <w:r w:rsidRPr="00D86F2A">
        <w:rPr>
          <w:rFonts w:hint="eastAsia"/>
        </w:rPr>
        <w:t>，為取得全球主導地位，更於</w:t>
      </w:r>
      <w:r w:rsidRPr="00D86F2A">
        <w:rPr>
          <w:rFonts w:hint="eastAsia"/>
        </w:rPr>
        <w:t>2017</w:t>
      </w:r>
      <w:r w:rsidRPr="00D86F2A">
        <w:rPr>
          <w:rFonts w:hint="eastAsia"/>
        </w:rPr>
        <w:t>年由芬蘭創新基金</w:t>
      </w:r>
      <w:r w:rsidR="0011217E" w:rsidRPr="00D86F2A">
        <w:rPr>
          <w:rFonts w:hint="eastAsia"/>
        </w:rPr>
        <w:t>（</w:t>
      </w:r>
      <w:r w:rsidRPr="00D86F2A">
        <w:rPr>
          <w:rFonts w:hint="eastAsia"/>
        </w:rPr>
        <w:t xml:space="preserve">Finnish Innovation Fund, </w:t>
      </w:r>
      <w:proofErr w:type="spellStart"/>
      <w:r w:rsidRPr="00D86F2A">
        <w:rPr>
          <w:rFonts w:hint="eastAsia"/>
        </w:rPr>
        <w:t>Sitra</w:t>
      </w:r>
      <w:proofErr w:type="spellEnd"/>
      <w:r w:rsidR="0011217E" w:rsidRPr="00D86F2A">
        <w:rPr>
          <w:rFonts w:hint="eastAsia"/>
        </w:rPr>
        <w:t>）</w:t>
      </w:r>
      <w:r w:rsidRPr="00D86F2A">
        <w:rPr>
          <w:rFonts w:hint="eastAsia"/>
        </w:rPr>
        <w:t>發起世界循環經濟論壇</w:t>
      </w:r>
      <w:r w:rsidR="0011217E" w:rsidRPr="00D86F2A">
        <w:rPr>
          <w:rFonts w:hint="eastAsia"/>
        </w:rPr>
        <w:t>（</w:t>
      </w:r>
      <w:r w:rsidRPr="00D86F2A">
        <w:rPr>
          <w:rFonts w:hint="eastAsia"/>
        </w:rPr>
        <w:t>World Circular Economy Forum, WCEF</w:t>
      </w:r>
      <w:r w:rsidR="0011217E" w:rsidRPr="00D86F2A">
        <w:rPr>
          <w:rFonts w:hint="eastAsia"/>
        </w:rPr>
        <w:t>）</w:t>
      </w:r>
      <w:r w:rsidRPr="00D86F2A">
        <w:rPr>
          <w:rFonts w:hint="eastAsia"/>
        </w:rPr>
        <w:t>，</w:t>
      </w:r>
      <w:r w:rsidRPr="00D86F2A">
        <w:rPr>
          <w:rFonts w:hint="eastAsia"/>
        </w:rPr>
        <w:t>2023</w:t>
      </w:r>
      <w:r w:rsidRPr="00D86F2A">
        <w:rPr>
          <w:rFonts w:hint="eastAsia"/>
        </w:rPr>
        <w:t>年將與北歐創新</w:t>
      </w:r>
      <w:r w:rsidR="0011217E" w:rsidRPr="00D86F2A">
        <w:rPr>
          <w:rFonts w:hint="eastAsia"/>
        </w:rPr>
        <w:t>（</w:t>
      </w:r>
      <w:r w:rsidRPr="00D86F2A">
        <w:rPr>
          <w:rFonts w:hint="eastAsia"/>
        </w:rPr>
        <w:t>Nordic Innovation</w:t>
      </w:r>
      <w:r w:rsidR="0011217E" w:rsidRPr="00D86F2A">
        <w:rPr>
          <w:rFonts w:hint="eastAsia"/>
        </w:rPr>
        <w:t>）</w:t>
      </w:r>
      <w:r w:rsidRPr="00D86F2A">
        <w:rPr>
          <w:rFonts w:hint="eastAsia"/>
        </w:rPr>
        <w:t>共同主辦論壇，鎖定金融、食品、林木、未來技能、度量指標</w:t>
      </w:r>
      <w:r w:rsidR="0011217E" w:rsidRPr="00D86F2A">
        <w:rPr>
          <w:rFonts w:hint="eastAsia"/>
        </w:rPr>
        <w:t>（</w:t>
      </w:r>
      <w:r w:rsidRPr="00D86F2A">
        <w:rPr>
          <w:rFonts w:hint="eastAsia"/>
        </w:rPr>
        <w:t>metrics</w:t>
      </w:r>
      <w:r w:rsidR="0011217E" w:rsidRPr="00D86F2A">
        <w:rPr>
          <w:rFonts w:hint="eastAsia"/>
        </w:rPr>
        <w:t>）</w:t>
      </w:r>
      <w:r w:rsidRPr="00D86F2A">
        <w:rPr>
          <w:rFonts w:hint="eastAsia"/>
        </w:rPr>
        <w:t>、礦業與能源及相關之再生性成長</w:t>
      </w:r>
      <w:r w:rsidR="0011217E" w:rsidRPr="00D86F2A">
        <w:rPr>
          <w:rFonts w:hint="eastAsia"/>
        </w:rPr>
        <w:t>（</w:t>
      </w:r>
      <w:r w:rsidRPr="00D86F2A">
        <w:rPr>
          <w:rFonts w:hint="eastAsia"/>
        </w:rPr>
        <w:t>regenerative growth</w:t>
      </w:r>
      <w:r w:rsidR="0011217E" w:rsidRPr="00D86F2A">
        <w:rPr>
          <w:rFonts w:hint="eastAsia"/>
        </w:rPr>
        <w:t>）</w:t>
      </w:r>
      <w:r w:rsidRPr="00D86F2A">
        <w:rPr>
          <w:rFonts w:hint="eastAsia"/>
        </w:rPr>
        <w:t>、路徑圖、貿易與價值鏈等自然與經濟的循環解決方法。</w:t>
      </w:r>
    </w:p>
    <w:p w14:paraId="43820C65" w14:textId="70E094F8" w:rsidR="00623B9F" w:rsidRPr="00D86F2A" w:rsidRDefault="004F746A" w:rsidP="00515620">
      <w:pPr>
        <w:pStyle w:val="af0"/>
        <w:ind w:left="945" w:firstLine="472"/>
        <w:rPr>
          <w:lang w:eastAsia="zh-TW"/>
        </w:rPr>
      </w:pPr>
      <w:proofErr w:type="gramStart"/>
      <w:r w:rsidRPr="00D86F2A">
        <w:rPr>
          <w:rFonts w:hint="eastAsia"/>
          <w:lang w:eastAsia="zh-TW"/>
        </w:rPr>
        <w:t>另</w:t>
      </w:r>
      <w:proofErr w:type="gramEnd"/>
      <w:r w:rsidRPr="00D86F2A">
        <w:rPr>
          <w:rFonts w:hint="eastAsia"/>
          <w:lang w:eastAsia="zh-TW"/>
        </w:rPr>
        <w:t>，為了加速建築物環境的碳中和目標，以及提高強安全和數位基礎建設的能源使用效率，由芬蘭工業科技研究院（</w:t>
      </w:r>
      <w:r w:rsidRPr="00D86F2A">
        <w:rPr>
          <w:rFonts w:hint="eastAsia"/>
          <w:lang w:eastAsia="zh-TW"/>
        </w:rPr>
        <w:t>VTT</w:t>
      </w:r>
      <w:r w:rsidRPr="00D86F2A">
        <w:rPr>
          <w:rFonts w:hint="eastAsia"/>
          <w:lang w:eastAsia="zh-TW"/>
        </w:rPr>
        <w:t>）主導的</w:t>
      </w:r>
      <w:proofErr w:type="spellStart"/>
      <w:r w:rsidRPr="00D86F2A">
        <w:rPr>
          <w:rFonts w:hint="eastAsia"/>
          <w:lang w:eastAsia="zh-TW"/>
        </w:rPr>
        <w:t>DataMust</w:t>
      </w:r>
      <w:proofErr w:type="spellEnd"/>
      <w:r w:rsidRPr="00D86F2A">
        <w:rPr>
          <w:rFonts w:hint="eastAsia"/>
          <w:lang w:eastAsia="zh-TW"/>
        </w:rPr>
        <w:t>專案，以透過</w:t>
      </w:r>
      <w:r w:rsidRPr="00D86F2A">
        <w:rPr>
          <w:rFonts w:hint="eastAsia"/>
          <w:lang w:eastAsia="zh-TW"/>
        </w:rPr>
        <w:t>Business Finland</w:t>
      </w:r>
      <w:r w:rsidRPr="00D86F2A">
        <w:rPr>
          <w:rFonts w:hint="eastAsia"/>
          <w:lang w:eastAsia="zh-TW"/>
        </w:rPr>
        <w:t>獲取重建韌性計畫</w:t>
      </w:r>
      <w:r w:rsidR="0011217E" w:rsidRPr="00D86F2A">
        <w:rPr>
          <w:rFonts w:hint="eastAsia"/>
          <w:lang w:eastAsia="zh-TW"/>
        </w:rPr>
        <w:t>（</w:t>
      </w:r>
      <w:r w:rsidRPr="00D86F2A">
        <w:rPr>
          <w:rFonts w:hint="eastAsia"/>
          <w:lang w:eastAsia="zh-TW"/>
        </w:rPr>
        <w:t>Recovery and Resilience Plan in 2022-2026, RRP</w:t>
      </w:r>
      <w:r w:rsidR="0011217E" w:rsidRPr="00D86F2A">
        <w:rPr>
          <w:rFonts w:hint="eastAsia"/>
          <w:lang w:eastAsia="zh-TW"/>
        </w:rPr>
        <w:t>）</w:t>
      </w:r>
      <w:r w:rsidRPr="00D86F2A">
        <w:rPr>
          <w:rFonts w:hint="eastAsia"/>
          <w:lang w:eastAsia="zh-TW"/>
        </w:rPr>
        <w:t>的低碳建築環境項目</w:t>
      </w:r>
      <w:r w:rsidR="0011217E" w:rsidRPr="00D86F2A">
        <w:rPr>
          <w:rFonts w:hint="eastAsia"/>
          <w:lang w:eastAsia="zh-TW"/>
        </w:rPr>
        <w:t>（</w:t>
      </w:r>
      <w:r w:rsidRPr="00D86F2A">
        <w:rPr>
          <w:rFonts w:hint="eastAsia"/>
          <w:lang w:eastAsia="zh-TW"/>
        </w:rPr>
        <w:t>Low Carbon Built Environment Program</w:t>
      </w:r>
      <w:r w:rsidR="0011217E" w:rsidRPr="00D86F2A">
        <w:rPr>
          <w:rFonts w:hint="eastAsia"/>
          <w:lang w:eastAsia="zh-TW"/>
        </w:rPr>
        <w:t>）</w:t>
      </w:r>
      <w:r w:rsidRPr="00D86F2A">
        <w:rPr>
          <w:rFonts w:hint="eastAsia"/>
          <w:lang w:eastAsia="zh-TW"/>
        </w:rPr>
        <w:t>共</w:t>
      </w:r>
      <w:r w:rsidRPr="00D86F2A">
        <w:rPr>
          <w:rFonts w:hint="eastAsia"/>
          <w:lang w:eastAsia="zh-TW"/>
        </w:rPr>
        <w:t>210</w:t>
      </w:r>
      <w:r w:rsidRPr="00D86F2A">
        <w:rPr>
          <w:rFonts w:hint="eastAsia"/>
          <w:lang w:eastAsia="zh-TW"/>
        </w:rPr>
        <w:t>萬歐元補助款，該專案總預算達</w:t>
      </w:r>
      <w:r w:rsidRPr="00D86F2A">
        <w:rPr>
          <w:rFonts w:hint="eastAsia"/>
          <w:lang w:eastAsia="zh-TW"/>
        </w:rPr>
        <w:t>410</w:t>
      </w:r>
      <w:r w:rsidRPr="00D86F2A">
        <w:rPr>
          <w:rFonts w:hint="eastAsia"/>
          <w:lang w:eastAsia="zh-TW"/>
        </w:rPr>
        <w:t>萬歐元，將由數家芬蘭公司共同合作，利用建築環境的先進電腦科技，運算發展所蒐集的相關數據</w:t>
      </w:r>
      <w:r w:rsidR="00623B9F" w:rsidRPr="00D86F2A">
        <w:rPr>
          <w:rFonts w:hint="eastAsia"/>
          <w:lang w:eastAsia="zh-TW"/>
        </w:rPr>
        <w:t>。</w:t>
      </w:r>
    </w:p>
    <w:p w14:paraId="6F2256BB" w14:textId="77777777" w:rsidR="003F5E94" w:rsidRPr="00D86F2A" w:rsidRDefault="003F5E94" w:rsidP="002F0D52">
      <w:pPr>
        <w:pStyle w:val="a4"/>
      </w:pPr>
      <w:r w:rsidRPr="00D86F2A">
        <w:rPr>
          <w:rFonts w:hint="eastAsia"/>
        </w:rPr>
        <w:t>五、市場環境</w:t>
      </w:r>
    </w:p>
    <w:p w14:paraId="13662E2F" w14:textId="12891077" w:rsidR="003735B2" w:rsidRPr="00D86F2A" w:rsidRDefault="003735B2" w:rsidP="00515620">
      <w:pPr>
        <w:ind w:firstLine="472"/>
        <w:rPr>
          <w:lang w:eastAsia="zh-TW"/>
        </w:rPr>
      </w:pPr>
      <w:r w:rsidRPr="00D86F2A">
        <w:rPr>
          <w:rFonts w:hint="eastAsia"/>
          <w:lang w:eastAsia="zh-TW"/>
        </w:rPr>
        <w:t>雖受</w:t>
      </w:r>
      <w:r w:rsidR="0011217E" w:rsidRPr="00D86F2A">
        <w:rPr>
          <w:rFonts w:hint="eastAsia"/>
          <w:lang w:eastAsia="zh-TW"/>
        </w:rPr>
        <w:t>「嚴重特殊傳染性肺炎」（</w:t>
      </w:r>
      <w:r w:rsidR="0011217E" w:rsidRPr="00D86F2A">
        <w:rPr>
          <w:rFonts w:hint="eastAsia"/>
          <w:lang w:eastAsia="zh-TW"/>
        </w:rPr>
        <w:t>COVID-19</w:t>
      </w:r>
      <w:r w:rsidR="0011217E" w:rsidRPr="00D86F2A">
        <w:rPr>
          <w:rFonts w:hint="eastAsia"/>
          <w:lang w:eastAsia="zh-TW"/>
        </w:rPr>
        <w:t>）</w:t>
      </w:r>
      <w:proofErr w:type="gramStart"/>
      <w:r w:rsidRPr="00D86F2A">
        <w:rPr>
          <w:rFonts w:hint="eastAsia"/>
          <w:lang w:eastAsia="zh-TW"/>
        </w:rPr>
        <w:t>疫</w:t>
      </w:r>
      <w:proofErr w:type="gramEnd"/>
      <w:r w:rsidRPr="00D86F2A">
        <w:rPr>
          <w:rFonts w:hint="eastAsia"/>
          <w:lang w:eastAsia="zh-TW"/>
        </w:rPr>
        <w:t>情衝擊，但芬蘭經濟仍屬穩定，個人可支配所得與購買力高，有利於刺激進口市場成長，尤其對於</w:t>
      </w:r>
      <w:proofErr w:type="gramStart"/>
      <w:r w:rsidRPr="00D86F2A">
        <w:rPr>
          <w:rFonts w:hint="eastAsia"/>
          <w:lang w:eastAsia="zh-TW"/>
        </w:rPr>
        <w:t>疫</w:t>
      </w:r>
      <w:proofErr w:type="gramEnd"/>
      <w:r w:rsidRPr="00D86F2A">
        <w:rPr>
          <w:rFonts w:hint="eastAsia"/>
          <w:lang w:eastAsia="zh-TW"/>
        </w:rPr>
        <w:t>後經濟更具推動力。芬蘭地理上，東與俄羅斯接壤，南與波羅的海三小國為鄰，歷史上曾受俄羅斯統治，故較為熟悉俄國文化與習性，雖然，</w:t>
      </w:r>
      <w:proofErr w:type="gramStart"/>
      <w:r w:rsidR="00CE622E" w:rsidRPr="00D86F2A">
        <w:rPr>
          <w:rFonts w:hint="eastAsia"/>
          <w:lang w:eastAsia="zh-TW"/>
        </w:rPr>
        <w:t>臺</w:t>
      </w:r>
      <w:proofErr w:type="gramEnd"/>
      <w:r w:rsidRPr="00D86F2A">
        <w:rPr>
          <w:rFonts w:hint="eastAsia"/>
          <w:lang w:eastAsia="zh-TW"/>
        </w:rPr>
        <w:t>商可藉芬蘭為進軍俄羅斯市場與波羅的海三小國之踏腳石，但</w:t>
      </w:r>
      <w:r w:rsidR="00F93C14" w:rsidRPr="00D86F2A">
        <w:rPr>
          <w:rFonts w:hint="eastAsia"/>
          <w:lang w:eastAsia="zh-TW"/>
        </w:rPr>
        <w:t>因</w:t>
      </w:r>
      <w:r w:rsidRPr="00D86F2A">
        <w:rPr>
          <w:rFonts w:hint="eastAsia"/>
          <w:lang w:eastAsia="zh-TW"/>
        </w:rPr>
        <w:t>爆發俄烏戰爭，</w:t>
      </w:r>
      <w:r w:rsidR="003F4DED" w:rsidRPr="00D86F2A">
        <w:rPr>
          <w:rFonts w:hint="eastAsia"/>
          <w:lang w:eastAsia="zh-TW"/>
        </w:rPr>
        <w:t>已使芬蘭不少企業投資多年的俄羅斯市場，不再是芬蘭商可作為其他外商橋梁的市場</w:t>
      </w:r>
      <w:r w:rsidRPr="00D86F2A">
        <w:rPr>
          <w:rFonts w:hint="eastAsia"/>
          <w:lang w:eastAsia="zh-TW"/>
        </w:rPr>
        <w:t>。</w:t>
      </w:r>
    </w:p>
    <w:p w14:paraId="52068A6E" w14:textId="77777777" w:rsidR="003735B2" w:rsidRPr="00D86F2A" w:rsidRDefault="003735B2" w:rsidP="00515620">
      <w:pPr>
        <w:ind w:firstLine="472"/>
        <w:rPr>
          <w:lang w:eastAsia="zh-TW"/>
        </w:rPr>
      </w:pPr>
      <w:r w:rsidRPr="00D86F2A">
        <w:rPr>
          <w:rFonts w:hint="eastAsia"/>
          <w:lang w:eastAsia="zh-TW"/>
        </w:rPr>
        <w:t>芬蘭為北歐唯一加入歐元區之國家，因此可以歐元直接進行商業交易毋需幣值兌換，金融往還頗為便利。當地金融財務制度健全，銀行作業迅速可靠，外資進出</w:t>
      </w:r>
      <w:r w:rsidRPr="00D86F2A">
        <w:rPr>
          <w:rFonts w:hint="eastAsia"/>
          <w:lang w:eastAsia="zh-TW"/>
        </w:rPr>
        <w:lastRenderedPageBreak/>
        <w:t>亦無特殊限制。芬蘭社會相對安穩，交通設施與全國網絡建設覆蓋率相對完善。雖然報章雜誌均為芬蘭文或瑞典文，但芬蘭人英文程度良好，因此與芬蘭人以英文溝通無任何阻礙，以上均為吸引外商赴芬蘭投資之有利條件。另，芬蘭進口商對於產品品質要求高，但對於已建立關係的供應商往往信任有加，可維持高度穩定貿易關係。</w:t>
      </w:r>
    </w:p>
    <w:p w14:paraId="5FF97121" w14:textId="77777777" w:rsidR="003F5E94" w:rsidRPr="00D86F2A" w:rsidRDefault="003F5E94" w:rsidP="00515620">
      <w:pPr>
        <w:pStyle w:val="a4"/>
      </w:pPr>
      <w:r w:rsidRPr="00D86F2A">
        <w:rPr>
          <w:rFonts w:hint="eastAsia"/>
        </w:rPr>
        <w:t>六、投資環境風險</w:t>
      </w:r>
    </w:p>
    <w:p w14:paraId="7F75F0A7" w14:textId="77777777" w:rsidR="00313CA4" w:rsidRPr="00D86F2A" w:rsidRDefault="003F5E94" w:rsidP="00515620">
      <w:pPr>
        <w:ind w:firstLine="472"/>
        <w:rPr>
          <w:lang w:eastAsia="zh-TW"/>
        </w:rPr>
      </w:pPr>
      <w:r w:rsidRPr="00D86F2A">
        <w:rPr>
          <w:rFonts w:hint="eastAsia"/>
          <w:lang w:eastAsia="zh-TW"/>
        </w:rPr>
        <w:t>芬蘭</w:t>
      </w:r>
      <w:r w:rsidR="004C08B5" w:rsidRPr="00D86F2A">
        <w:rPr>
          <w:rFonts w:hint="eastAsia"/>
          <w:lang w:eastAsia="zh-TW"/>
        </w:rPr>
        <w:t>外商</w:t>
      </w:r>
      <w:r w:rsidR="00F93C14" w:rsidRPr="00D86F2A">
        <w:rPr>
          <w:rFonts w:hint="eastAsia"/>
          <w:lang w:eastAsia="zh-TW"/>
        </w:rPr>
        <w:t>投資</w:t>
      </w:r>
      <w:r w:rsidR="00313CA4" w:rsidRPr="00D86F2A">
        <w:rPr>
          <w:rFonts w:hint="eastAsia"/>
          <w:lang w:eastAsia="zh-TW"/>
        </w:rPr>
        <w:t>缺點</w:t>
      </w:r>
      <w:r w:rsidR="004C08B5" w:rsidRPr="00D86F2A">
        <w:rPr>
          <w:rFonts w:hint="eastAsia"/>
          <w:lang w:eastAsia="zh-TW"/>
        </w:rPr>
        <w:t>之一為</w:t>
      </w:r>
      <w:r w:rsidR="00313CA4" w:rsidRPr="00D86F2A">
        <w:rPr>
          <w:rFonts w:hint="eastAsia"/>
          <w:lang w:eastAsia="zh-TW"/>
        </w:rPr>
        <w:t>勞工市場供需失衡。</w:t>
      </w:r>
      <w:r w:rsidR="004C08B5" w:rsidRPr="00D86F2A">
        <w:rPr>
          <w:rFonts w:hint="eastAsia"/>
          <w:lang w:eastAsia="zh-TW"/>
        </w:rPr>
        <w:t>因為芬蘭</w:t>
      </w:r>
      <w:r w:rsidR="00313CA4" w:rsidRPr="00D86F2A">
        <w:rPr>
          <w:rFonts w:hint="eastAsia"/>
          <w:lang w:eastAsia="zh-TW"/>
        </w:rPr>
        <w:t>資訊科技發達，</w:t>
      </w:r>
      <w:r w:rsidR="00F93C14" w:rsidRPr="00D86F2A">
        <w:rPr>
          <w:rFonts w:hint="eastAsia"/>
          <w:lang w:eastAsia="zh-TW"/>
        </w:rPr>
        <w:t>致使相關</w:t>
      </w:r>
      <w:r w:rsidR="00313CA4" w:rsidRPr="00D86F2A">
        <w:rPr>
          <w:rFonts w:hint="eastAsia"/>
          <w:lang w:eastAsia="zh-TW"/>
        </w:rPr>
        <w:t>電訊產業、電玩設計產業及資安科技等</w:t>
      </w:r>
      <w:r w:rsidR="00A72BD5" w:rsidRPr="00D86F2A">
        <w:rPr>
          <w:rFonts w:hint="eastAsia"/>
          <w:lang w:eastAsia="zh-TW"/>
        </w:rPr>
        <w:t>均</w:t>
      </w:r>
      <w:r w:rsidR="00313CA4" w:rsidRPr="00D86F2A">
        <w:rPr>
          <w:rFonts w:hint="eastAsia"/>
          <w:lang w:eastAsia="zh-TW"/>
        </w:rPr>
        <w:t>需要大量的軟體工程師，但因為產學青黃不接導致勞工供給不足現象。</w:t>
      </w:r>
      <w:r w:rsidR="004C08B5" w:rsidRPr="00D86F2A">
        <w:rPr>
          <w:rFonts w:hint="eastAsia"/>
          <w:lang w:eastAsia="zh-TW"/>
        </w:rPr>
        <w:t>再者</w:t>
      </w:r>
      <w:r w:rsidR="00A72BD5" w:rsidRPr="00D86F2A">
        <w:rPr>
          <w:rFonts w:hint="eastAsia"/>
          <w:lang w:eastAsia="zh-TW"/>
        </w:rPr>
        <w:t>，</w:t>
      </w:r>
      <w:r w:rsidR="00313CA4" w:rsidRPr="00D86F2A">
        <w:rPr>
          <w:rFonts w:hint="eastAsia"/>
          <w:lang w:eastAsia="zh-TW"/>
        </w:rPr>
        <w:t>勞工成本高於歐盟國家之平均水準，亦不利於</w:t>
      </w:r>
      <w:r w:rsidR="00A72BD5" w:rsidRPr="00D86F2A">
        <w:rPr>
          <w:rFonts w:hint="eastAsia"/>
          <w:lang w:eastAsia="zh-TW"/>
        </w:rPr>
        <w:t>吸引外商投資</w:t>
      </w:r>
      <w:r w:rsidR="00313CA4" w:rsidRPr="00D86F2A">
        <w:rPr>
          <w:rFonts w:hint="eastAsia"/>
          <w:lang w:eastAsia="zh-TW"/>
        </w:rPr>
        <w:t>。</w:t>
      </w:r>
    </w:p>
    <w:p w14:paraId="6A9E258F" w14:textId="77777777" w:rsidR="00125CA6" w:rsidRPr="00D86F2A" w:rsidRDefault="004C08B5" w:rsidP="00515620">
      <w:pPr>
        <w:ind w:firstLine="472"/>
        <w:rPr>
          <w:lang w:eastAsia="zh-TW"/>
        </w:rPr>
      </w:pPr>
      <w:r w:rsidRPr="00D86F2A">
        <w:rPr>
          <w:rFonts w:hint="eastAsia"/>
          <w:lang w:eastAsia="zh-TW"/>
        </w:rPr>
        <w:t>此外，</w:t>
      </w:r>
      <w:r w:rsidR="003F4DED" w:rsidRPr="00D86F2A">
        <w:rPr>
          <w:rFonts w:hint="eastAsia"/>
          <w:lang w:eastAsia="zh-TW"/>
        </w:rPr>
        <w:t>因產業急速擴充，造成廠房及辦公處所供不應求，雖然新建工程不斷進行，但仍難完全符合企業所需。芬蘭市場因缺乏競爭導致物價偏高，因此歐盟建議芬蘭政府應提高產業間之適度競爭，同時加強市場競爭監管機構之監督權力。芬蘭的電訊、電力及瓦斯等產業即因市場開放競爭，因此相關價格可低於歐盟平均水準</w:t>
      </w:r>
      <w:r w:rsidR="00313CA4" w:rsidRPr="00D86F2A">
        <w:rPr>
          <w:rFonts w:hint="eastAsia"/>
          <w:lang w:eastAsia="zh-TW"/>
        </w:rPr>
        <w:t>。</w:t>
      </w:r>
    </w:p>
    <w:p w14:paraId="5013D88F" w14:textId="57A269A2" w:rsidR="003F5E94" w:rsidRPr="00D86F2A" w:rsidRDefault="003F4DED" w:rsidP="00515620">
      <w:pPr>
        <w:ind w:firstLine="472"/>
        <w:rPr>
          <w:lang w:eastAsia="zh-TW"/>
        </w:rPr>
      </w:pPr>
      <w:r w:rsidRPr="00D86F2A">
        <w:rPr>
          <w:rFonts w:hint="eastAsia"/>
          <w:lang w:eastAsia="zh-TW"/>
        </w:rPr>
        <w:t>另因與俄羅斯國土相連，俄烏戰爭不僅使芬蘭企業紛紛放棄在俄羅斯市場的投資，也帶給芬蘭社會相當的不安感，</w:t>
      </w:r>
      <w:r w:rsidR="004C08B5" w:rsidRPr="00D86F2A">
        <w:rPr>
          <w:rFonts w:hint="eastAsia"/>
          <w:lang w:eastAsia="zh-TW"/>
        </w:rPr>
        <w:t>亦</w:t>
      </w:r>
      <w:r w:rsidR="00352A81" w:rsidRPr="00D86F2A">
        <w:rPr>
          <w:rFonts w:hint="eastAsia"/>
          <w:lang w:eastAsia="zh-TW"/>
        </w:rPr>
        <w:t>成為吸引外商投資的不利條件。</w:t>
      </w:r>
    </w:p>
    <w:p w14:paraId="3A13271E" w14:textId="77777777" w:rsidR="00527F40" w:rsidRPr="00D86F2A" w:rsidRDefault="00527F40" w:rsidP="004A2C04">
      <w:pPr>
        <w:ind w:firstLineChars="0" w:firstLine="0"/>
        <w:rPr>
          <w:lang w:eastAsia="zh-TW"/>
        </w:rPr>
      </w:pPr>
    </w:p>
    <w:p w14:paraId="6D105884" w14:textId="77777777" w:rsidR="00961CC2" w:rsidRPr="00D86F2A" w:rsidRDefault="00961CC2" w:rsidP="004A2C04">
      <w:pPr>
        <w:ind w:firstLineChars="0" w:firstLine="0"/>
        <w:rPr>
          <w:lang w:eastAsia="zh-TW"/>
        </w:rPr>
      </w:pPr>
    </w:p>
    <w:p w14:paraId="2720B046" w14:textId="2C172BB2" w:rsidR="00961CC2" w:rsidRPr="00D86F2A" w:rsidRDefault="00961CC2">
      <w:pPr>
        <w:widowControl/>
        <w:overflowPunct/>
        <w:autoSpaceDE/>
        <w:autoSpaceDN/>
        <w:ind w:firstLineChars="0" w:firstLine="0"/>
        <w:jc w:val="left"/>
        <w:rPr>
          <w:lang w:eastAsia="zh-TW"/>
        </w:rPr>
      </w:pPr>
      <w:r w:rsidRPr="00D86F2A">
        <w:rPr>
          <w:lang w:eastAsia="zh-TW"/>
        </w:rPr>
        <w:br w:type="page"/>
      </w:r>
    </w:p>
    <w:p w14:paraId="0FF42355" w14:textId="77777777" w:rsidR="00961CC2" w:rsidRPr="00D86F2A" w:rsidRDefault="00961CC2" w:rsidP="004A2C04">
      <w:pPr>
        <w:ind w:firstLineChars="0" w:firstLine="0"/>
        <w:rPr>
          <w:lang w:eastAsia="zh-TW"/>
        </w:rPr>
      </w:pPr>
    </w:p>
    <w:p w14:paraId="0BD07D86" w14:textId="77777777" w:rsidR="003F5E94" w:rsidRPr="00D86F2A" w:rsidRDefault="003F5E94">
      <w:pPr>
        <w:ind w:firstLine="472"/>
        <w:rPr>
          <w:lang w:eastAsia="zh-TW"/>
        </w:rPr>
        <w:sectPr w:rsidR="003F5E94" w:rsidRPr="00D86F2A">
          <w:headerReference w:type="default" r:id="rId26"/>
          <w:pgSz w:w="11906" w:h="16838" w:code="9"/>
          <w:pgMar w:top="2268" w:right="1701" w:bottom="1701" w:left="1701" w:header="1134" w:footer="851" w:gutter="0"/>
          <w:cols w:space="425"/>
          <w:docGrid w:type="linesAndChars" w:linePitch="514" w:charSpace="-774"/>
        </w:sectPr>
      </w:pPr>
    </w:p>
    <w:p w14:paraId="586C2611" w14:textId="77777777" w:rsidR="003F5E94" w:rsidRPr="00D86F2A" w:rsidRDefault="003F5E94" w:rsidP="00720BEA">
      <w:pPr>
        <w:pStyle w:val="a3"/>
        <w:spacing w:before="514" w:after="771"/>
      </w:pPr>
      <w:bookmarkStart w:id="5" w:name="_Toc170166265"/>
      <w:r w:rsidRPr="00D86F2A">
        <w:rPr>
          <w:rFonts w:hint="eastAsia"/>
        </w:rPr>
        <w:lastRenderedPageBreak/>
        <w:t>第參章　外商在當地經營現況及投資機會</w:t>
      </w:r>
      <w:bookmarkEnd w:id="5"/>
    </w:p>
    <w:p w14:paraId="47FD3058" w14:textId="77777777" w:rsidR="003F5E94" w:rsidRPr="00D86F2A" w:rsidRDefault="003F5E94">
      <w:pPr>
        <w:pStyle w:val="a4"/>
      </w:pPr>
      <w:r w:rsidRPr="00D86F2A">
        <w:rPr>
          <w:rFonts w:hint="eastAsia"/>
        </w:rPr>
        <w:t>一、外商在當地經營現況</w:t>
      </w:r>
    </w:p>
    <w:p w14:paraId="57347576" w14:textId="77777777" w:rsidR="006E0D5B" w:rsidRPr="00D86F2A" w:rsidRDefault="006E0D5B" w:rsidP="00515620">
      <w:pPr>
        <w:ind w:firstLine="472"/>
        <w:rPr>
          <w:lang w:eastAsia="zh-TW"/>
        </w:rPr>
      </w:pPr>
      <w:r w:rsidRPr="00D86F2A">
        <w:rPr>
          <w:rFonts w:hint="eastAsia"/>
          <w:lang w:eastAsia="zh-TW"/>
        </w:rPr>
        <w:t>芬蘭之主要進口來源為歐美地區，亞洲國家進口排名只有中國大陸進入前</w:t>
      </w:r>
      <w:r w:rsidRPr="00D86F2A">
        <w:rPr>
          <w:rFonts w:hint="eastAsia"/>
          <w:lang w:eastAsia="zh-TW"/>
        </w:rPr>
        <w:t>10</w:t>
      </w:r>
      <w:r w:rsidRPr="00D86F2A">
        <w:rPr>
          <w:rFonts w:hint="eastAsia"/>
          <w:lang w:eastAsia="zh-TW"/>
        </w:rPr>
        <w:t>大，日本、南韓、越南與</w:t>
      </w:r>
      <w:r w:rsidR="00CE622E" w:rsidRPr="00D86F2A">
        <w:rPr>
          <w:rFonts w:hint="eastAsia"/>
          <w:lang w:eastAsia="zh-TW"/>
        </w:rPr>
        <w:t>臺</w:t>
      </w:r>
      <w:r w:rsidRPr="00D86F2A">
        <w:rPr>
          <w:rFonts w:hint="eastAsia"/>
          <w:lang w:eastAsia="zh-TW"/>
        </w:rPr>
        <w:t>灣則排名前</w:t>
      </w:r>
      <w:r w:rsidRPr="00D86F2A">
        <w:rPr>
          <w:rFonts w:hint="eastAsia"/>
          <w:lang w:eastAsia="zh-TW"/>
        </w:rPr>
        <w:t>30</w:t>
      </w:r>
      <w:r w:rsidRPr="00D86F2A">
        <w:rPr>
          <w:rFonts w:hint="eastAsia"/>
          <w:lang w:eastAsia="zh-TW"/>
        </w:rPr>
        <w:t>名。我國輸芬主要產品為資訊、通訊與電子產品，多與歐美日等國際品牌競爭市占率。另，東歐及波羅的海三小國陸續加入歐盟後，我國產品在芬蘭市場除面臨中國大陸及東南亞國家之競爭外，對於來自歐洲本土的競爭亦不可忽視。</w:t>
      </w:r>
    </w:p>
    <w:p w14:paraId="128B1360" w14:textId="77777777" w:rsidR="006E0D5B" w:rsidRPr="00D86F2A" w:rsidRDefault="006E0D5B" w:rsidP="00515620">
      <w:pPr>
        <w:ind w:firstLine="472"/>
        <w:rPr>
          <w:lang w:eastAsia="zh-TW"/>
        </w:rPr>
      </w:pPr>
      <w:r w:rsidRPr="00D86F2A">
        <w:rPr>
          <w:rFonts w:hint="eastAsia"/>
          <w:lang w:eastAsia="zh-TW"/>
        </w:rPr>
        <w:t>由於芬蘭市場小，除日韓知名大廠外，少有其他亞洲國家在芬蘭當地投資設廠，多半仰賴芬蘭進口商或當地大型通路商進行銷售或售後服務，</w:t>
      </w:r>
      <w:r w:rsidR="00CE622E" w:rsidRPr="00D86F2A">
        <w:rPr>
          <w:rFonts w:hint="eastAsia"/>
          <w:lang w:eastAsia="zh-TW"/>
        </w:rPr>
        <w:t>臺</w:t>
      </w:r>
      <w:r w:rsidRPr="00D86F2A">
        <w:rPr>
          <w:rFonts w:hint="eastAsia"/>
          <w:lang w:eastAsia="zh-TW"/>
        </w:rPr>
        <w:t>商如開設北歐</w:t>
      </w:r>
      <w:r w:rsidR="004C7397" w:rsidRPr="00D86F2A">
        <w:rPr>
          <w:rFonts w:hint="eastAsia"/>
          <w:lang w:eastAsia="zh-TW"/>
        </w:rPr>
        <w:t>分</w:t>
      </w:r>
      <w:r w:rsidRPr="00D86F2A">
        <w:rPr>
          <w:rFonts w:hint="eastAsia"/>
          <w:lang w:eastAsia="zh-TW"/>
        </w:rPr>
        <w:t>公司，通常多座落</w:t>
      </w:r>
      <w:r w:rsidR="004C7397" w:rsidRPr="00D86F2A">
        <w:rPr>
          <w:rFonts w:hint="eastAsia"/>
          <w:lang w:eastAsia="zh-TW"/>
        </w:rPr>
        <w:t>於</w:t>
      </w:r>
      <w:r w:rsidRPr="00D86F2A">
        <w:rPr>
          <w:rFonts w:hint="eastAsia"/>
          <w:lang w:eastAsia="zh-TW"/>
        </w:rPr>
        <w:t>瑞典，如</w:t>
      </w:r>
      <w:r w:rsidR="00523206" w:rsidRPr="00D86F2A">
        <w:rPr>
          <w:rFonts w:hint="eastAsia"/>
          <w:lang w:eastAsia="zh-TW"/>
        </w:rPr>
        <w:t>宏碁</w:t>
      </w:r>
      <w:r w:rsidRPr="00D86F2A">
        <w:rPr>
          <w:rFonts w:hint="eastAsia"/>
          <w:lang w:eastAsia="zh-TW"/>
        </w:rPr>
        <w:t>和華碩都在斯德哥爾摩</w:t>
      </w:r>
      <w:r w:rsidR="004C7397" w:rsidRPr="00D86F2A">
        <w:rPr>
          <w:rFonts w:hint="eastAsia"/>
          <w:lang w:eastAsia="zh-TW"/>
        </w:rPr>
        <w:t>成立北歐分公司</w:t>
      </w:r>
      <w:r w:rsidRPr="00D86F2A">
        <w:rPr>
          <w:rFonts w:hint="eastAsia"/>
          <w:lang w:eastAsia="zh-TW"/>
        </w:rPr>
        <w:t>，在芬蘭多僅設服務據點。</w:t>
      </w:r>
    </w:p>
    <w:p w14:paraId="7C7305BD" w14:textId="77777777" w:rsidR="00CE0F64" w:rsidRPr="00D86F2A" w:rsidRDefault="00523206" w:rsidP="00515620">
      <w:pPr>
        <w:ind w:firstLine="472"/>
        <w:rPr>
          <w:lang w:val="en-GB" w:eastAsia="zh-TW"/>
        </w:rPr>
      </w:pPr>
      <w:r w:rsidRPr="00D86F2A">
        <w:rPr>
          <w:rFonts w:hint="eastAsia"/>
          <w:lang w:eastAsia="zh-TW"/>
        </w:rPr>
        <w:t>近年來原本許多芬蘭企業轉往俄羅斯、南歐與東歐等地設廠，除當地勞工成本低及接近當地市場之優點，並可利用當地科技人才，但因為俄烏戰爭導致經濟制裁，已使不少芬蘭企業退出俄羅斯市場，因此，透過芬蘭前往俄羅斯投資風險，需審慎考量</w:t>
      </w:r>
      <w:r w:rsidR="00432E30" w:rsidRPr="00D86F2A">
        <w:rPr>
          <w:rFonts w:hint="eastAsia"/>
          <w:lang w:eastAsia="zh-TW"/>
        </w:rPr>
        <w:t>。</w:t>
      </w:r>
    </w:p>
    <w:p w14:paraId="63B028E1" w14:textId="77777777" w:rsidR="003F5E94" w:rsidRPr="00D86F2A" w:rsidRDefault="003F5E94">
      <w:pPr>
        <w:pStyle w:val="a4"/>
      </w:pPr>
      <w:r w:rsidRPr="00D86F2A">
        <w:rPr>
          <w:rFonts w:hint="eastAsia"/>
        </w:rPr>
        <w:t>二、</w:t>
      </w:r>
      <w:r w:rsidR="00EA4D88" w:rsidRPr="00D86F2A">
        <w:rPr>
          <w:rFonts w:hint="eastAsia"/>
        </w:rPr>
        <w:t>臺商</w:t>
      </w:r>
      <w:r w:rsidRPr="00D86F2A">
        <w:rPr>
          <w:rFonts w:hint="eastAsia"/>
        </w:rPr>
        <w:t>在當地經營現況</w:t>
      </w:r>
    </w:p>
    <w:p w14:paraId="781D3E70" w14:textId="77777777" w:rsidR="009952AE" w:rsidRPr="00D86F2A" w:rsidRDefault="004C7397" w:rsidP="006C224F">
      <w:pPr>
        <w:ind w:firstLine="472"/>
        <w:rPr>
          <w:lang w:eastAsia="zh-TW"/>
        </w:rPr>
      </w:pPr>
      <w:r w:rsidRPr="00D86F2A">
        <w:rPr>
          <w:rFonts w:hint="eastAsia"/>
          <w:lang w:eastAsia="zh-TW"/>
        </w:rPr>
        <w:t>宏碁電腦、合勤科技、友訊通訊等透過其歐洲總公司在芬蘭成立銷售或服務據點，負責人均為當地芬蘭籍人士。鴻海公司曾於</w:t>
      </w:r>
      <w:r w:rsidRPr="00D86F2A">
        <w:rPr>
          <w:rFonts w:hint="eastAsia"/>
          <w:lang w:eastAsia="zh-TW"/>
        </w:rPr>
        <w:t>2003</w:t>
      </w:r>
      <w:r w:rsidRPr="00D86F2A">
        <w:rPr>
          <w:rFonts w:hint="eastAsia"/>
          <w:lang w:eastAsia="zh-TW"/>
        </w:rPr>
        <w:t>年斥資</w:t>
      </w:r>
      <w:r w:rsidRPr="00D86F2A">
        <w:rPr>
          <w:rFonts w:hint="eastAsia"/>
          <w:lang w:eastAsia="zh-TW"/>
        </w:rPr>
        <w:t>6,226</w:t>
      </w:r>
      <w:r w:rsidRPr="00D86F2A">
        <w:rPr>
          <w:rFonts w:hint="eastAsia"/>
          <w:lang w:eastAsia="zh-TW"/>
        </w:rPr>
        <w:t>萬歐元取得芬蘭手機機殼製造商</w:t>
      </w:r>
      <w:proofErr w:type="spellStart"/>
      <w:r w:rsidRPr="00D86F2A">
        <w:rPr>
          <w:rFonts w:hint="eastAsia"/>
          <w:lang w:eastAsia="zh-TW"/>
        </w:rPr>
        <w:t>Eimo</w:t>
      </w:r>
      <w:proofErr w:type="spellEnd"/>
      <w:r w:rsidRPr="00D86F2A">
        <w:rPr>
          <w:rFonts w:hint="eastAsia"/>
          <w:lang w:eastAsia="zh-TW"/>
        </w:rPr>
        <w:t xml:space="preserve"> Oyj93.4%</w:t>
      </w:r>
      <w:r w:rsidRPr="00D86F2A">
        <w:rPr>
          <w:rFonts w:hint="eastAsia"/>
          <w:lang w:eastAsia="zh-TW"/>
        </w:rPr>
        <w:t>股權，目前</w:t>
      </w:r>
      <w:proofErr w:type="spellStart"/>
      <w:r w:rsidRPr="00D86F2A">
        <w:rPr>
          <w:rFonts w:hint="eastAsia"/>
          <w:lang w:eastAsia="zh-TW"/>
        </w:rPr>
        <w:t>Eimo</w:t>
      </w:r>
      <w:proofErr w:type="spellEnd"/>
      <w:r w:rsidRPr="00D86F2A">
        <w:rPr>
          <w:rFonts w:hint="eastAsia"/>
          <w:lang w:eastAsia="zh-TW"/>
        </w:rPr>
        <w:t xml:space="preserve"> Oy</w:t>
      </w:r>
      <w:r w:rsidRPr="00D86F2A">
        <w:rPr>
          <w:rFonts w:hint="eastAsia"/>
          <w:lang w:eastAsia="zh-TW"/>
        </w:rPr>
        <w:t>已關閉生產。光寶科技公司曾於</w:t>
      </w:r>
      <w:r w:rsidRPr="00D86F2A">
        <w:rPr>
          <w:rFonts w:hint="eastAsia"/>
          <w:lang w:eastAsia="zh-TW"/>
        </w:rPr>
        <w:t>2007</w:t>
      </w:r>
      <w:r w:rsidRPr="00D86F2A">
        <w:rPr>
          <w:rFonts w:hint="eastAsia"/>
          <w:lang w:eastAsia="zh-TW"/>
        </w:rPr>
        <w:t>年</w:t>
      </w:r>
      <w:r w:rsidRPr="00D86F2A">
        <w:rPr>
          <w:rFonts w:hint="eastAsia"/>
          <w:lang w:eastAsia="zh-TW"/>
        </w:rPr>
        <w:t>8</w:t>
      </w:r>
      <w:r w:rsidRPr="00D86F2A">
        <w:rPr>
          <w:rFonts w:hint="eastAsia"/>
          <w:lang w:eastAsia="zh-TW"/>
        </w:rPr>
        <w:t>月併購芬蘭手機零組件大廠</w:t>
      </w:r>
      <w:proofErr w:type="spellStart"/>
      <w:r w:rsidRPr="00D86F2A">
        <w:rPr>
          <w:rFonts w:hint="eastAsia"/>
          <w:lang w:eastAsia="zh-TW"/>
        </w:rPr>
        <w:t>Perlos</w:t>
      </w:r>
      <w:proofErr w:type="spellEnd"/>
      <w:r w:rsidRPr="00D86F2A">
        <w:rPr>
          <w:rFonts w:hint="eastAsia"/>
          <w:lang w:eastAsia="zh-TW"/>
        </w:rPr>
        <w:t>，也結束關廠。另有晶片大廠聯發科已</w:t>
      </w:r>
      <w:r w:rsidRPr="00D86F2A">
        <w:rPr>
          <w:rFonts w:hint="eastAsia"/>
          <w:lang w:eastAsia="zh-TW"/>
        </w:rPr>
        <w:lastRenderedPageBreak/>
        <w:t>於</w:t>
      </w:r>
      <w:r w:rsidRPr="00D86F2A">
        <w:rPr>
          <w:rFonts w:hint="eastAsia"/>
          <w:lang w:eastAsia="zh-TW"/>
        </w:rPr>
        <w:t>2014</w:t>
      </w:r>
      <w:r w:rsidRPr="00D86F2A">
        <w:rPr>
          <w:rFonts w:hint="eastAsia"/>
          <w:lang w:eastAsia="zh-TW"/>
        </w:rPr>
        <w:t>年在芬蘭</w:t>
      </w:r>
      <w:r w:rsidRPr="00D86F2A">
        <w:rPr>
          <w:rFonts w:hint="eastAsia"/>
          <w:lang w:eastAsia="zh-TW"/>
        </w:rPr>
        <w:t>Oulu</w:t>
      </w:r>
      <w:r w:rsidRPr="00D86F2A">
        <w:rPr>
          <w:rFonts w:hint="eastAsia"/>
          <w:lang w:eastAsia="zh-TW"/>
        </w:rPr>
        <w:t>設立研發中心，並與奧盧大學進行建教合作，有利該企業培用當地人才，發展下一代手機晶片，同時進行</w:t>
      </w:r>
      <w:r w:rsidRPr="00D86F2A">
        <w:rPr>
          <w:rFonts w:hint="eastAsia"/>
          <w:lang w:eastAsia="zh-TW"/>
        </w:rPr>
        <w:t>5G</w:t>
      </w:r>
      <w:r w:rsidRPr="00D86F2A">
        <w:rPr>
          <w:rFonts w:hint="eastAsia"/>
          <w:lang w:eastAsia="zh-TW"/>
        </w:rPr>
        <w:t>、</w:t>
      </w:r>
      <w:r w:rsidRPr="00D86F2A">
        <w:rPr>
          <w:rFonts w:hint="eastAsia"/>
          <w:lang w:eastAsia="zh-TW"/>
        </w:rPr>
        <w:t>6G</w:t>
      </w:r>
      <w:r w:rsidRPr="00D86F2A">
        <w:rPr>
          <w:rFonts w:hint="eastAsia"/>
          <w:lang w:eastAsia="zh-TW"/>
        </w:rPr>
        <w:t>之相關研發</w:t>
      </w:r>
      <w:r w:rsidR="009952AE" w:rsidRPr="00D86F2A">
        <w:rPr>
          <w:rFonts w:hint="eastAsia"/>
          <w:lang w:eastAsia="zh-TW"/>
        </w:rPr>
        <w:t>。</w:t>
      </w:r>
    </w:p>
    <w:p w14:paraId="14F154D0" w14:textId="77777777" w:rsidR="003F5E94" w:rsidRPr="00D86F2A" w:rsidRDefault="003F5E94" w:rsidP="00515620">
      <w:pPr>
        <w:pStyle w:val="a4"/>
      </w:pPr>
      <w:r w:rsidRPr="00D86F2A">
        <w:rPr>
          <w:rFonts w:hint="eastAsia"/>
        </w:rPr>
        <w:t>三、投資機會</w:t>
      </w:r>
    </w:p>
    <w:p w14:paraId="094F6870" w14:textId="272AA847" w:rsidR="005B0407" w:rsidRPr="00D86F2A" w:rsidRDefault="005B0407" w:rsidP="00515620">
      <w:pPr>
        <w:ind w:firstLine="472"/>
        <w:rPr>
          <w:lang w:eastAsia="zh-TW"/>
        </w:rPr>
      </w:pPr>
      <w:r w:rsidRPr="00D86F2A">
        <w:rPr>
          <w:rFonts w:hint="eastAsia"/>
          <w:lang w:eastAsia="zh-TW"/>
        </w:rPr>
        <w:t>近年我對芬蘭主要出口產品為資訊產品及零組件、通訊器材及零組件、工具機、五金器材與手工具、機動車輛及腳踏車與零配件、以及運動用品；以上產品均是我商可向芬蘭市場大力促銷之項目。</w:t>
      </w:r>
      <w:r w:rsidR="00780749" w:rsidRPr="00D86F2A">
        <w:t>2023</w:t>
      </w:r>
      <w:r w:rsidR="00780749" w:rsidRPr="00D86F2A">
        <w:rPr>
          <w:rFonts w:hint="eastAsia"/>
        </w:rPr>
        <w:t>年我國對芬蘭出口主要產品為積體電路、螺絲螺帽類、自動資料處理機及附屬單元、通訊用品及配備、機動車輛之配備、變壓器變流器、鈷礦石等。其中除積體電路</w:t>
      </w:r>
      <w:r w:rsidR="00DB2D97" w:rsidRPr="00D86F2A">
        <w:t>（</w:t>
      </w:r>
      <w:r w:rsidR="00780749" w:rsidRPr="00D86F2A">
        <w:t>15.7%</w:t>
      </w:r>
      <w:r w:rsidR="00DB2D97" w:rsidRPr="00D86F2A">
        <w:t>）</w:t>
      </w:r>
      <w:r w:rsidR="00780749" w:rsidRPr="00D86F2A">
        <w:rPr>
          <w:rFonts w:hint="eastAsia"/>
        </w:rPr>
        <w:t>仍正成長外，其他如螺絲螺帽類</w:t>
      </w:r>
      <w:r w:rsidR="00DB2D97" w:rsidRPr="00D86F2A">
        <w:t>（</w:t>
      </w:r>
      <w:r w:rsidR="00780749" w:rsidRPr="00D86F2A">
        <w:t>-49.3%</w:t>
      </w:r>
      <w:r w:rsidR="00DB2D97" w:rsidRPr="00D86F2A">
        <w:t>）</w:t>
      </w:r>
      <w:r w:rsidR="00780749" w:rsidRPr="00D86F2A">
        <w:rPr>
          <w:rFonts w:hint="eastAsia"/>
        </w:rPr>
        <w:t>、自動資料處理機及附屬單元</w:t>
      </w:r>
      <w:r w:rsidR="00DB2D97" w:rsidRPr="00D86F2A">
        <w:t>（</w:t>
      </w:r>
      <w:r w:rsidR="00780749" w:rsidRPr="00D86F2A">
        <w:t>-8.9%</w:t>
      </w:r>
      <w:r w:rsidR="00DB2D97" w:rsidRPr="00D86F2A">
        <w:t>）</w:t>
      </w:r>
      <w:r w:rsidR="00780749" w:rsidRPr="00D86F2A">
        <w:rPr>
          <w:rFonts w:hint="eastAsia"/>
        </w:rPr>
        <w:t>、通訊用品及配備</w:t>
      </w:r>
      <w:r w:rsidR="00DB2D97" w:rsidRPr="00D86F2A">
        <w:t>（</w:t>
      </w:r>
      <w:r w:rsidR="00780749" w:rsidRPr="00D86F2A">
        <w:t>-42.8%</w:t>
      </w:r>
      <w:r w:rsidR="00DB2D97" w:rsidRPr="00D86F2A">
        <w:t>）</w:t>
      </w:r>
      <w:r w:rsidR="00780749" w:rsidRPr="00D86F2A">
        <w:rPr>
          <w:rFonts w:hint="eastAsia"/>
        </w:rPr>
        <w:t>、機動車輛之配備</w:t>
      </w:r>
      <w:r w:rsidR="00DB2D97" w:rsidRPr="00D86F2A">
        <w:t>（</w:t>
      </w:r>
      <w:r w:rsidR="00780749" w:rsidRPr="00D86F2A">
        <w:t>-21.3%</w:t>
      </w:r>
      <w:r w:rsidR="00DB2D97" w:rsidRPr="00D86F2A">
        <w:t>）</w:t>
      </w:r>
      <w:r w:rsidR="00780749" w:rsidRPr="00D86F2A">
        <w:rPr>
          <w:rFonts w:hint="eastAsia"/>
        </w:rPr>
        <w:t>、變壓器變流器</w:t>
      </w:r>
      <w:r w:rsidR="00DB2D97" w:rsidRPr="00D86F2A">
        <w:t>（</w:t>
      </w:r>
      <w:r w:rsidR="00780749" w:rsidRPr="00D86F2A">
        <w:t>-5.2%</w:t>
      </w:r>
      <w:r w:rsidR="00DB2D97" w:rsidRPr="00D86F2A">
        <w:t>）</w:t>
      </w:r>
      <w:r w:rsidR="00780749" w:rsidRPr="00D86F2A">
        <w:rPr>
          <w:rFonts w:hint="eastAsia"/>
        </w:rPr>
        <w:t>等均衰退。</w:t>
      </w:r>
    </w:p>
    <w:p w14:paraId="46663EFE" w14:textId="77777777" w:rsidR="00D7703F" w:rsidRPr="00D86F2A" w:rsidRDefault="005B0407" w:rsidP="00515620">
      <w:pPr>
        <w:ind w:firstLine="472"/>
        <w:rPr>
          <w:lang w:eastAsia="zh-TW"/>
        </w:rPr>
      </w:pPr>
      <w:r w:rsidRPr="00D86F2A">
        <w:rPr>
          <w:rFonts w:hint="eastAsia"/>
          <w:lang w:eastAsia="zh-TW"/>
        </w:rPr>
        <w:t>目前芬蘭行銷我國產品主要以未經塑性加工鎳粉、木漿、小客車、通訊設備、紙張紙板、以及機械設備為主。近年來，因芬蘭的商品設計展露獨到巧思，包括家具、廚房用具、室內裝飾用品、服飾等，因此消費性產品亦受我消費者注目，多由我商取得代理權或銷售權於我國市場推展。因芬蘭產品價格偏高，我商若引進此類產品，可於制定行銷策略時，強調芬蘭產品特色，以利順利推銷其產品。由於我國消費者對於來自北歐的產品愈來愈感興趣，追逐北歐品牌已逐漸蔚為風尚，代理商若能盡心經營芬蘭品牌形象，應該可以創下佳績</w:t>
      </w:r>
      <w:r w:rsidR="003F5E94" w:rsidRPr="00D86F2A">
        <w:rPr>
          <w:rFonts w:hint="eastAsia"/>
          <w:lang w:eastAsia="zh-TW"/>
        </w:rPr>
        <w:t>。</w:t>
      </w:r>
    </w:p>
    <w:p w14:paraId="0CBB5847" w14:textId="77777777" w:rsidR="00515620" w:rsidRPr="00D86F2A" w:rsidRDefault="00515620" w:rsidP="00515620">
      <w:pPr>
        <w:ind w:firstLine="472"/>
        <w:rPr>
          <w:lang w:eastAsia="zh-TW"/>
        </w:rPr>
      </w:pPr>
    </w:p>
    <w:p w14:paraId="0A3648E7" w14:textId="77777777" w:rsidR="00515620" w:rsidRPr="00D86F2A" w:rsidRDefault="00515620" w:rsidP="00515620">
      <w:pPr>
        <w:ind w:firstLine="472"/>
        <w:rPr>
          <w:lang w:eastAsia="zh-TW"/>
        </w:rPr>
      </w:pPr>
    </w:p>
    <w:p w14:paraId="5B8B79DA" w14:textId="77777777" w:rsidR="008C0F2A" w:rsidRPr="00D86F2A" w:rsidRDefault="008C0F2A" w:rsidP="008C0F2A">
      <w:pPr>
        <w:ind w:left="472" w:firstLineChars="0" w:firstLine="0"/>
        <w:rPr>
          <w:lang w:eastAsia="zh-TW"/>
        </w:rPr>
        <w:sectPr w:rsidR="008C0F2A" w:rsidRPr="00D86F2A">
          <w:headerReference w:type="default" r:id="rId27"/>
          <w:pgSz w:w="11906" w:h="16838" w:code="9"/>
          <w:pgMar w:top="2268" w:right="1701" w:bottom="1701" w:left="1701" w:header="1134" w:footer="851" w:gutter="0"/>
          <w:cols w:space="425"/>
          <w:docGrid w:type="linesAndChars" w:linePitch="514" w:charSpace="-774"/>
        </w:sectPr>
      </w:pPr>
    </w:p>
    <w:p w14:paraId="10CE8966" w14:textId="77777777" w:rsidR="003F5E94" w:rsidRPr="00D86F2A" w:rsidRDefault="003F5E94" w:rsidP="00720BEA">
      <w:pPr>
        <w:pStyle w:val="a3"/>
        <w:spacing w:before="514" w:after="771"/>
      </w:pPr>
      <w:bookmarkStart w:id="6" w:name="_Toc170166266"/>
      <w:r w:rsidRPr="00D86F2A">
        <w:rPr>
          <w:rFonts w:hint="eastAsia"/>
        </w:rPr>
        <w:lastRenderedPageBreak/>
        <w:t>第肆章　投資法規及程序</w:t>
      </w:r>
      <w:bookmarkEnd w:id="6"/>
    </w:p>
    <w:p w14:paraId="5E79C26E" w14:textId="77777777" w:rsidR="003F5E94" w:rsidRPr="00D86F2A" w:rsidRDefault="003F5E94">
      <w:pPr>
        <w:pStyle w:val="a4"/>
      </w:pPr>
      <w:r w:rsidRPr="00D86F2A">
        <w:rPr>
          <w:rFonts w:hint="eastAsia"/>
        </w:rPr>
        <w:t>一、主要投資法令</w:t>
      </w:r>
    </w:p>
    <w:p w14:paraId="0024CE88" w14:textId="77777777" w:rsidR="003F5E94" w:rsidRPr="00D86F2A" w:rsidRDefault="003F5E94" w:rsidP="00515620">
      <w:pPr>
        <w:ind w:firstLine="472"/>
        <w:rPr>
          <w:lang w:eastAsia="zh-TW"/>
        </w:rPr>
      </w:pPr>
      <w:r w:rsidRPr="00D86F2A">
        <w:rPr>
          <w:rFonts w:hint="eastAsia"/>
          <w:lang w:eastAsia="zh-TW"/>
        </w:rPr>
        <w:t>芬蘭並未針對外資特別訂定投資法令，所有與投資有關之法令對於國內外廠商均一體適用。</w:t>
      </w:r>
    </w:p>
    <w:p w14:paraId="1F13DF58" w14:textId="77777777" w:rsidR="003F5E94" w:rsidRPr="00D86F2A" w:rsidRDefault="003F5E94">
      <w:pPr>
        <w:pStyle w:val="a4"/>
      </w:pPr>
      <w:r w:rsidRPr="00D86F2A">
        <w:rPr>
          <w:rFonts w:hint="eastAsia"/>
        </w:rPr>
        <w:t>二、投資申請之規定、程序、應準備文件及審查流程</w:t>
      </w:r>
    </w:p>
    <w:p w14:paraId="586C05B1" w14:textId="53189258" w:rsidR="004B70B7" w:rsidRPr="00D86F2A" w:rsidRDefault="003F5E94" w:rsidP="00515620">
      <w:pPr>
        <w:pStyle w:val="ae"/>
      </w:pPr>
      <w:r w:rsidRPr="00D86F2A">
        <w:rPr>
          <w:rFonts w:hint="eastAsia"/>
        </w:rPr>
        <w:t>（一）</w:t>
      </w:r>
      <w:r w:rsidR="00636E6A" w:rsidRPr="00D86F2A">
        <w:rPr>
          <w:rFonts w:hint="eastAsia"/>
        </w:rPr>
        <w:t>凡非歐洲經濟區</w:t>
      </w:r>
      <w:r w:rsidR="0011217E" w:rsidRPr="00D86F2A">
        <w:rPr>
          <w:rFonts w:hint="eastAsia"/>
        </w:rPr>
        <w:t>（</w:t>
      </w:r>
      <w:r w:rsidR="00636E6A" w:rsidRPr="00D86F2A">
        <w:rPr>
          <w:rFonts w:hint="eastAsia"/>
        </w:rPr>
        <w:t>European Economic Area</w:t>
      </w:r>
      <w:r w:rsidR="00636E6A" w:rsidRPr="00D86F2A">
        <w:t xml:space="preserve">, </w:t>
      </w:r>
      <w:r w:rsidR="00636E6A" w:rsidRPr="00D86F2A">
        <w:rPr>
          <w:rFonts w:hint="eastAsia"/>
        </w:rPr>
        <w:t>EEA</w:t>
      </w:r>
      <w:r w:rsidR="0011217E" w:rsidRPr="00D86F2A">
        <w:rPr>
          <w:rFonts w:hint="eastAsia"/>
        </w:rPr>
        <w:t>）</w:t>
      </w:r>
      <w:r w:rsidR="00636E6A" w:rsidRPr="00D86F2A">
        <w:rPr>
          <w:rFonts w:hint="eastAsia"/>
        </w:rPr>
        <w:t>國家之</w:t>
      </w:r>
      <w:r w:rsidR="004B70B7" w:rsidRPr="00D86F2A">
        <w:rPr>
          <w:rFonts w:hint="eastAsia"/>
        </w:rPr>
        <w:t>居</w:t>
      </w:r>
      <w:r w:rsidR="00636E6A" w:rsidRPr="00D86F2A">
        <w:rPr>
          <w:rFonts w:hint="eastAsia"/>
        </w:rPr>
        <w:t>民者，均於須在芬蘭專利及商業登記局</w:t>
      </w:r>
      <w:r w:rsidR="0011217E" w:rsidRPr="00D86F2A">
        <w:rPr>
          <w:rFonts w:hint="eastAsia"/>
        </w:rPr>
        <w:t>（</w:t>
      </w:r>
      <w:r w:rsidR="00636E6A" w:rsidRPr="00D86F2A">
        <w:t xml:space="preserve">Finnish Patent and Registration Office, </w:t>
      </w:r>
      <w:r w:rsidR="00636E6A" w:rsidRPr="00D86F2A">
        <w:rPr>
          <w:rFonts w:hint="eastAsia"/>
        </w:rPr>
        <w:t>PRH</w:t>
      </w:r>
      <w:r w:rsidR="0011217E" w:rsidRPr="00D86F2A">
        <w:rPr>
          <w:rFonts w:hint="eastAsia"/>
        </w:rPr>
        <w:t>）</w:t>
      </w:r>
      <w:r w:rsidR="00636E6A" w:rsidRPr="00D86F2A">
        <w:rPr>
          <w:rFonts w:hint="eastAsia"/>
        </w:rPr>
        <w:t>登記並申請營業許可。</w:t>
      </w:r>
      <w:r w:rsidR="00150C00" w:rsidRPr="00D86F2A">
        <w:rPr>
          <w:rFonts w:hint="eastAsia"/>
        </w:rPr>
        <w:t>芬蘭公司型態分為有限公司（</w:t>
      </w:r>
      <w:r w:rsidR="00150C00" w:rsidRPr="00D86F2A">
        <w:rPr>
          <w:rFonts w:hint="eastAsia"/>
        </w:rPr>
        <w:t>limited l</w:t>
      </w:r>
      <w:r w:rsidR="00150C00" w:rsidRPr="00D86F2A">
        <w:t xml:space="preserve">iability </w:t>
      </w:r>
      <w:r w:rsidR="00150C00" w:rsidRPr="00D86F2A">
        <w:rPr>
          <w:rFonts w:hint="eastAsia"/>
        </w:rPr>
        <w:t>company</w:t>
      </w:r>
      <w:r w:rsidR="00150C00" w:rsidRPr="00D86F2A">
        <w:rPr>
          <w:rFonts w:hint="eastAsia"/>
        </w:rPr>
        <w:t>）和</w:t>
      </w:r>
      <w:r w:rsidRPr="00D86F2A">
        <w:rPr>
          <w:rFonts w:hint="eastAsia"/>
        </w:rPr>
        <w:t>獨資</w:t>
      </w:r>
      <w:r w:rsidR="00150C00" w:rsidRPr="00D86F2A">
        <w:rPr>
          <w:rFonts w:hint="eastAsia"/>
        </w:rPr>
        <w:t>之</w:t>
      </w:r>
      <w:r w:rsidR="008D686C" w:rsidRPr="00D86F2A">
        <w:rPr>
          <w:rFonts w:hint="eastAsia"/>
        </w:rPr>
        <w:t>非正式公司型態</w:t>
      </w:r>
      <w:r w:rsidRPr="00D86F2A">
        <w:rPr>
          <w:rFonts w:hint="eastAsia"/>
        </w:rPr>
        <w:t>（</w:t>
      </w:r>
      <w:r w:rsidR="00C1262F" w:rsidRPr="00D86F2A">
        <w:t>private</w:t>
      </w:r>
      <w:r w:rsidRPr="00D86F2A">
        <w:rPr>
          <w:rFonts w:hint="eastAsia"/>
        </w:rPr>
        <w:t xml:space="preserve"> </w:t>
      </w:r>
      <w:r w:rsidR="00C1262F" w:rsidRPr="00D86F2A">
        <w:t>trader</w:t>
      </w:r>
      <w:r w:rsidRPr="00D86F2A">
        <w:rPr>
          <w:rFonts w:hint="eastAsia"/>
        </w:rPr>
        <w:t>）；</w:t>
      </w:r>
      <w:r w:rsidR="00C1262F" w:rsidRPr="00D86F2A">
        <w:rPr>
          <w:rFonts w:hint="eastAsia"/>
        </w:rPr>
        <w:t>亦可透過</w:t>
      </w:r>
      <w:r w:rsidRPr="00D86F2A">
        <w:rPr>
          <w:rFonts w:hint="eastAsia"/>
        </w:rPr>
        <w:t>合夥</w:t>
      </w:r>
      <w:r w:rsidR="00C1262F" w:rsidRPr="00D86F2A">
        <w:rPr>
          <w:rFonts w:hint="eastAsia"/>
        </w:rPr>
        <w:t>方式經營企業，</w:t>
      </w:r>
      <w:r w:rsidRPr="00D86F2A">
        <w:rPr>
          <w:rFonts w:hint="eastAsia"/>
        </w:rPr>
        <w:t>分為一般合夥（</w:t>
      </w:r>
      <w:r w:rsidRPr="00D86F2A">
        <w:rPr>
          <w:rFonts w:hint="eastAsia"/>
        </w:rPr>
        <w:t>general partnership</w:t>
      </w:r>
      <w:r w:rsidRPr="00D86F2A">
        <w:rPr>
          <w:rFonts w:hint="eastAsia"/>
        </w:rPr>
        <w:t>）與有限責任合夥（</w:t>
      </w:r>
      <w:r w:rsidRPr="00D86F2A">
        <w:rPr>
          <w:rFonts w:hint="eastAsia"/>
        </w:rPr>
        <w:t>limited partnership</w:t>
      </w:r>
      <w:r w:rsidRPr="00D86F2A">
        <w:rPr>
          <w:rFonts w:hint="eastAsia"/>
        </w:rPr>
        <w:t>）。</w:t>
      </w:r>
      <w:r w:rsidR="004B70B7" w:rsidRPr="00D86F2A">
        <w:rPr>
          <w:rFonts w:hint="eastAsia"/>
        </w:rPr>
        <w:t>外商設立公司僅可設立有限公司，創立人數可為</w:t>
      </w:r>
      <w:r w:rsidR="004B70B7" w:rsidRPr="00D86F2A">
        <w:rPr>
          <w:rFonts w:hint="eastAsia"/>
        </w:rPr>
        <w:t>1</w:t>
      </w:r>
      <w:r w:rsidR="004B70B7" w:rsidRPr="00D86F2A">
        <w:rPr>
          <w:rFonts w:hint="eastAsia"/>
        </w:rPr>
        <w:t>人或</w:t>
      </w:r>
      <w:r w:rsidR="004B70B7" w:rsidRPr="00D86F2A">
        <w:rPr>
          <w:rFonts w:hint="eastAsia"/>
        </w:rPr>
        <w:t>2</w:t>
      </w:r>
      <w:r w:rsidR="004B70B7" w:rsidRPr="00D86F2A">
        <w:rPr>
          <w:rFonts w:hint="eastAsia"/>
        </w:rPr>
        <w:t>人以上，自然人或法人不拘，惟總經理及至少</w:t>
      </w:r>
      <w:r w:rsidR="004B70B7" w:rsidRPr="00D86F2A">
        <w:rPr>
          <w:rFonts w:hint="eastAsia"/>
        </w:rPr>
        <w:t>1</w:t>
      </w:r>
      <w:r w:rsidR="004B70B7" w:rsidRPr="00D86F2A">
        <w:rPr>
          <w:rFonts w:hint="eastAsia"/>
        </w:rPr>
        <w:t>名董事須為芬蘭永久居民或在歐洲經濟區（</w:t>
      </w:r>
      <w:r w:rsidR="004B70B7" w:rsidRPr="00D86F2A">
        <w:rPr>
          <w:rFonts w:hint="eastAsia"/>
        </w:rPr>
        <w:t>EEA</w:t>
      </w:r>
      <w:r w:rsidR="004B70B7" w:rsidRPr="00D86F2A">
        <w:rPr>
          <w:rFonts w:hint="eastAsia"/>
        </w:rPr>
        <w:t>）擁有居所，則無需獲取</w:t>
      </w:r>
      <w:r w:rsidR="004B70B7" w:rsidRPr="00D86F2A">
        <w:rPr>
          <w:rFonts w:hint="eastAsia"/>
        </w:rPr>
        <w:t>PRH</w:t>
      </w:r>
      <w:r w:rsidR="004B70B7" w:rsidRPr="00D86F2A">
        <w:rPr>
          <w:rFonts w:hint="eastAsia"/>
        </w:rPr>
        <w:t>許可，否則應向</w:t>
      </w:r>
      <w:r w:rsidR="004B70B7" w:rsidRPr="00D86F2A">
        <w:rPr>
          <w:rFonts w:hint="eastAsia"/>
        </w:rPr>
        <w:t>PRH</w:t>
      </w:r>
      <w:r w:rsidR="004B70B7" w:rsidRPr="00D86F2A">
        <w:rPr>
          <w:rFonts w:hint="eastAsia"/>
        </w:rPr>
        <w:t>申請許可。</w:t>
      </w:r>
      <w:r w:rsidR="008E3B09" w:rsidRPr="00D86F2A">
        <w:rPr>
          <w:rFonts w:hint="eastAsia"/>
        </w:rPr>
        <w:t>P</w:t>
      </w:r>
      <w:r w:rsidR="008E3B09" w:rsidRPr="00D86F2A">
        <w:t>RH</w:t>
      </w:r>
      <w:r w:rsidR="004B70B7" w:rsidRPr="00D86F2A">
        <w:rPr>
          <w:rFonts w:hint="eastAsia"/>
        </w:rPr>
        <w:t>網</w:t>
      </w:r>
      <w:r w:rsidR="008E3B09" w:rsidRPr="00D86F2A">
        <w:rPr>
          <w:rFonts w:hint="eastAsia"/>
        </w:rPr>
        <w:t>址為</w:t>
      </w:r>
      <w:r w:rsidR="00515620" w:rsidRPr="00D86F2A">
        <w:rPr>
          <w:rFonts w:hint="eastAsia"/>
        </w:rPr>
        <w:t>：</w:t>
      </w:r>
      <w:r w:rsidR="004B70B7" w:rsidRPr="00D86F2A">
        <w:rPr>
          <w:rFonts w:hint="eastAsia"/>
        </w:rPr>
        <w:t xml:space="preserve"> </w:t>
      </w:r>
    </w:p>
    <w:p w14:paraId="43232D8B" w14:textId="77777777" w:rsidR="003F5E94" w:rsidRPr="00D86F2A" w:rsidRDefault="004B70B7" w:rsidP="004B70B7">
      <w:pPr>
        <w:pStyle w:val="ae"/>
        <w:ind w:leftChars="400" w:firstLineChars="20" w:firstLine="47"/>
      </w:pPr>
      <w:r w:rsidRPr="00D86F2A">
        <w:t>https://www.prh.fi/en/kaupparekisteri/ulkomaalaisluvat.html</w:t>
      </w:r>
    </w:p>
    <w:p w14:paraId="3865DB63" w14:textId="77777777" w:rsidR="003F5E94" w:rsidRPr="00D86F2A" w:rsidRDefault="003F5E94" w:rsidP="00515620">
      <w:pPr>
        <w:pStyle w:val="ae"/>
      </w:pPr>
      <w:r w:rsidRPr="00D86F2A">
        <w:rPr>
          <w:rFonts w:hint="eastAsia"/>
        </w:rPr>
        <w:t>（</w:t>
      </w:r>
      <w:r w:rsidR="00536E07" w:rsidRPr="00D86F2A">
        <w:rPr>
          <w:rFonts w:hint="eastAsia"/>
        </w:rPr>
        <w:t>二</w:t>
      </w:r>
      <w:r w:rsidRPr="00D86F2A">
        <w:rPr>
          <w:rFonts w:hint="eastAsia"/>
        </w:rPr>
        <w:t>）</w:t>
      </w:r>
      <w:r w:rsidR="000C7751" w:rsidRPr="00D86F2A">
        <w:rPr>
          <w:rFonts w:hint="eastAsia"/>
        </w:rPr>
        <w:t>經營銀行、保險、醫療、藥局、保全、旅行社、房地產、車輛檢驗、採礦等行業，必須申請特殊營業許可</w:t>
      </w:r>
      <w:r w:rsidR="009A66B6" w:rsidRPr="00D86F2A">
        <w:rPr>
          <w:rFonts w:hint="eastAsia"/>
        </w:rPr>
        <w:t>。</w:t>
      </w:r>
    </w:p>
    <w:p w14:paraId="369E4792" w14:textId="77777777" w:rsidR="003F5E94" w:rsidRPr="00D86F2A" w:rsidRDefault="003F5E94" w:rsidP="00515620">
      <w:pPr>
        <w:pStyle w:val="a4"/>
        <w:pageBreakBefore/>
      </w:pPr>
      <w:r w:rsidRPr="00D86F2A">
        <w:rPr>
          <w:rFonts w:hint="eastAsia"/>
        </w:rPr>
        <w:lastRenderedPageBreak/>
        <w:t>三、投資相關機構</w:t>
      </w:r>
    </w:p>
    <w:p w14:paraId="712C8760" w14:textId="77777777" w:rsidR="003F5E94" w:rsidRPr="00D86F2A" w:rsidRDefault="003F5E94" w:rsidP="00515620">
      <w:pPr>
        <w:pStyle w:val="ae"/>
      </w:pPr>
      <w:r w:rsidRPr="00D86F2A">
        <w:rPr>
          <w:rFonts w:hint="eastAsia"/>
        </w:rPr>
        <w:t>（一）</w:t>
      </w:r>
      <w:r w:rsidR="00E51C91" w:rsidRPr="00D86F2A">
        <w:rPr>
          <w:rFonts w:hint="eastAsia"/>
        </w:rPr>
        <w:t>芬蘭商務促進局（</w:t>
      </w:r>
      <w:r w:rsidR="00E51C91" w:rsidRPr="00D86F2A">
        <w:t>Business Finland</w:t>
      </w:r>
      <w:r w:rsidR="00E51C91" w:rsidRPr="00D86F2A">
        <w:rPr>
          <w:rFonts w:hint="eastAsia"/>
        </w:rPr>
        <w:t xml:space="preserve">, </w:t>
      </w:r>
      <w:r w:rsidR="00540276" w:rsidRPr="00D86F2A">
        <w:rPr>
          <w:rFonts w:hint="eastAsia"/>
        </w:rPr>
        <w:t>網址</w:t>
      </w:r>
      <w:r w:rsidR="008E3B09" w:rsidRPr="00D86F2A">
        <w:rPr>
          <w:rFonts w:hint="eastAsia"/>
        </w:rPr>
        <w:t>為</w:t>
      </w:r>
      <w:r w:rsidR="00540276" w:rsidRPr="00D86F2A">
        <w:rPr>
          <w:rFonts w:hint="eastAsia"/>
        </w:rPr>
        <w:t xml:space="preserve">: </w:t>
      </w:r>
      <w:r w:rsidR="00E51C91" w:rsidRPr="00D86F2A">
        <w:t>www.businessfinland.fi</w:t>
      </w:r>
      <w:r w:rsidR="00E51C91" w:rsidRPr="00D86F2A">
        <w:rPr>
          <w:rFonts w:hint="eastAsia"/>
        </w:rPr>
        <w:t>）透過不同平</w:t>
      </w:r>
      <w:r w:rsidR="00CE622E" w:rsidRPr="00D86F2A">
        <w:rPr>
          <w:rFonts w:hint="eastAsia"/>
        </w:rPr>
        <w:t>臺</w:t>
      </w:r>
      <w:r w:rsidR="00E51C91" w:rsidRPr="00D86F2A">
        <w:rPr>
          <w:rFonts w:hint="eastAsia"/>
        </w:rPr>
        <w:t>創造投資條件和環境，吸引並</w:t>
      </w:r>
      <w:r w:rsidRPr="00D86F2A">
        <w:rPr>
          <w:rFonts w:hint="eastAsia"/>
        </w:rPr>
        <w:t>協助外</w:t>
      </w:r>
      <w:r w:rsidR="009C104C" w:rsidRPr="00D86F2A">
        <w:rPr>
          <w:rFonts w:hint="eastAsia"/>
        </w:rPr>
        <w:t>商赴</w:t>
      </w:r>
      <w:r w:rsidR="00E51C91" w:rsidRPr="00D86F2A">
        <w:rPr>
          <w:rFonts w:hint="eastAsia"/>
        </w:rPr>
        <w:t>芬蘭</w:t>
      </w:r>
      <w:r w:rsidRPr="00D86F2A">
        <w:rPr>
          <w:rFonts w:hint="eastAsia"/>
        </w:rPr>
        <w:t>投資。</w:t>
      </w:r>
    </w:p>
    <w:p w14:paraId="545257D3" w14:textId="77777777" w:rsidR="003F5E94" w:rsidRPr="00D86F2A" w:rsidRDefault="003F5E94" w:rsidP="00515620">
      <w:pPr>
        <w:pStyle w:val="ae"/>
      </w:pPr>
      <w:r w:rsidRPr="00D86F2A">
        <w:rPr>
          <w:rFonts w:hint="eastAsia"/>
        </w:rPr>
        <w:t>（二）就業及經濟發展中心（</w:t>
      </w:r>
      <w:r w:rsidRPr="00D86F2A">
        <w:rPr>
          <w:rFonts w:hint="eastAsia"/>
        </w:rPr>
        <w:t>Employment &amp; Economic Development Center</w:t>
      </w:r>
      <w:r w:rsidRPr="00D86F2A">
        <w:rPr>
          <w:rFonts w:hint="eastAsia"/>
        </w:rPr>
        <w:t>，</w:t>
      </w:r>
      <w:r w:rsidR="008D10FD" w:rsidRPr="00D86F2A">
        <w:rPr>
          <w:rFonts w:hint="eastAsia"/>
        </w:rPr>
        <w:t>TE S</w:t>
      </w:r>
      <w:r w:rsidR="008D10FD" w:rsidRPr="00D86F2A">
        <w:t xml:space="preserve">ervices, </w:t>
      </w:r>
      <w:r w:rsidR="00540276" w:rsidRPr="00D86F2A">
        <w:rPr>
          <w:rFonts w:hint="eastAsia"/>
        </w:rPr>
        <w:t>網址</w:t>
      </w:r>
      <w:r w:rsidR="008E3B09" w:rsidRPr="00D86F2A">
        <w:rPr>
          <w:rFonts w:hint="eastAsia"/>
        </w:rPr>
        <w:t>為</w:t>
      </w:r>
      <w:r w:rsidR="00540276" w:rsidRPr="00D86F2A">
        <w:rPr>
          <w:rFonts w:hint="eastAsia"/>
        </w:rPr>
        <w:t xml:space="preserve">: </w:t>
      </w:r>
      <w:r w:rsidR="000927D0" w:rsidRPr="00D86F2A">
        <w:t>www.te-palvelut.fi/en/home</w:t>
      </w:r>
      <w:r w:rsidRPr="00D86F2A">
        <w:rPr>
          <w:rFonts w:hint="eastAsia"/>
        </w:rPr>
        <w:t>），該中心</w:t>
      </w:r>
      <w:r w:rsidR="008D10FD" w:rsidRPr="00D86F2A">
        <w:rPr>
          <w:rFonts w:hint="eastAsia"/>
        </w:rPr>
        <w:t>直屬於經濟</w:t>
      </w:r>
      <w:r w:rsidRPr="00D86F2A">
        <w:rPr>
          <w:rFonts w:hint="eastAsia"/>
        </w:rPr>
        <w:t>就業部，轄下</w:t>
      </w:r>
      <w:r w:rsidR="006E5B54" w:rsidRPr="00D86F2A">
        <w:rPr>
          <w:rFonts w:hint="eastAsia"/>
        </w:rPr>
        <w:t>共</w:t>
      </w:r>
      <w:r w:rsidRPr="00D86F2A">
        <w:rPr>
          <w:rFonts w:hint="eastAsia"/>
        </w:rPr>
        <w:t>15</w:t>
      </w:r>
      <w:r w:rsidRPr="00D86F2A">
        <w:rPr>
          <w:rFonts w:hint="eastAsia"/>
        </w:rPr>
        <w:t>個辦事處</w:t>
      </w:r>
      <w:r w:rsidR="009C104C" w:rsidRPr="00D86F2A">
        <w:rPr>
          <w:rFonts w:hint="eastAsia"/>
        </w:rPr>
        <w:t>提供企業諮詢及</w:t>
      </w:r>
      <w:r w:rsidR="00D7703F" w:rsidRPr="00D86F2A">
        <w:rPr>
          <w:rFonts w:hint="eastAsia"/>
        </w:rPr>
        <w:t>協助就業</w:t>
      </w:r>
      <w:r w:rsidRPr="00D86F2A">
        <w:rPr>
          <w:rFonts w:hint="eastAsia"/>
        </w:rPr>
        <w:t>等服務。</w:t>
      </w:r>
    </w:p>
    <w:p w14:paraId="76000D7E" w14:textId="0A3C5FBD" w:rsidR="003F5E94" w:rsidRPr="00D86F2A" w:rsidRDefault="0068494F" w:rsidP="00515620">
      <w:pPr>
        <w:pStyle w:val="ae"/>
      </w:pPr>
      <w:r w:rsidRPr="00D86F2A">
        <w:rPr>
          <w:rFonts w:hint="eastAsia"/>
        </w:rPr>
        <w:t>（三）</w:t>
      </w:r>
      <w:r w:rsidR="006E71FB" w:rsidRPr="00D86F2A">
        <w:rPr>
          <w:rFonts w:hint="eastAsia"/>
        </w:rPr>
        <w:t>芬蘭專利及商業登記局</w:t>
      </w:r>
      <w:r w:rsidR="0011217E" w:rsidRPr="00D86F2A">
        <w:rPr>
          <w:rFonts w:hint="eastAsia"/>
        </w:rPr>
        <w:t>（</w:t>
      </w:r>
      <w:r w:rsidR="006E71FB" w:rsidRPr="00D86F2A">
        <w:rPr>
          <w:rFonts w:hint="eastAsia"/>
        </w:rPr>
        <w:t>Finnish Patent and Registration Office, PRH,</w:t>
      </w:r>
      <w:r w:rsidR="006E71FB" w:rsidRPr="00D86F2A">
        <w:t xml:space="preserve"> </w:t>
      </w:r>
      <w:r w:rsidR="00540276" w:rsidRPr="00D86F2A">
        <w:rPr>
          <w:rFonts w:hint="eastAsia"/>
        </w:rPr>
        <w:t>網址</w:t>
      </w:r>
      <w:r w:rsidR="008E3B09" w:rsidRPr="00D86F2A">
        <w:rPr>
          <w:rFonts w:hint="eastAsia"/>
        </w:rPr>
        <w:t>為</w:t>
      </w:r>
      <w:r w:rsidR="00540276" w:rsidRPr="00D86F2A">
        <w:rPr>
          <w:rFonts w:hint="eastAsia"/>
        </w:rPr>
        <w:t xml:space="preserve">: </w:t>
      </w:r>
      <w:r w:rsidR="003F5E94" w:rsidRPr="00D86F2A">
        <w:rPr>
          <w:rFonts w:hint="eastAsia"/>
        </w:rPr>
        <w:t>www.prh.fi/en.html</w:t>
      </w:r>
      <w:r w:rsidR="003F5E94" w:rsidRPr="00D86F2A">
        <w:rPr>
          <w:rFonts w:hint="eastAsia"/>
        </w:rPr>
        <w:t>），負責公司登記及營業許可。</w:t>
      </w:r>
    </w:p>
    <w:p w14:paraId="7B12A4CA" w14:textId="43632E9A" w:rsidR="00B05EE4" w:rsidRPr="00D86F2A" w:rsidRDefault="00B05EE4" w:rsidP="00515620">
      <w:pPr>
        <w:pStyle w:val="ae"/>
      </w:pPr>
      <w:r w:rsidRPr="00D86F2A">
        <w:rPr>
          <w:rFonts w:hint="eastAsia"/>
        </w:rPr>
        <w:t>（四）</w:t>
      </w:r>
      <w:r w:rsidR="00540276" w:rsidRPr="00D86F2A">
        <w:rPr>
          <w:rFonts w:hint="eastAsia"/>
        </w:rPr>
        <w:t>芬蘭國稅局</w:t>
      </w:r>
      <w:r w:rsidR="0011217E" w:rsidRPr="00D86F2A">
        <w:rPr>
          <w:rFonts w:hint="eastAsia"/>
        </w:rPr>
        <w:t>（</w:t>
      </w:r>
      <w:r w:rsidR="00540276" w:rsidRPr="00D86F2A">
        <w:t>Finnish Tax Administration,</w:t>
      </w:r>
      <w:r w:rsidR="00540276" w:rsidRPr="00D86F2A">
        <w:rPr>
          <w:rFonts w:hint="eastAsia"/>
        </w:rPr>
        <w:t xml:space="preserve"> </w:t>
      </w:r>
      <w:r w:rsidR="00540276" w:rsidRPr="00D86F2A">
        <w:rPr>
          <w:rFonts w:hint="eastAsia"/>
        </w:rPr>
        <w:t>網址</w:t>
      </w:r>
      <w:r w:rsidR="008E3B09" w:rsidRPr="00D86F2A">
        <w:rPr>
          <w:rFonts w:hint="eastAsia"/>
        </w:rPr>
        <w:t>為</w:t>
      </w:r>
      <w:r w:rsidR="00540276" w:rsidRPr="00D86F2A">
        <w:rPr>
          <w:rFonts w:hint="eastAsia"/>
        </w:rPr>
        <w:t xml:space="preserve">: </w:t>
      </w:r>
      <w:hyperlink r:id="rId28" w:history="1">
        <w:r w:rsidR="00540276" w:rsidRPr="00D86F2A">
          <w:rPr>
            <w:rStyle w:val="af4"/>
            <w:color w:val="auto"/>
            <w:u w:val="none"/>
          </w:rPr>
          <w:t>www.vero.fi</w:t>
        </w:r>
      </w:hyperlink>
      <w:r w:rsidR="0011217E" w:rsidRPr="00D86F2A">
        <w:rPr>
          <w:rFonts w:hint="eastAsia"/>
        </w:rPr>
        <w:t>）</w:t>
      </w:r>
      <w:r w:rsidR="00540276" w:rsidRPr="00D86F2A">
        <w:rPr>
          <w:rFonts w:hint="eastAsia"/>
        </w:rPr>
        <w:t>，提供稅務相關登記服務。</w:t>
      </w:r>
    </w:p>
    <w:p w14:paraId="1548C9B4" w14:textId="77777777" w:rsidR="003F5E94" w:rsidRPr="00D86F2A" w:rsidRDefault="003F5E94">
      <w:pPr>
        <w:pStyle w:val="a4"/>
      </w:pPr>
      <w:r w:rsidRPr="00D86F2A">
        <w:rPr>
          <w:rFonts w:hint="eastAsia"/>
        </w:rPr>
        <w:t>四、投資獎勵措施</w:t>
      </w:r>
    </w:p>
    <w:p w14:paraId="246EBCA8" w14:textId="77777777" w:rsidR="003F5E94" w:rsidRPr="00D86F2A" w:rsidRDefault="0042058A" w:rsidP="00515620">
      <w:pPr>
        <w:ind w:firstLine="472"/>
        <w:rPr>
          <w:lang w:eastAsia="zh-TW"/>
        </w:rPr>
      </w:pPr>
      <w:r w:rsidRPr="00D86F2A">
        <w:rPr>
          <w:rFonts w:hint="eastAsia"/>
          <w:lang w:eastAsia="zh-TW"/>
        </w:rPr>
        <w:t>在芬蘭之外商企業與芬蘭企業適用相同的申請條件與優惠措施，中小企業與大型企業均可為投資補助申請者，目的為</w:t>
      </w:r>
      <w:r w:rsidR="000E377B" w:rsidRPr="00D86F2A">
        <w:rPr>
          <w:rFonts w:hint="eastAsia"/>
          <w:lang w:eastAsia="zh-TW"/>
        </w:rPr>
        <w:t>鼓勵</w:t>
      </w:r>
      <w:r w:rsidRPr="00D86F2A">
        <w:rPr>
          <w:rFonts w:hint="eastAsia"/>
          <w:lang w:eastAsia="zh-TW"/>
        </w:rPr>
        <w:t>所有企業的</w:t>
      </w:r>
      <w:r w:rsidR="000E377B" w:rsidRPr="00D86F2A">
        <w:rPr>
          <w:rFonts w:hint="eastAsia"/>
          <w:lang w:eastAsia="zh-TW"/>
        </w:rPr>
        <w:t>科技創新</w:t>
      </w:r>
      <w:r w:rsidRPr="00D86F2A">
        <w:rPr>
          <w:rFonts w:hint="eastAsia"/>
          <w:lang w:eastAsia="zh-TW"/>
        </w:rPr>
        <w:t>，同時</w:t>
      </w:r>
      <w:r w:rsidR="003F5E94" w:rsidRPr="00D86F2A">
        <w:rPr>
          <w:rFonts w:hint="eastAsia"/>
          <w:lang w:eastAsia="zh-TW"/>
        </w:rPr>
        <w:t>促進</w:t>
      </w:r>
      <w:r w:rsidRPr="00D86F2A">
        <w:rPr>
          <w:rFonts w:hint="eastAsia"/>
          <w:lang w:eastAsia="zh-TW"/>
        </w:rPr>
        <w:t>偏遠</w:t>
      </w:r>
      <w:r w:rsidR="003F5E94" w:rsidRPr="00D86F2A">
        <w:rPr>
          <w:rFonts w:hint="eastAsia"/>
          <w:lang w:eastAsia="zh-TW"/>
        </w:rPr>
        <w:t>地區</w:t>
      </w:r>
      <w:r w:rsidR="000E377B" w:rsidRPr="00D86F2A">
        <w:rPr>
          <w:rFonts w:hint="eastAsia"/>
          <w:lang w:eastAsia="zh-TW"/>
        </w:rPr>
        <w:t>之</w:t>
      </w:r>
      <w:r w:rsidR="003F5E94" w:rsidRPr="00D86F2A">
        <w:rPr>
          <w:rFonts w:hint="eastAsia"/>
          <w:lang w:eastAsia="zh-TW"/>
        </w:rPr>
        <w:t>經濟發展；獎勵投資措施包括補助、貸款、租稅優惠、參與入股、融資保證與員工訓練。</w:t>
      </w:r>
    </w:p>
    <w:p w14:paraId="23270C04" w14:textId="77777777" w:rsidR="00515620" w:rsidRPr="00D86F2A" w:rsidRDefault="00515620" w:rsidP="00515620">
      <w:pPr>
        <w:pStyle w:val="ae"/>
      </w:pPr>
      <w:r w:rsidRPr="00D86F2A">
        <w:rPr>
          <w:rFonts w:hint="eastAsia"/>
        </w:rPr>
        <w:t>（一）</w:t>
      </w:r>
      <w:r w:rsidRPr="00D86F2A">
        <w:rPr>
          <w:rFonts w:hint="eastAsia"/>
        </w:rPr>
        <w:tab/>
      </w:r>
      <w:r w:rsidRPr="00D86F2A">
        <w:rPr>
          <w:rFonts w:hint="eastAsia"/>
        </w:rPr>
        <w:t>地區經濟發展相關補助</w:t>
      </w:r>
      <w:r w:rsidRPr="00D86F2A">
        <w:rPr>
          <w:rFonts w:hint="eastAsia"/>
        </w:rPr>
        <w:t xml:space="preserve">: </w:t>
      </w:r>
      <w:r w:rsidRPr="00D86F2A">
        <w:rPr>
          <w:rFonts w:hint="eastAsia"/>
        </w:rPr>
        <w:t>由芬蘭</w:t>
      </w:r>
      <w:r w:rsidRPr="00D86F2A">
        <w:rPr>
          <w:rFonts w:hint="eastAsia"/>
        </w:rPr>
        <w:t xml:space="preserve">ELY </w:t>
      </w:r>
      <w:proofErr w:type="spellStart"/>
      <w:r w:rsidRPr="00D86F2A">
        <w:rPr>
          <w:rFonts w:hint="eastAsia"/>
        </w:rPr>
        <w:t>Centres</w:t>
      </w:r>
      <w:proofErr w:type="spellEnd"/>
      <w:r w:rsidRPr="00D86F2A">
        <w:rPr>
          <w:rFonts w:hint="eastAsia"/>
        </w:rPr>
        <w:t>（</w:t>
      </w:r>
      <w:proofErr w:type="spellStart"/>
      <w:r w:rsidRPr="00D86F2A">
        <w:rPr>
          <w:rFonts w:hint="eastAsia"/>
        </w:rPr>
        <w:t>Centres</w:t>
      </w:r>
      <w:proofErr w:type="spellEnd"/>
      <w:r w:rsidRPr="00D86F2A">
        <w:rPr>
          <w:rFonts w:hint="eastAsia"/>
        </w:rPr>
        <w:t xml:space="preserve"> of the Economic Development, Transport and the Environment, ELY </w:t>
      </w:r>
      <w:proofErr w:type="spellStart"/>
      <w:r w:rsidRPr="00D86F2A">
        <w:rPr>
          <w:rFonts w:hint="eastAsia"/>
        </w:rPr>
        <w:t>Centres</w:t>
      </w:r>
      <w:proofErr w:type="spellEnd"/>
      <w:r w:rsidRPr="00D86F2A">
        <w:rPr>
          <w:rFonts w:hint="eastAsia"/>
        </w:rPr>
        <w:t>）負責，於全芬蘭共設有</w:t>
      </w:r>
      <w:r w:rsidRPr="00D86F2A">
        <w:rPr>
          <w:rFonts w:hint="eastAsia"/>
        </w:rPr>
        <w:t>15</w:t>
      </w:r>
      <w:r w:rsidRPr="00D86F2A">
        <w:rPr>
          <w:rFonts w:hint="eastAsia"/>
        </w:rPr>
        <w:t>個辦事處，主要負責三個範疇包括</w:t>
      </w:r>
      <w:r w:rsidRPr="00D86F2A">
        <w:rPr>
          <w:rFonts w:hint="eastAsia"/>
        </w:rPr>
        <w:t xml:space="preserve">: </w:t>
      </w:r>
      <w:r w:rsidRPr="00D86F2A">
        <w:rPr>
          <w:rFonts w:hint="eastAsia"/>
        </w:rPr>
        <w:t>（</w:t>
      </w:r>
      <w:r w:rsidRPr="00D86F2A">
        <w:rPr>
          <w:rFonts w:hint="eastAsia"/>
        </w:rPr>
        <w:t>1</w:t>
      </w:r>
      <w:r w:rsidRPr="00D86F2A">
        <w:rPr>
          <w:rFonts w:hint="eastAsia"/>
        </w:rPr>
        <w:t>）企業與產業、勞動力、人才輔導與文化活動；（</w:t>
      </w:r>
      <w:r w:rsidRPr="00D86F2A">
        <w:rPr>
          <w:rFonts w:hint="eastAsia"/>
        </w:rPr>
        <w:t>2</w:t>
      </w:r>
      <w:r w:rsidRPr="00D86F2A">
        <w:rPr>
          <w:rFonts w:hint="eastAsia"/>
        </w:rPr>
        <w:t>）交通與基礎建設；（</w:t>
      </w:r>
      <w:r w:rsidRPr="00D86F2A">
        <w:rPr>
          <w:rFonts w:hint="eastAsia"/>
        </w:rPr>
        <w:t>3</w:t>
      </w:r>
      <w:r w:rsidRPr="00D86F2A">
        <w:rPr>
          <w:rFonts w:hint="eastAsia"/>
        </w:rPr>
        <w:t>）環境與自然資源。重點為執行中央政府政策，以促進地區經濟、交通建設及環境保護等相關業務發展，提供專業意見及相關專案補助。</w:t>
      </w:r>
      <w:r w:rsidRPr="00D86F2A">
        <w:rPr>
          <w:rFonts w:hint="eastAsia"/>
        </w:rPr>
        <w:t xml:space="preserve">ELY </w:t>
      </w:r>
      <w:proofErr w:type="spellStart"/>
      <w:r w:rsidRPr="00D86F2A">
        <w:rPr>
          <w:rFonts w:hint="eastAsia"/>
        </w:rPr>
        <w:t>Centres</w:t>
      </w:r>
      <w:proofErr w:type="spellEnd"/>
      <w:r w:rsidRPr="00D86F2A">
        <w:rPr>
          <w:rFonts w:hint="eastAsia"/>
        </w:rPr>
        <w:t>網址為：</w:t>
      </w:r>
      <w:r w:rsidRPr="00D86F2A">
        <w:rPr>
          <w:rFonts w:hint="eastAsia"/>
        </w:rPr>
        <w:t>https</w:t>
      </w:r>
      <w:r w:rsidRPr="00D86F2A">
        <w:t>://www.ely-keskus.fi/web/ely-en</w:t>
      </w:r>
    </w:p>
    <w:p w14:paraId="433127BE" w14:textId="77777777" w:rsidR="00515620" w:rsidRPr="00D86F2A" w:rsidRDefault="00515620" w:rsidP="00515620">
      <w:pPr>
        <w:pStyle w:val="ae"/>
      </w:pPr>
    </w:p>
    <w:p w14:paraId="2C04BE36" w14:textId="77777777" w:rsidR="00515620" w:rsidRPr="00D86F2A" w:rsidRDefault="00515620" w:rsidP="00515620">
      <w:pPr>
        <w:pStyle w:val="ae"/>
      </w:pPr>
      <w:r w:rsidRPr="00D86F2A">
        <w:rPr>
          <w:rFonts w:hint="eastAsia"/>
        </w:rPr>
        <w:lastRenderedPageBreak/>
        <w:t>（二）</w:t>
      </w:r>
      <w:r w:rsidRPr="00D86F2A">
        <w:rPr>
          <w:rFonts w:hint="eastAsia"/>
        </w:rPr>
        <w:tab/>
      </w:r>
      <w:r w:rsidRPr="00D86F2A">
        <w:rPr>
          <w:rFonts w:hint="eastAsia"/>
        </w:rPr>
        <w:t>貸款與融資保證（</w:t>
      </w:r>
      <w:r w:rsidRPr="00D86F2A">
        <w:rPr>
          <w:rFonts w:hint="eastAsia"/>
        </w:rPr>
        <w:t>Loans and Guarantees</w:t>
      </w:r>
      <w:r w:rsidRPr="00D86F2A">
        <w:rPr>
          <w:rFonts w:hint="eastAsia"/>
        </w:rPr>
        <w:t>）</w:t>
      </w:r>
      <w:r w:rsidRPr="00D86F2A">
        <w:rPr>
          <w:rFonts w:hint="eastAsia"/>
        </w:rPr>
        <w:t xml:space="preserve">: </w:t>
      </w:r>
      <w:r w:rsidRPr="00D86F2A">
        <w:rPr>
          <w:rFonts w:hint="eastAsia"/>
        </w:rPr>
        <w:t>由芬蘭國營的</w:t>
      </w:r>
      <w:proofErr w:type="spellStart"/>
      <w:r w:rsidRPr="00D86F2A">
        <w:rPr>
          <w:rFonts w:hint="eastAsia"/>
        </w:rPr>
        <w:t>Finnvera</w:t>
      </w:r>
      <w:proofErr w:type="spellEnd"/>
      <w:r w:rsidRPr="00D86F2A">
        <w:rPr>
          <w:rFonts w:hint="eastAsia"/>
        </w:rPr>
        <w:t xml:space="preserve"> plc</w:t>
      </w:r>
      <w:r w:rsidRPr="00D86F2A">
        <w:rPr>
          <w:rFonts w:hint="eastAsia"/>
        </w:rPr>
        <w:t>負責提供創新及成長型企業有關出口之融資、貸款或融資保證，由</w:t>
      </w:r>
      <w:proofErr w:type="spellStart"/>
      <w:r w:rsidRPr="00D86F2A">
        <w:rPr>
          <w:rFonts w:hint="eastAsia"/>
        </w:rPr>
        <w:t>Finnvera</w:t>
      </w:r>
      <w:proofErr w:type="spellEnd"/>
      <w:r w:rsidRPr="00D86F2A">
        <w:rPr>
          <w:rFonts w:hint="eastAsia"/>
        </w:rPr>
        <w:t>和其他金援單位承擔融資風險，以增加企業財務融通管道，確保芬蘭企業之國際競爭力。</w:t>
      </w:r>
      <w:proofErr w:type="spellStart"/>
      <w:r w:rsidRPr="00D86F2A">
        <w:rPr>
          <w:rFonts w:hint="eastAsia"/>
        </w:rPr>
        <w:t>Finnvera</w:t>
      </w:r>
      <w:proofErr w:type="spellEnd"/>
      <w:r w:rsidRPr="00D86F2A">
        <w:rPr>
          <w:rFonts w:hint="eastAsia"/>
        </w:rPr>
        <w:t xml:space="preserve"> plc</w:t>
      </w:r>
      <w:r w:rsidRPr="00D86F2A">
        <w:rPr>
          <w:rFonts w:hint="eastAsia"/>
        </w:rPr>
        <w:t>提供出口業者新的解決方案，透過出口信用（</w:t>
      </w:r>
      <w:r w:rsidRPr="00D86F2A">
        <w:rPr>
          <w:rFonts w:hint="eastAsia"/>
        </w:rPr>
        <w:t>export credit</w:t>
      </w:r>
      <w:r w:rsidRPr="00D86F2A">
        <w:rPr>
          <w:rFonts w:hint="eastAsia"/>
        </w:rPr>
        <w:t>）可於</w:t>
      </w:r>
      <w:r w:rsidRPr="00D86F2A">
        <w:rPr>
          <w:rFonts w:hint="eastAsia"/>
        </w:rPr>
        <w:t>OECD</w:t>
      </w:r>
      <w:r w:rsidRPr="00D86F2A">
        <w:rPr>
          <w:rFonts w:hint="eastAsia"/>
        </w:rPr>
        <w:t>條款下提供外國買家長期貸款，並與歐洲投資基金（</w:t>
      </w:r>
      <w:r w:rsidRPr="00D86F2A">
        <w:rPr>
          <w:rFonts w:hint="eastAsia"/>
        </w:rPr>
        <w:t>The European Investment Fund, EIF</w:t>
      </w:r>
      <w:r w:rsidRPr="00D86F2A">
        <w:rPr>
          <w:rFonts w:hint="eastAsia"/>
        </w:rPr>
        <w:t>）簽署合約，提供芬蘭小企業</w:t>
      </w:r>
      <w:r w:rsidRPr="00D86F2A">
        <w:rPr>
          <w:rFonts w:hint="eastAsia"/>
        </w:rPr>
        <w:t>2.8</w:t>
      </w:r>
      <w:r w:rsidRPr="00D86F2A">
        <w:rPr>
          <w:rFonts w:hint="eastAsia"/>
        </w:rPr>
        <w:t>億歐元於相關投資方案。</w:t>
      </w:r>
    </w:p>
    <w:p w14:paraId="4D01DF67" w14:textId="77777777" w:rsidR="00515620" w:rsidRPr="00D86F2A" w:rsidRDefault="00515620" w:rsidP="00515620">
      <w:pPr>
        <w:pStyle w:val="ae"/>
      </w:pPr>
      <w:r w:rsidRPr="00D86F2A">
        <w:rPr>
          <w:rFonts w:hint="eastAsia"/>
        </w:rPr>
        <w:t>（三）</w:t>
      </w:r>
      <w:r w:rsidRPr="00D86F2A">
        <w:rPr>
          <w:rFonts w:hint="eastAsia"/>
        </w:rPr>
        <w:tab/>
      </w:r>
      <w:r w:rsidRPr="00D86F2A">
        <w:rPr>
          <w:rFonts w:hint="eastAsia"/>
        </w:rPr>
        <w:t>研發創新補助（</w:t>
      </w:r>
      <w:r w:rsidRPr="00D86F2A">
        <w:rPr>
          <w:rFonts w:hint="eastAsia"/>
        </w:rPr>
        <w:t>R&amp;D and Innovation Incentives</w:t>
      </w:r>
      <w:r w:rsidRPr="00D86F2A">
        <w:rPr>
          <w:rFonts w:hint="eastAsia"/>
        </w:rPr>
        <w:t>）</w:t>
      </w:r>
      <w:r w:rsidRPr="00D86F2A">
        <w:rPr>
          <w:rFonts w:hint="eastAsia"/>
        </w:rPr>
        <w:t>: Business Finland</w:t>
      </w:r>
      <w:r w:rsidRPr="00D86F2A">
        <w:rPr>
          <w:rFonts w:hint="eastAsia"/>
        </w:rPr>
        <w:t>提供</w:t>
      </w:r>
      <w:r w:rsidRPr="00D86F2A">
        <w:rPr>
          <w:rFonts w:hint="eastAsia"/>
        </w:rPr>
        <w:t xml:space="preserve">innovation funding </w:t>
      </w:r>
      <w:r w:rsidRPr="00D86F2A">
        <w:rPr>
          <w:rFonts w:hint="eastAsia"/>
        </w:rPr>
        <w:t>補助重點為突破科技發展、服務科技、設計與商業社會創新等。另，透過</w:t>
      </w:r>
      <w:r w:rsidRPr="00D86F2A">
        <w:rPr>
          <w:rFonts w:hint="eastAsia"/>
        </w:rPr>
        <w:t>R&amp;D Funding</w:t>
      </w:r>
      <w:r w:rsidRPr="00D86F2A">
        <w:rPr>
          <w:rFonts w:hint="eastAsia"/>
        </w:rPr>
        <w:t>提供企業各種不同的研發創新補助，協助公部門以創新公共採購方式改革其服務和運作，同時由專家協助芬蘭公司進行國際化。</w:t>
      </w:r>
    </w:p>
    <w:p w14:paraId="1E7B3D55" w14:textId="5BC49650" w:rsidR="00961CC2" w:rsidRPr="00D86F2A" w:rsidRDefault="00515620" w:rsidP="00B0424D">
      <w:pPr>
        <w:pStyle w:val="ae"/>
      </w:pPr>
      <w:r w:rsidRPr="00D86F2A">
        <w:rPr>
          <w:rFonts w:hint="eastAsia"/>
        </w:rPr>
        <w:t>（四）</w:t>
      </w:r>
      <w:r w:rsidRPr="00D86F2A">
        <w:rPr>
          <w:rFonts w:hint="eastAsia"/>
        </w:rPr>
        <w:tab/>
      </w:r>
      <w:r w:rsidRPr="00D86F2A">
        <w:rPr>
          <w:rFonts w:hint="eastAsia"/>
        </w:rPr>
        <w:t>氣候基金（</w:t>
      </w:r>
      <w:r w:rsidRPr="00D86F2A">
        <w:rPr>
          <w:rFonts w:hint="eastAsia"/>
        </w:rPr>
        <w:t>Climate Fund</w:t>
      </w:r>
      <w:r w:rsidRPr="00D86F2A">
        <w:rPr>
          <w:rFonts w:hint="eastAsia"/>
        </w:rPr>
        <w:t>）</w:t>
      </w:r>
      <w:r w:rsidR="00961CC2" w:rsidRPr="00D86F2A">
        <w:rPr>
          <w:rFonts w:hint="eastAsia"/>
        </w:rPr>
        <w:t>：</w:t>
      </w:r>
      <w:r w:rsidRPr="00D86F2A">
        <w:rPr>
          <w:rFonts w:hint="eastAsia"/>
        </w:rPr>
        <w:t>主旨為對抗氣候變遷、強化</w:t>
      </w:r>
      <w:proofErr w:type="gramStart"/>
      <w:r w:rsidRPr="00D86F2A">
        <w:rPr>
          <w:rFonts w:hint="eastAsia"/>
        </w:rPr>
        <w:t>低碳排產業</w:t>
      </w:r>
      <w:proofErr w:type="gramEnd"/>
      <w:r w:rsidRPr="00D86F2A">
        <w:rPr>
          <w:rFonts w:hint="eastAsia"/>
        </w:rPr>
        <w:t>與推廣數位化，由國營企業</w:t>
      </w:r>
      <w:r w:rsidRPr="00D86F2A">
        <w:rPr>
          <w:rFonts w:hint="eastAsia"/>
        </w:rPr>
        <w:t>The Climate Fund</w:t>
      </w:r>
      <w:r w:rsidRPr="00D86F2A">
        <w:rPr>
          <w:rFonts w:hint="eastAsia"/>
        </w:rPr>
        <w:t>負責提供批准補助或參與投資專案，主要目標為產業專案，如改善氣候新科技之研發或示範、不同公部門改善數據運用之平台或合作投資專案等。網址為</w:t>
      </w:r>
      <w:r w:rsidR="00961CC2" w:rsidRPr="00D86F2A">
        <w:rPr>
          <w:rFonts w:hint="eastAsia"/>
        </w:rPr>
        <w:t>：</w:t>
      </w:r>
      <w:r w:rsidR="00961CC2" w:rsidRPr="00D86F2A">
        <w:rPr>
          <w:rFonts w:hint="eastAsia"/>
        </w:rPr>
        <w:t>https://www.ely-keskus.fi/web/ely-en</w:t>
      </w:r>
      <w:r w:rsidR="00961CC2" w:rsidRPr="00D86F2A">
        <w:rPr>
          <w:rFonts w:hint="eastAsia"/>
        </w:rPr>
        <w:t>。</w:t>
      </w:r>
    </w:p>
    <w:p w14:paraId="10E77C70" w14:textId="77777777" w:rsidR="00961CC2" w:rsidRPr="00D86F2A" w:rsidRDefault="00961CC2" w:rsidP="00B0424D">
      <w:pPr>
        <w:pStyle w:val="ae"/>
      </w:pPr>
    </w:p>
    <w:p w14:paraId="35B98B8B" w14:textId="78ECA93C" w:rsidR="006C224F" w:rsidRPr="00D86F2A" w:rsidRDefault="00515620" w:rsidP="00B0424D">
      <w:pPr>
        <w:pStyle w:val="ae"/>
      </w:pPr>
      <w:r w:rsidRPr="00D86F2A">
        <w:br w:type="page"/>
      </w:r>
    </w:p>
    <w:p w14:paraId="23FC3B4A" w14:textId="77777777" w:rsidR="00961CC2" w:rsidRPr="00D86F2A" w:rsidRDefault="00961CC2" w:rsidP="00B0424D">
      <w:pPr>
        <w:pStyle w:val="ae"/>
      </w:pPr>
    </w:p>
    <w:p w14:paraId="2A2B33EE" w14:textId="77777777" w:rsidR="008C0F2A" w:rsidRPr="00D86F2A" w:rsidRDefault="008C0F2A">
      <w:pPr>
        <w:ind w:firstLine="472"/>
        <w:rPr>
          <w:lang w:eastAsia="zh-TW"/>
        </w:rPr>
        <w:sectPr w:rsidR="008C0F2A" w:rsidRPr="00D86F2A">
          <w:headerReference w:type="default" r:id="rId29"/>
          <w:pgSz w:w="11906" w:h="16838" w:code="9"/>
          <w:pgMar w:top="2268" w:right="1701" w:bottom="1701" w:left="1701" w:header="1134" w:footer="851" w:gutter="0"/>
          <w:cols w:space="425"/>
          <w:docGrid w:type="linesAndChars" w:linePitch="514" w:charSpace="-774"/>
        </w:sectPr>
      </w:pPr>
    </w:p>
    <w:p w14:paraId="56740288" w14:textId="77777777" w:rsidR="003F5E94" w:rsidRPr="00D86F2A" w:rsidRDefault="003F5E94" w:rsidP="00165C7D">
      <w:pPr>
        <w:pStyle w:val="a3"/>
        <w:spacing w:before="514" w:after="771"/>
        <w:rPr>
          <w:lang w:eastAsia="zh-TW"/>
        </w:rPr>
      </w:pPr>
      <w:bookmarkStart w:id="7" w:name="_Toc170166267"/>
      <w:r w:rsidRPr="00D86F2A">
        <w:rPr>
          <w:rFonts w:hint="eastAsia"/>
          <w:lang w:eastAsia="zh-TW"/>
        </w:rPr>
        <w:lastRenderedPageBreak/>
        <w:t>第伍章　租稅及金融制度</w:t>
      </w:r>
      <w:bookmarkEnd w:id="7"/>
    </w:p>
    <w:p w14:paraId="3B9209C7" w14:textId="77777777" w:rsidR="003F5E94" w:rsidRPr="00D86F2A" w:rsidRDefault="003F5E94">
      <w:pPr>
        <w:pStyle w:val="a4"/>
      </w:pPr>
      <w:r w:rsidRPr="00D86F2A">
        <w:rPr>
          <w:rFonts w:hint="eastAsia"/>
        </w:rPr>
        <w:t>一、租稅</w:t>
      </w:r>
    </w:p>
    <w:p w14:paraId="6C8DE01F" w14:textId="77777777" w:rsidR="003F5E94" w:rsidRPr="00D86F2A" w:rsidRDefault="003F5E94" w:rsidP="00515620">
      <w:pPr>
        <w:pStyle w:val="ae"/>
      </w:pPr>
      <w:r w:rsidRPr="00D86F2A">
        <w:rPr>
          <w:rFonts w:hint="eastAsia"/>
        </w:rPr>
        <w:t>（一）投資所得稅</w:t>
      </w:r>
    </w:p>
    <w:p w14:paraId="19DBF462" w14:textId="77777777" w:rsidR="003F5E94" w:rsidRPr="00D86F2A" w:rsidRDefault="003F5E94" w:rsidP="00515620">
      <w:pPr>
        <w:pStyle w:val="af0"/>
        <w:ind w:left="945" w:firstLine="472"/>
        <w:rPr>
          <w:lang w:eastAsia="zh-TW"/>
        </w:rPr>
      </w:pPr>
      <w:r w:rsidRPr="00D86F2A">
        <w:rPr>
          <w:rFonts w:hint="eastAsia"/>
          <w:lang w:eastAsia="zh-TW"/>
        </w:rPr>
        <w:t>投資所得包括財產交易所得、資本利得、租金收入、股利、利息、權利金等；</w:t>
      </w:r>
      <w:r w:rsidR="00375A8A" w:rsidRPr="00D86F2A">
        <w:rPr>
          <w:rFonts w:hint="eastAsia"/>
          <w:lang w:eastAsia="zh-TW"/>
        </w:rPr>
        <w:t>公司單一稅為</w:t>
      </w:r>
      <w:r w:rsidR="00375A8A" w:rsidRPr="00D86F2A">
        <w:rPr>
          <w:rFonts w:hint="eastAsia"/>
          <w:lang w:eastAsia="zh-TW"/>
        </w:rPr>
        <w:t>20%</w:t>
      </w:r>
      <w:r w:rsidR="0006496C" w:rsidRPr="00D86F2A">
        <w:rPr>
          <w:rFonts w:hint="eastAsia"/>
          <w:lang w:eastAsia="zh-TW"/>
        </w:rPr>
        <w:t>。</w:t>
      </w:r>
    </w:p>
    <w:p w14:paraId="263B1577" w14:textId="77777777" w:rsidR="003F5E94" w:rsidRPr="00D86F2A" w:rsidRDefault="003F5E94">
      <w:pPr>
        <w:pStyle w:val="ae"/>
      </w:pPr>
      <w:r w:rsidRPr="00D86F2A">
        <w:rPr>
          <w:rFonts w:hint="eastAsia"/>
        </w:rPr>
        <w:t>（二）公司所得稅</w:t>
      </w:r>
    </w:p>
    <w:p w14:paraId="43B3431B" w14:textId="5A679ADC" w:rsidR="003F5E94" w:rsidRPr="00D86F2A" w:rsidRDefault="00A10B7D" w:rsidP="00515620">
      <w:pPr>
        <w:pStyle w:val="af0"/>
        <w:ind w:left="945" w:firstLine="472"/>
        <w:rPr>
          <w:lang w:eastAsia="zh-TW"/>
        </w:rPr>
      </w:pPr>
      <w:r w:rsidRPr="00D86F2A">
        <w:rPr>
          <w:rFonts w:hint="eastAsia"/>
        </w:rPr>
        <w:t>有限公司之所得稅率為</w:t>
      </w:r>
      <w:r w:rsidRPr="00D86F2A">
        <w:rPr>
          <w:rFonts w:hint="eastAsia"/>
        </w:rPr>
        <w:t>20%</w:t>
      </w:r>
      <w:r w:rsidRPr="00D86F2A">
        <w:rPr>
          <w:rFonts w:hint="eastAsia"/>
        </w:rPr>
        <w:t>，如為獨資或合夥公司，應先將企業所得區分資本所得</w:t>
      </w:r>
      <w:r w:rsidR="0011217E" w:rsidRPr="00D86F2A">
        <w:rPr>
          <w:rFonts w:hint="eastAsia"/>
        </w:rPr>
        <w:t>（</w:t>
      </w:r>
      <w:r w:rsidRPr="00D86F2A">
        <w:t>capital income</w:t>
      </w:r>
      <w:r w:rsidR="0011217E" w:rsidRPr="00D86F2A">
        <w:rPr>
          <w:rFonts w:hint="eastAsia"/>
        </w:rPr>
        <w:t>）</w:t>
      </w:r>
      <w:r w:rsidRPr="00D86F2A">
        <w:rPr>
          <w:rFonts w:hint="eastAsia"/>
        </w:rPr>
        <w:t>與勞動所得</w:t>
      </w:r>
      <w:r w:rsidR="0011217E" w:rsidRPr="00D86F2A">
        <w:rPr>
          <w:rFonts w:hint="eastAsia"/>
        </w:rPr>
        <w:t>（</w:t>
      </w:r>
      <w:r w:rsidRPr="00D86F2A">
        <w:t>earned income</w:t>
      </w:r>
      <w:r w:rsidR="0011217E" w:rsidRPr="00D86F2A">
        <w:t>）</w:t>
      </w:r>
      <w:r w:rsidRPr="00D86F2A">
        <w:rPr>
          <w:rFonts w:hint="eastAsia"/>
        </w:rPr>
        <w:t>，前者依</w:t>
      </w:r>
      <w:r w:rsidRPr="00D86F2A">
        <w:rPr>
          <w:rFonts w:hint="eastAsia"/>
        </w:rPr>
        <w:t>20%</w:t>
      </w:r>
      <w:r w:rsidRPr="00D86F2A">
        <w:rPr>
          <w:rFonts w:hint="eastAsia"/>
        </w:rPr>
        <w:t>課稅，後者則依個人所得稅課徵。</w:t>
      </w:r>
      <w:r w:rsidRPr="00D86F2A">
        <w:rPr>
          <w:rFonts w:hint="eastAsia"/>
          <w:lang w:eastAsia="zh-TW"/>
        </w:rPr>
        <w:t>外籍公司或單位，因其業務活動於芬蘭，自</w:t>
      </w:r>
      <w:r w:rsidRPr="00D86F2A">
        <w:rPr>
          <w:rFonts w:hint="eastAsia"/>
          <w:lang w:eastAsia="zh-TW"/>
        </w:rPr>
        <w:t>2021</w:t>
      </w:r>
      <w:r w:rsidRPr="00D86F2A">
        <w:rPr>
          <w:rFonts w:hint="eastAsia"/>
          <w:lang w:eastAsia="zh-TW"/>
        </w:rPr>
        <w:t>年</w:t>
      </w:r>
      <w:r w:rsidRPr="00D86F2A">
        <w:rPr>
          <w:rFonts w:hint="eastAsia"/>
          <w:lang w:eastAsia="zh-TW"/>
        </w:rPr>
        <w:t>1</w:t>
      </w:r>
      <w:r w:rsidRPr="00D86F2A">
        <w:rPr>
          <w:rFonts w:hint="eastAsia"/>
          <w:lang w:eastAsia="zh-TW"/>
        </w:rPr>
        <w:t>月</w:t>
      </w:r>
      <w:r w:rsidRPr="00D86F2A">
        <w:rPr>
          <w:rFonts w:hint="eastAsia"/>
          <w:lang w:eastAsia="zh-TW"/>
        </w:rPr>
        <w:t>1</w:t>
      </w:r>
      <w:r w:rsidRPr="00D86F2A">
        <w:rPr>
          <w:rFonts w:hint="eastAsia"/>
          <w:lang w:eastAsia="zh-TW"/>
        </w:rPr>
        <w:t>日所施行之所得稅課徵修正法，負責人視為在芬蘭之納稅義務人。</w:t>
      </w:r>
      <w:r w:rsidRPr="00D86F2A">
        <w:rPr>
          <w:lang w:eastAsia="zh-TW"/>
        </w:rPr>
        <w:tab/>
      </w:r>
    </w:p>
    <w:p w14:paraId="4F224A95" w14:textId="77777777" w:rsidR="003F5E94" w:rsidRPr="00D86F2A" w:rsidRDefault="003F5E94">
      <w:pPr>
        <w:pStyle w:val="ae"/>
      </w:pPr>
      <w:r w:rsidRPr="00D86F2A">
        <w:rPr>
          <w:rFonts w:hint="eastAsia"/>
        </w:rPr>
        <w:t>（三）個人所得稅</w:t>
      </w:r>
    </w:p>
    <w:p w14:paraId="719425EB" w14:textId="411A5523" w:rsidR="003F5E94" w:rsidRPr="00D86F2A" w:rsidRDefault="00402983" w:rsidP="00515620">
      <w:pPr>
        <w:pStyle w:val="af0"/>
        <w:ind w:left="945" w:firstLine="472"/>
        <w:rPr>
          <w:lang w:eastAsia="zh-TW"/>
        </w:rPr>
      </w:pPr>
      <w:r w:rsidRPr="00D86F2A">
        <w:rPr>
          <w:rFonts w:hint="eastAsia"/>
          <w:lang w:eastAsia="zh-TW"/>
        </w:rPr>
        <w:t>個人所得分為資本收得與勞動所得，資本所得</w:t>
      </w:r>
      <w:r w:rsidR="0011217E" w:rsidRPr="00D86F2A">
        <w:rPr>
          <w:rFonts w:hint="eastAsia"/>
          <w:lang w:eastAsia="zh-TW"/>
        </w:rPr>
        <w:t>（</w:t>
      </w:r>
      <w:r w:rsidRPr="00D86F2A">
        <w:rPr>
          <w:rFonts w:hint="eastAsia"/>
          <w:lang w:eastAsia="zh-TW"/>
        </w:rPr>
        <w:t>如投資</w:t>
      </w:r>
      <w:r w:rsidR="0011217E" w:rsidRPr="00D86F2A">
        <w:rPr>
          <w:rFonts w:hint="eastAsia"/>
          <w:lang w:eastAsia="zh-TW"/>
        </w:rPr>
        <w:t>）</w:t>
      </w:r>
      <w:r w:rsidR="003D72C7" w:rsidRPr="00D86F2A">
        <w:rPr>
          <w:rFonts w:hint="eastAsia"/>
          <w:lang w:eastAsia="zh-TW"/>
        </w:rPr>
        <w:t>課徵</w:t>
      </w:r>
      <w:r w:rsidR="003D72C7" w:rsidRPr="00D86F2A">
        <w:rPr>
          <w:rFonts w:hint="eastAsia"/>
          <w:lang w:eastAsia="zh-TW"/>
        </w:rPr>
        <w:t>30%</w:t>
      </w:r>
      <w:r w:rsidR="003D72C7" w:rsidRPr="00D86F2A">
        <w:rPr>
          <w:rFonts w:hint="eastAsia"/>
          <w:lang w:eastAsia="zh-TW"/>
        </w:rPr>
        <w:t>，超過</w:t>
      </w:r>
      <w:r w:rsidR="003D72C7" w:rsidRPr="00D86F2A">
        <w:rPr>
          <w:rFonts w:hint="eastAsia"/>
          <w:lang w:eastAsia="zh-TW"/>
        </w:rPr>
        <w:t>3</w:t>
      </w:r>
      <w:r w:rsidR="003D72C7" w:rsidRPr="00D86F2A">
        <w:rPr>
          <w:rFonts w:hint="eastAsia"/>
          <w:lang w:eastAsia="zh-TW"/>
        </w:rPr>
        <w:t>萬歐元，課徵</w:t>
      </w:r>
      <w:r w:rsidR="003D72C7" w:rsidRPr="00D86F2A">
        <w:rPr>
          <w:rFonts w:hint="eastAsia"/>
          <w:lang w:eastAsia="zh-TW"/>
        </w:rPr>
        <w:t>34%</w:t>
      </w:r>
      <w:r w:rsidR="003D72C7" w:rsidRPr="00D86F2A">
        <w:rPr>
          <w:rFonts w:hint="eastAsia"/>
          <w:lang w:eastAsia="zh-TW"/>
        </w:rPr>
        <w:t>。</w:t>
      </w:r>
      <w:r w:rsidR="003F5E94" w:rsidRPr="00D86F2A">
        <w:rPr>
          <w:rFonts w:hint="eastAsia"/>
          <w:lang w:eastAsia="zh-TW"/>
        </w:rPr>
        <w:t>勞動所得（</w:t>
      </w:r>
      <w:r w:rsidR="003F5E94" w:rsidRPr="00D86F2A">
        <w:rPr>
          <w:rFonts w:hint="eastAsia"/>
          <w:lang w:eastAsia="zh-TW"/>
        </w:rPr>
        <w:t>earned income</w:t>
      </w:r>
      <w:r w:rsidR="003F5E94" w:rsidRPr="00D86F2A">
        <w:rPr>
          <w:rFonts w:hint="eastAsia"/>
          <w:lang w:eastAsia="zh-TW"/>
        </w:rPr>
        <w:t>）扣除減</w:t>
      </w:r>
      <w:r w:rsidR="001F741D" w:rsidRPr="00D86F2A">
        <w:rPr>
          <w:rFonts w:hint="eastAsia"/>
          <w:lang w:eastAsia="zh-TW"/>
        </w:rPr>
        <w:t>免</w:t>
      </w:r>
      <w:r w:rsidR="003F5E94" w:rsidRPr="00D86F2A">
        <w:rPr>
          <w:rFonts w:hint="eastAsia"/>
          <w:lang w:eastAsia="zh-TW"/>
        </w:rPr>
        <w:t>額（</w:t>
      </w:r>
      <w:r w:rsidR="003F5E94" w:rsidRPr="00D86F2A">
        <w:rPr>
          <w:rFonts w:hint="eastAsia"/>
          <w:lang w:eastAsia="zh-TW"/>
        </w:rPr>
        <w:t>tax-deductible</w:t>
      </w:r>
      <w:r w:rsidR="003F5E94" w:rsidRPr="00D86F2A">
        <w:rPr>
          <w:rFonts w:hint="eastAsia"/>
          <w:lang w:eastAsia="zh-TW"/>
        </w:rPr>
        <w:t>）後，依累進稅率課徵所得稅</w:t>
      </w:r>
      <w:r w:rsidRPr="00D86F2A">
        <w:rPr>
          <w:rFonts w:hint="eastAsia"/>
          <w:lang w:eastAsia="zh-TW"/>
        </w:rPr>
        <w:t>如下表格</w:t>
      </w:r>
      <w:r w:rsidR="00961CC2" w:rsidRPr="00D86F2A">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56"/>
        <w:gridCol w:w="2268"/>
        <w:gridCol w:w="3103"/>
      </w:tblGrid>
      <w:tr w:rsidR="00DB2D97" w:rsidRPr="00D86F2A" w14:paraId="720FC163" w14:textId="77777777" w:rsidTr="00515620">
        <w:trPr>
          <w:trHeight w:val="482"/>
          <w:tblHeader/>
          <w:jc w:val="center"/>
        </w:trPr>
        <w:tc>
          <w:tcPr>
            <w:tcW w:w="2256" w:type="dxa"/>
            <w:vAlign w:val="center"/>
          </w:tcPr>
          <w:p w14:paraId="4B7E60A2" w14:textId="77777777" w:rsidR="00402983" w:rsidRPr="00D86F2A" w:rsidRDefault="00402983" w:rsidP="00515620">
            <w:pPr>
              <w:pStyle w:val="af9"/>
              <w:snapToGrid w:val="0"/>
            </w:pPr>
            <w:r w:rsidRPr="00D86F2A">
              <w:rPr>
                <w:rFonts w:hint="eastAsia"/>
              </w:rPr>
              <w:t>應稅所得（歐元）</w:t>
            </w:r>
          </w:p>
        </w:tc>
        <w:tc>
          <w:tcPr>
            <w:tcW w:w="2268" w:type="dxa"/>
            <w:vAlign w:val="center"/>
          </w:tcPr>
          <w:p w14:paraId="4A4DF6BA" w14:textId="77777777" w:rsidR="00402983" w:rsidRPr="00D86F2A" w:rsidRDefault="00402983" w:rsidP="00515620">
            <w:pPr>
              <w:pStyle w:val="af9"/>
              <w:snapToGrid w:val="0"/>
            </w:pPr>
            <w:r w:rsidRPr="00D86F2A">
              <w:rPr>
                <w:rFonts w:hint="eastAsia"/>
              </w:rPr>
              <w:t>最低限額之課徵額</w:t>
            </w:r>
          </w:p>
        </w:tc>
        <w:tc>
          <w:tcPr>
            <w:tcW w:w="3103" w:type="dxa"/>
            <w:vAlign w:val="center"/>
          </w:tcPr>
          <w:p w14:paraId="2BFF092D" w14:textId="77777777" w:rsidR="00402983" w:rsidRPr="00D86F2A" w:rsidRDefault="00402983" w:rsidP="00515620">
            <w:pPr>
              <w:pStyle w:val="af9"/>
              <w:snapToGrid w:val="0"/>
            </w:pPr>
            <w:r w:rsidRPr="00D86F2A">
              <w:rPr>
                <w:rFonts w:hint="eastAsia"/>
              </w:rPr>
              <w:t>超過最低限額之稅率（</w:t>
            </w:r>
            <w:r w:rsidRPr="00D86F2A">
              <w:rPr>
                <w:rFonts w:hint="eastAsia"/>
              </w:rPr>
              <w:t>%</w:t>
            </w:r>
            <w:r w:rsidRPr="00D86F2A">
              <w:rPr>
                <w:rFonts w:hint="eastAsia"/>
              </w:rPr>
              <w:t>）</w:t>
            </w:r>
          </w:p>
        </w:tc>
      </w:tr>
      <w:tr w:rsidR="00DB2D97" w:rsidRPr="00D86F2A" w14:paraId="32747EE1" w14:textId="77777777" w:rsidTr="00515620">
        <w:trPr>
          <w:trHeight w:val="482"/>
          <w:jc w:val="center"/>
        </w:trPr>
        <w:tc>
          <w:tcPr>
            <w:tcW w:w="2256" w:type="dxa"/>
            <w:vAlign w:val="center"/>
          </w:tcPr>
          <w:p w14:paraId="617ADC16" w14:textId="77777777" w:rsidR="002F161A" w:rsidRPr="00D86F2A" w:rsidRDefault="002F161A" w:rsidP="00515620">
            <w:pPr>
              <w:pStyle w:val="af9"/>
              <w:snapToGrid w:val="0"/>
            </w:pPr>
            <w:r w:rsidRPr="00D86F2A">
              <w:t>0~</w:t>
            </w:r>
            <w:r w:rsidRPr="00D86F2A">
              <w:rPr>
                <w:rFonts w:hint="eastAsia"/>
              </w:rPr>
              <w:t>19</w:t>
            </w:r>
            <w:r w:rsidRPr="00D86F2A">
              <w:t>,</w:t>
            </w:r>
            <w:r w:rsidRPr="00D86F2A">
              <w:rPr>
                <w:rFonts w:hint="eastAsia"/>
              </w:rPr>
              <w:t>9</w:t>
            </w:r>
            <w:r w:rsidRPr="00D86F2A">
              <w:t>00</w:t>
            </w:r>
          </w:p>
        </w:tc>
        <w:tc>
          <w:tcPr>
            <w:tcW w:w="2268" w:type="dxa"/>
            <w:vAlign w:val="center"/>
          </w:tcPr>
          <w:p w14:paraId="415A3233" w14:textId="77777777" w:rsidR="002F161A" w:rsidRPr="00D86F2A" w:rsidRDefault="002F161A" w:rsidP="00515620">
            <w:pPr>
              <w:pStyle w:val="af9"/>
              <w:snapToGrid w:val="0"/>
            </w:pPr>
            <w:r w:rsidRPr="00D86F2A">
              <w:rPr>
                <w:rFonts w:hint="eastAsia"/>
              </w:rPr>
              <w:t>0</w:t>
            </w:r>
            <w:r w:rsidRPr="00D86F2A">
              <w:rPr>
                <w:rFonts w:hint="eastAsia"/>
              </w:rPr>
              <w:t>歐元</w:t>
            </w:r>
          </w:p>
        </w:tc>
        <w:tc>
          <w:tcPr>
            <w:tcW w:w="3103" w:type="dxa"/>
            <w:vAlign w:val="center"/>
          </w:tcPr>
          <w:p w14:paraId="3C44B22F" w14:textId="77777777" w:rsidR="002F161A" w:rsidRPr="00D86F2A" w:rsidRDefault="002F161A" w:rsidP="00515620">
            <w:pPr>
              <w:pStyle w:val="af9"/>
              <w:snapToGrid w:val="0"/>
            </w:pPr>
            <w:r w:rsidRPr="00D86F2A">
              <w:rPr>
                <w:rFonts w:hint="eastAsia"/>
              </w:rPr>
              <w:t>12.64</w:t>
            </w:r>
            <w:r w:rsidRPr="00D86F2A">
              <w:t>%</w:t>
            </w:r>
          </w:p>
        </w:tc>
      </w:tr>
      <w:tr w:rsidR="00DB2D97" w:rsidRPr="00D86F2A" w14:paraId="6EC918C5" w14:textId="77777777" w:rsidTr="00515620">
        <w:trPr>
          <w:trHeight w:val="482"/>
          <w:jc w:val="center"/>
        </w:trPr>
        <w:tc>
          <w:tcPr>
            <w:tcW w:w="2256" w:type="dxa"/>
            <w:vAlign w:val="center"/>
          </w:tcPr>
          <w:p w14:paraId="3A34545B" w14:textId="77777777" w:rsidR="002F161A" w:rsidRPr="00D86F2A" w:rsidRDefault="002F161A" w:rsidP="00515620">
            <w:pPr>
              <w:pStyle w:val="af9"/>
              <w:snapToGrid w:val="0"/>
            </w:pPr>
            <w:r w:rsidRPr="00D86F2A">
              <w:t>1</w:t>
            </w:r>
            <w:r w:rsidRPr="00D86F2A">
              <w:rPr>
                <w:rFonts w:hint="eastAsia"/>
              </w:rPr>
              <w:t>9</w:t>
            </w:r>
            <w:r w:rsidRPr="00D86F2A">
              <w:t>,</w:t>
            </w:r>
            <w:r w:rsidRPr="00D86F2A">
              <w:rPr>
                <w:rFonts w:hint="eastAsia"/>
              </w:rPr>
              <w:t>9</w:t>
            </w:r>
            <w:r w:rsidRPr="00D86F2A">
              <w:t>00~2</w:t>
            </w:r>
            <w:r w:rsidRPr="00D86F2A">
              <w:rPr>
                <w:rFonts w:hint="eastAsia"/>
              </w:rPr>
              <w:t>9</w:t>
            </w:r>
            <w:r w:rsidRPr="00D86F2A">
              <w:t>,</w:t>
            </w:r>
            <w:r w:rsidRPr="00D86F2A">
              <w:rPr>
                <w:rFonts w:hint="eastAsia"/>
              </w:rPr>
              <w:t>7</w:t>
            </w:r>
            <w:r w:rsidRPr="00D86F2A">
              <w:t>00</w:t>
            </w:r>
          </w:p>
        </w:tc>
        <w:tc>
          <w:tcPr>
            <w:tcW w:w="2268" w:type="dxa"/>
            <w:vAlign w:val="center"/>
          </w:tcPr>
          <w:p w14:paraId="04950001" w14:textId="77777777" w:rsidR="002F161A" w:rsidRPr="00D86F2A" w:rsidRDefault="002F161A" w:rsidP="00515620">
            <w:pPr>
              <w:pStyle w:val="af9"/>
              <w:snapToGrid w:val="0"/>
            </w:pPr>
            <w:r w:rsidRPr="00D86F2A">
              <w:rPr>
                <w:rFonts w:hint="eastAsia"/>
              </w:rPr>
              <w:t>2515.36</w:t>
            </w:r>
            <w:r w:rsidRPr="00D86F2A">
              <w:rPr>
                <w:rFonts w:hint="eastAsia"/>
              </w:rPr>
              <w:t>歐元</w:t>
            </w:r>
          </w:p>
        </w:tc>
        <w:tc>
          <w:tcPr>
            <w:tcW w:w="3103" w:type="dxa"/>
            <w:vAlign w:val="center"/>
          </w:tcPr>
          <w:p w14:paraId="632DCAC7" w14:textId="77777777" w:rsidR="002F161A" w:rsidRPr="00D86F2A" w:rsidRDefault="002F161A" w:rsidP="00515620">
            <w:pPr>
              <w:pStyle w:val="af9"/>
              <w:snapToGrid w:val="0"/>
            </w:pPr>
            <w:r w:rsidRPr="00D86F2A">
              <w:rPr>
                <w:rFonts w:hint="eastAsia"/>
              </w:rPr>
              <w:t>19.0</w:t>
            </w:r>
            <w:r w:rsidRPr="00D86F2A">
              <w:t>%</w:t>
            </w:r>
          </w:p>
        </w:tc>
      </w:tr>
      <w:tr w:rsidR="00DB2D97" w:rsidRPr="00D86F2A" w14:paraId="299FFCDB" w14:textId="77777777" w:rsidTr="00515620">
        <w:trPr>
          <w:trHeight w:val="482"/>
          <w:jc w:val="center"/>
        </w:trPr>
        <w:tc>
          <w:tcPr>
            <w:tcW w:w="2256" w:type="dxa"/>
            <w:vAlign w:val="center"/>
          </w:tcPr>
          <w:p w14:paraId="33C82DA9" w14:textId="77777777" w:rsidR="002F161A" w:rsidRPr="00D86F2A" w:rsidRDefault="002F161A" w:rsidP="00515620">
            <w:pPr>
              <w:pStyle w:val="af9"/>
              <w:snapToGrid w:val="0"/>
            </w:pPr>
            <w:r w:rsidRPr="00D86F2A">
              <w:t>2</w:t>
            </w:r>
            <w:r w:rsidRPr="00D86F2A">
              <w:rPr>
                <w:rFonts w:hint="eastAsia"/>
              </w:rPr>
              <w:t>9</w:t>
            </w:r>
            <w:r w:rsidRPr="00D86F2A">
              <w:t>,</w:t>
            </w:r>
            <w:r w:rsidRPr="00D86F2A">
              <w:rPr>
                <w:rFonts w:hint="eastAsia"/>
              </w:rPr>
              <w:t>7</w:t>
            </w:r>
            <w:r w:rsidRPr="00D86F2A">
              <w:t>00~</w:t>
            </w:r>
            <w:r w:rsidRPr="00D86F2A">
              <w:rPr>
                <w:rFonts w:hint="eastAsia"/>
              </w:rPr>
              <w:t>49</w:t>
            </w:r>
            <w:r w:rsidRPr="00D86F2A">
              <w:t>,</w:t>
            </w:r>
            <w:r w:rsidRPr="00D86F2A">
              <w:rPr>
                <w:rFonts w:hint="eastAsia"/>
              </w:rPr>
              <w:t>0</w:t>
            </w:r>
            <w:r w:rsidRPr="00D86F2A">
              <w:t>00</w:t>
            </w:r>
          </w:p>
        </w:tc>
        <w:tc>
          <w:tcPr>
            <w:tcW w:w="2268" w:type="dxa"/>
            <w:vAlign w:val="center"/>
          </w:tcPr>
          <w:p w14:paraId="218C7C0C" w14:textId="77777777" w:rsidR="002F161A" w:rsidRPr="00D86F2A" w:rsidRDefault="002F161A" w:rsidP="00515620">
            <w:pPr>
              <w:pStyle w:val="af9"/>
              <w:snapToGrid w:val="0"/>
            </w:pPr>
            <w:r w:rsidRPr="00D86F2A">
              <w:rPr>
                <w:rFonts w:hint="eastAsia"/>
              </w:rPr>
              <w:t>4377.36</w:t>
            </w:r>
            <w:r w:rsidRPr="00D86F2A">
              <w:rPr>
                <w:rFonts w:hint="eastAsia"/>
              </w:rPr>
              <w:t>歐元</w:t>
            </w:r>
          </w:p>
        </w:tc>
        <w:tc>
          <w:tcPr>
            <w:tcW w:w="3103" w:type="dxa"/>
            <w:vAlign w:val="center"/>
          </w:tcPr>
          <w:p w14:paraId="257F8F0F" w14:textId="77777777" w:rsidR="002F161A" w:rsidRPr="00D86F2A" w:rsidRDefault="002F161A" w:rsidP="00515620">
            <w:pPr>
              <w:pStyle w:val="af9"/>
              <w:snapToGrid w:val="0"/>
            </w:pPr>
            <w:r w:rsidRPr="00D86F2A">
              <w:rPr>
                <w:rFonts w:hint="eastAsia"/>
              </w:rPr>
              <w:t>30.25</w:t>
            </w:r>
            <w:r w:rsidRPr="00D86F2A">
              <w:t>%</w:t>
            </w:r>
          </w:p>
        </w:tc>
      </w:tr>
      <w:tr w:rsidR="00DB2D97" w:rsidRPr="00D86F2A" w14:paraId="49C5AEF8" w14:textId="77777777" w:rsidTr="00515620">
        <w:trPr>
          <w:trHeight w:val="482"/>
          <w:jc w:val="center"/>
        </w:trPr>
        <w:tc>
          <w:tcPr>
            <w:tcW w:w="2256" w:type="dxa"/>
            <w:vAlign w:val="center"/>
          </w:tcPr>
          <w:p w14:paraId="79B41F31" w14:textId="77777777" w:rsidR="002F161A" w:rsidRPr="00D86F2A" w:rsidRDefault="002F161A" w:rsidP="00515620">
            <w:pPr>
              <w:pStyle w:val="af9"/>
              <w:snapToGrid w:val="0"/>
            </w:pPr>
            <w:r w:rsidRPr="00D86F2A">
              <w:rPr>
                <w:rFonts w:hint="eastAsia"/>
              </w:rPr>
              <w:t>49</w:t>
            </w:r>
            <w:r w:rsidRPr="00D86F2A">
              <w:t>,</w:t>
            </w:r>
            <w:r w:rsidRPr="00D86F2A">
              <w:rPr>
                <w:rFonts w:hint="eastAsia"/>
              </w:rPr>
              <w:t>0</w:t>
            </w:r>
            <w:r w:rsidRPr="00D86F2A">
              <w:t>00~8</w:t>
            </w:r>
            <w:r w:rsidRPr="00D86F2A">
              <w:rPr>
                <w:rFonts w:hint="eastAsia"/>
              </w:rPr>
              <w:t>5</w:t>
            </w:r>
            <w:r w:rsidRPr="00D86F2A">
              <w:t>,</w:t>
            </w:r>
            <w:r w:rsidRPr="00D86F2A">
              <w:rPr>
                <w:rFonts w:hint="eastAsia"/>
              </w:rPr>
              <w:t>80</w:t>
            </w:r>
            <w:r w:rsidRPr="00D86F2A">
              <w:t>0</w:t>
            </w:r>
          </w:p>
        </w:tc>
        <w:tc>
          <w:tcPr>
            <w:tcW w:w="2268" w:type="dxa"/>
            <w:vAlign w:val="center"/>
          </w:tcPr>
          <w:p w14:paraId="0E1D9F81" w14:textId="77777777" w:rsidR="002F161A" w:rsidRPr="00D86F2A" w:rsidRDefault="002F161A" w:rsidP="00515620">
            <w:pPr>
              <w:pStyle w:val="af9"/>
              <w:snapToGrid w:val="0"/>
            </w:pPr>
            <w:r w:rsidRPr="00D86F2A">
              <w:rPr>
                <w:rFonts w:hint="eastAsia"/>
              </w:rPr>
              <w:t>10</w:t>
            </w:r>
            <w:r w:rsidRPr="00D86F2A">
              <w:t>,</w:t>
            </w:r>
            <w:r w:rsidRPr="00D86F2A">
              <w:rPr>
                <w:rFonts w:hint="eastAsia"/>
              </w:rPr>
              <w:t>215.61</w:t>
            </w:r>
            <w:r w:rsidRPr="00D86F2A">
              <w:rPr>
                <w:rFonts w:hint="eastAsia"/>
              </w:rPr>
              <w:t>歐元</w:t>
            </w:r>
          </w:p>
        </w:tc>
        <w:tc>
          <w:tcPr>
            <w:tcW w:w="3103" w:type="dxa"/>
            <w:vAlign w:val="center"/>
          </w:tcPr>
          <w:p w14:paraId="217CBF5A" w14:textId="77777777" w:rsidR="002F161A" w:rsidRPr="00D86F2A" w:rsidRDefault="002F161A" w:rsidP="00515620">
            <w:pPr>
              <w:pStyle w:val="af9"/>
              <w:snapToGrid w:val="0"/>
            </w:pPr>
            <w:r w:rsidRPr="00D86F2A">
              <w:rPr>
                <w:rFonts w:hint="eastAsia"/>
              </w:rPr>
              <w:t>34.00</w:t>
            </w:r>
            <w:r w:rsidRPr="00D86F2A">
              <w:t>%</w:t>
            </w:r>
          </w:p>
        </w:tc>
      </w:tr>
      <w:tr w:rsidR="00DB2D97" w:rsidRPr="00D86F2A" w14:paraId="0F704785" w14:textId="77777777" w:rsidTr="00515620">
        <w:trPr>
          <w:trHeight w:val="482"/>
          <w:jc w:val="center"/>
        </w:trPr>
        <w:tc>
          <w:tcPr>
            <w:tcW w:w="2256" w:type="dxa"/>
            <w:vAlign w:val="center"/>
          </w:tcPr>
          <w:p w14:paraId="3FD640AD" w14:textId="77777777" w:rsidR="002F161A" w:rsidRPr="00D86F2A" w:rsidRDefault="002F161A" w:rsidP="00515620">
            <w:pPr>
              <w:pStyle w:val="af9"/>
              <w:snapToGrid w:val="0"/>
            </w:pPr>
            <w:r w:rsidRPr="00D86F2A">
              <w:t>85</w:t>
            </w:r>
            <w:r w:rsidRPr="00D86F2A">
              <w:rPr>
                <w:rFonts w:hint="eastAsia"/>
              </w:rPr>
              <w:t>,800</w:t>
            </w:r>
            <w:r w:rsidRPr="00D86F2A">
              <w:rPr>
                <w:rFonts w:hint="eastAsia"/>
              </w:rPr>
              <w:t>以上</w:t>
            </w:r>
          </w:p>
        </w:tc>
        <w:tc>
          <w:tcPr>
            <w:tcW w:w="2268" w:type="dxa"/>
            <w:vAlign w:val="center"/>
          </w:tcPr>
          <w:p w14:paraId="197C0BDC" w14:textId="77777777" w:rsidR="002F161A" w:rsidRPr="00D86F2A" w:rsidRDefault="002F161A" w:rsidP="00515620">
            <w:pPr>
              <w:pStyle w:val="af9"/>
              <w:snapToGrid w:val="0"/>
            </w:pPr>
            <w:r w:rsidRPr="00D86F2A">
              <w:rPr>
                <w:rFonts w:hint="eastAsia"/>
              </w:rPr>
              <w:t>22</w:t>
            </w:r>
            <w:r w:rsidRPr="00D86F2A">
              <w:t>,</w:t>
            </w:r>
            <w:r w:rsidRPr="00D86F2A">
              <w:rPr>
                <w:rFonts w:hint="eastAsia"/>
              </w:rPr>
              <w:t>727</w:t>
            </w:r>
            <w:r w:rsidRPr="00D86F2A">
              <w:t>.</w:t>
            </w:r>
            <w:r w:rsidRPr="00D86F2A">
              <w:rPr>
                <w:rFonts w:hint="eastAsia"/>
              </w:rPr>
              <w:t>61</w:t>
            </w:r>
            <w:r w:rsidRPr="00D86F2A">
              <w:rPr>
                <w:rFonts w:hint="eastAsia"/>
              </w:rPr>
              <w:t>歐元</w:t>
            </w:r>
          </w:p>
        </w:tc>
        <w:tc>
          <w:tcPr>
            <w:tcW w:w="3103" w:type="dxa"/>
            <w:vAlign w:val="center"/>
          </w:tcPr>
          <w:p w14:paraId="46DFB6B0" w14:textId="77777777" w:rsidR="002F161A" w:rsidRPr="00D86F2A" w:rsidRDefault="002F161A" w:rsidP="00515620">
            <w:pPr>
              <w:pStyle w:val="af9"/>
              <w:snapToGrid w:val="0"/>
            </w:pPr>
            <w:r w:rsidRPr="00D86F2A">
              <w:rPr>
                <w:rFonts w:hint="eastAsia"/>
              </w:rPr>
              <w:t>44.00%</w:t>
            </w:r>
          </w:p>
        </w:tc>
      </w:tr>
    </w:tbl>
    <w:p w14:paraId="61747B07" w14:textId="77777777" w:rsidR="003D72C7" w:rsidRPr="00D86F2A" w:rsidRDefault="003F5E94" w:rsidP="00515620">
      <w:pPr>
        <w:pStyle w:val="af0"/>
        <w:ind w:left="945" w:firstLine="472"/>
      </w:pPr>
      <w:r w:rsidRPr="00D86F2A">
        <w:rPr>
          <w:rFonts w:hint="eastAsia"/>
        </w:rPr>
        <w:lastRenderedPageBreak/>
        <w:t>個人勞動所得</w:t>
      </w:r>
      <w:r w:rsidR="00402983" w:rsidRPr="00D86F2A">
        <w:rPr>
          <w:rFonts w:hint="eastAsia"/>
          <w:lang w:eastAsia="zh-TW"/>
        </w:rPr>
        <w:t>稅除上述表格，</w:t>
      </w:r>
      <w:r w:rsidRPr="00D86F2A">
        <w:rPr>
          <w:rFonts w:hint="eastAsia"/>
        </w:rPr>
        <w:t>尚須繳納地方稅（</w:t>
      </w:r>
      <w:r w:rsidRPr="00D86F2A">
        <w:rPr>
          <w:rFonts w:hint="eastAsia"/>
        </w:rPr>
        <w:t>municipal tax</w:t>
      </w:r>
      <w:r w:rsidRPr="00D86F2A">
        <w:rPr>
          <w:rFonts w:hint="eastAsia"/>
        </w:rPr>
        <w:t>）</w:t>
      </w:r>
      <w:r w:rsidR="008C5028" w:rsidRPr="00D86F2A">
        <w:rPr>
          <w:rFonts w:hint="eastAsia"/>
          <w:lang w:eastAsia="zh-TW"/>
        </w:rPr>
        <w:t>、</w:t>
      </w:r>
      <w:r w:rsidRPr="00D86F2A">
        <w:rPr>
          <w:rFonts w:hint="eastAsia"/>
        </w:rPr>
        <w:t>教會稅（</w:t>
      </w:r>
      <w:r w:rsidRPr="00D86F2A">
        <w:rPr>
          <w:rFonts w:hint="eastAsia"/>
        </w:rPr>
        <w:t>church tax</w:t>
      </w:r>
      <w:r w:rsidRPr="00D86F2A">
        <w:rPr>
          <w:rFonts w:hint="eastAsia"/>
        </w:rPr>
        <w:t>）</w:t>
      </w:r>
      <w:r w:rsidR="008C5028" w:rsidRPr="00D86F2A">
        <w:rPr>
          <w:rFonts w:hint="eastAsia"/>
          <w:lang w:eastAsia="zh-TW"/>
        </w:rPr>
        <w:t>和健保費</w:t>
      </w:r>
      <w:r w:rsidR="00852A6C" w:rsidRPr="00D86F2A">
        <w:rPr>
          <w:rFonts w:hint="eastAsia"/>
          <w:lang w:eastAsia="zh-TW"/>
        </w:rPr>
        <w:t>（</w:t>
      </w:r>
      <w:r w:rsidR="008C5028" w:rsidRPr="00D86F2A">
        <w:rPr>
          <w:lang w:eastAsia="zh-TW"/>
        </w:rPr>
        <w:t>Health Insurance Contribution</w:t>
      </w:r>
      <w:r w:rsidR="00852A6C" w:rsidRPr="00D86F2A">
        <w:rPr>
          <w:rFonts w:hint="eastAsia"/>
          <w:lang w:eastAsia="zh-TW"/>
        </w:rPr>
        <w:t>）</w:t>
      </w:r>
      <w:r w:rsidR="002F161A" w:rsidRPr="00D86F2A">
        <w:rPr>
          <w:rFonts w:hint="eastAsia"/>
          <w:lang w:eastAsia="zh-TW"/>
        </w:rPr>
        <w:t>等</w:t>
      </w:r>
      <w:r w:rsidR="003D72C7" w:rsidRPr="00D86F2A">
        <w:rPr>
          <w:rFonts w:hint="eastAsia"/>
          <w:lang w:eastAsia="zh-TW"/>
        </w:rPr>
        <w:t>總合</w:t>
      </w:r>
      <w:r w:rsidRPr="00D86F2A">
        <w:rPr>
          <w:rFonts w:hint="eastAsia"/>
        </w:rPr>
        <w:t>為</w:t>
      </w:r>
      <w:r w:rsidRPr="00D86F2A">
        <w:rPr>
          <w:rFonts w:hint="eastAsia"/>
        </w:rPr>
        <w:t>8~</w:t>
      </w:r>
      <w:r w:rsidR="002F161A" w:rsidRPr="00D86F2A">
        <w:rPr>
          <w:rFonts w:hint="eastAsia"/>
          <w:lang w:eastAsia="zh-TW"/>
        </w:rPr>
        <w:t>15</w:t>
      </w:r>
      <w:r w:rsidR="00320C06" w:rsidRPr="00D86F2A">
        <w:rPr>
          <w:rFonts w:hint="eastAsia"/>
        </w:rPr>
        <w:t>%</w:t>
      </w:r>
      <w:r w:rsidRPr="00D86F2A">
        <w:rPr>
          <w:rFonts w:hint="eastAsia"/>
        </w:rPr>
        <w:t>。</w:t>
      </w:r>
    </w:p>
    <w:p w14:paraId="4CA0A0D8" w14:textId="77777777" w:rsidR="003F5E94" w:rsidRPr="00D86F2A" w:rsidRDefault="003F5E94">
      <w:pPr>
        <w:pStyle w:val="ae"/>
        <w:rPr>
          <w:lang w:val="en-GB"/>
        </w:rPr>
      </w:pPr>
      <w:r w:rsidRPr="00D86F2A">
        <w:rPr>
          <w:rFonts w:hint="eastAsia"/>
        </w:rPr>
        <w:t>（四）加值稅（</w:t>
      </w:r>
      <w:r w:rsidRPr="00D86F2A">
        <w:rPr>
          <w:rFonts w:hint="eastAsia"/>
        </w:rPr>
        <w:t>Value Added Tax</w:t>
      </w:r>
      <w:r w:rsidR="002E5897" w:rsidRPr="00D86F2A">
        <w:rPr>
          <w:rFonts w:hint="eastAsia"/>
        </w:rPr>
        <w:t>,</w:t>
      </w:r>
      <w:r w:rsidR="002E5897" w:rsidRPr="00D86F2A">
        <w:t xml:space="preserve"> VAT</w:t>
      </w:r>
      <w:r w:rsidRPr="00D86F2A">
        <w:rPr>
          <w:rFonts w:hint="eastAsia"/>
        </w:rPr>
        <w:t>）</w:t>
      </w:r>
    </w:p>
    <w:p w14:paraId="49476E7C" w14:textId="77777777" w:rsidR="00DE364A" w:rsidRPr="00D86F2A" w:rsidRDefault="003F5E94" w:rsidP="00515620">
      <w:pPr>
        <w:pStyle w:val="af0"/>
        <w:ind w:left="945" w:firstLine="472"/>
        <w:rPr>
          <w:lang w:eastAsia="zh-TW"/>
        </w:rPr>
      </w:pPr>
      <w:r w:rsidRPr="00D86F2A">
        <w:rPr>
          <w:rFonts w:hint="eastAsia"/>
          <w:lang w:eastAsia="zh-TW"/>
        </w:rPr>
        <w:t>在芬蘭境內，商業性銷售之商品或服務均須繳納加值稅，</w:t>
      </w:r>
      <w:r w:rsidR="003D72C7" w:rsidRPr="00D86F2A">
        <w:rPr>
          <w:rFonts w:hint="eastAsia"/>
          <w:lang w:eastAsia="zh-TW"/>
        </w:rPr>
        <w:t>稅率為</w:t>
      </w:r>
      <w:r w:rsidR="003D72C7" w:rsidRPr="00D86F2A">
        <w:rPr>
          <w:rFonts w:hint="eastAsia"/>
          <w:lang w:eastAsia="zh-TW"/>
        </w:rPr>
        <w:t>24%</w:t>
      </w:r>
      <w:r w:rsidR="003D72C7" w:rsidRPr="00D86F2A">
        <w:rPr>
          <w:rFonts w:hint="eastAsia"/>
          <w:lang w:eastAsia="zh-TW"/>
        </w:rPr>
        <w:t>；</w:t>
      </w:r>
      <w:r w:rsidR="00EA4497" w:rsidRPr="00D86F2A">
        <w:rPr>
          <w:rFonts w:hint="eastAsia"/>
          <w:lang w:eastAsia="zh-TW"/>
        </w:rPr>
        <w:t>銷售商品及服務之公司</w:t>
      </w:r>
      <w:r w:rsidRPr="00D86F2A">
        <w:rPr>
          <w:rFonts w:hint="eastAsia"/>
          <w:lang w:eastAsia="zh-TW"/>
        </w:rPr>
        <w:t>即為</w:t>
      </w:r>
      <w:r w:rsidR="00EA4497" w:rsidRPr="00D86F2A">
        <w:rPr>
          <w:rFonts w:hint="eastAsia"/>
          <w:lang w:eastAsia="zh-TW"/>
        </w:rPr>
        <w:t>加值稅</w:t>
      </w:r>
      <w:r w:rsidR="00DE364A" w:rsidRPr="00D86F2A">
        <w:rPr>
          <w:rFonts w:hint="eastAsia"/>
          <w:lang w:eastAsia="zh-TW"/>
        </w:rPr>
        <w:t>繳納義務人，在芬蘭境內擁有永久營業處所的外國企業</w:t>
      </w:r>
      <w:r w:rsidRPr="00D86F2A">
        <w:rPr>
          <w:rFonts w:hint="eastAsia"/>
          <w:lang w:eastAsia="zh-TW"/>
        </w:rPr>
        <w:t>與芬蘭企業相同。</w:t>
      </w:r>
    </w:p>
    <w:p w14:paraId="54667A17" w14:textId="43B61BDD" w:rsidR="003F5E94" w:rsidRPr="00D86F2A" w:rsidRDefault="003F5E94" w:rsidP="00515620">
      <w:pPr>
        <w:pStyle w:val="af0"/>
        <w:ind w:left="945" w:firstLine="472"/>
        <w:rPr>
          <w:lang w:eastAsia="zh-TW"/>
        </w:rPr>
      </w:pPr>
      <w:r w:rsidRPr="00D86F2A">
        <w:rPr>
          <w:rFonts w:hint="eastAsia"/>
          <w:lang w:eastAsia="zh-TW"/>
        </w:rPr>
        <w:t>一般商品及服務之加值某些產品</w:t>
      </w:r>
      <w:r w:rsidR="00A65F83" w:rsidRPr="00D86F2A">
        <w:rPr>
          <w:rFonts w:hint="eastAsia"/>
          <w:lang w:eastAsia="zh-TW"/>
        </w:rPr>
        <w:t>則可採</w:t>
      </w:r>
      <w:r w:rsidRPr="00D86F2A">
        <w:rPr>
          <w:rFonts w:hint="eastAsia"/>
          <w:lang w:eastAsia="zh-TW"/>
        </w:rPr>
        <w:t>用較低的稅率，如餐飲服務、食物、動物飼料適用</w:t>
      </w:r>
      <w:r w:rsidRPr="00D86F2A">
        <w:rPr>
          <w:rFonts w:hint="eastAsia"/>
          <w:lang w:eastAsia="zh-TW"/>
        </w:rPr>
        <w:t>14</w:t>
      </w:r>
      <w:r w:rsidR="00320C06" w:rsidRPr="00D86F2A">
        <w:rPr>
          <w:rFonts w:hint="eastAsia"/>
          <w:lang w:eastAsia="zh-TW"/>
        </w:rPr>
        <w:t>%</w:t>
      </w:r>
      <w:r w:rsidRPr="00D86F2A">
        <w:rPr>
          <w:rFonts w:hint="eastAsia"/>
          <w:lang w:eastAsia="zh-TW"/>
        </w:rPr>
        <w:t>（菸酒除外）</w:t>
      </w:r>
      <w:r w:rsidR="00A65F83" w:rsidRPr="00D86F2A">
        <w:rPr>
          <w:rFonts w:hint="eastAsia"/>
          <w:lang w:eastAsia="zh-TW"/>
        </w:rPr>
        <w:t>；</w:t>
      </w:r>
      <w:r w:rsidRPr="00D86F2A">
        <w:rPr>
          <w:rFonts w:hint="eastAsia"/>
          <w:lang w:eastAsia="zh-TW"/>
        </w:rPr>
        <w:t>書籍、醫藥品、文康育樂活動、</w:t>
      </w:r>
      <w:r w:rsidR="00A65F83" w:rsidRPr="00D86F2A">
        <w:rPr>
          <w:rFonts w:hint="eastAsia"/>
          <w:lang w:eastAsia="zh-TW"/>
        </w:rPr>
        <w:t>文化娛樂活動門票費、電影製作、載客交通運輸</w:t>
      </w:r>
      <w:r w:rsidR="0011217E" w:rsidRPr="00D86F2A">
        <w:rPr>
          <w:rFonts w:hint="eastAsia"/>
          <w:lang w:eastAsia="zh-TW"/>
        </w:rPr>
        <w:t>（</w:t>
      </w:r>
      <w:r w:rsidR="002E5897" w:rsidRPr="00D86F2A">
        <w:rPr>
          <w:rFonts w:hint="eastAsia"/>
          <w:lang w:eastAsia="zh-TW"/>
        </w:rPr>
        <w:t>2023</w:t>
      </w:r>
      <w:r w:rsidR="002E5897" w:rsidRPr="00D86F2A">
        <w:rPr>
          <w:rFonts w:hint="eastAsia"/>
          <w:lang w:eastAsia="zh-TW"/>
        </w:rPr>
        <w:t>年</w:t>
      </w:r>
      <w:r w:rsidR="002E5897" w:rsidRPr="00D86F2A">
        <w:rPr>
          <w:rFonts w:hint="eastAsia"/>
          <w:lang w:eastAsia="zh-TW"/>
        </w:rPr>
        <w:t>1</w:t>
      </w:r>
      <w:r w:rsidR="002E5897" w:rsidRPr="00D86F2A">
        <w:rPr>
          <w:rFonts w:hint="eastAsia"/>
          <w:lang w:eastAsia="zh-TW"/>
        </w:rPr>
        <w:t>月</w:t>
      </w:r>
      <w:r w:rsidR="002E5897" w:rsidRPr="00D86F2A">
        <w:rPr>
          <w:rFonts w:hint="eastAsia"/>
          <w:lang w:eastAsia="zh-TW"/>
        </w:rPr>
        <w:t>1</w:t>
      </w:r>
      <w:r w:rsidR="002E5897" w:rsidRPr="00D86F2A">
        <w:rPr>
          <w:rFonts w:hint="eastAsia"/>
          <w:lang w:eastAsia="zh-TW"/>
        </w:rPr>
        <w:t>日至</w:t>
      </w:r>
      <w:r w:rsidR="002E5897" w:rsidRPr="00D86F2A">
        <w:rPr>
          <w:rFonts w:hint="eastAsia"/>
          <w:lang w:eastAsia="zh-TW"/>
        </w:rPr>
        <w:t>2023</w:t>
      </w:r>
      <w:r w:rsidR="002E5897" w:rsidRPr="00D86F2A">
        <w:rPr>
          <w:rFonts w:hint="eastAsia"/>
          <w:lang w:eastAsia="zh-TW"/>
        </w:rPr>
        <w:t>年</w:t>
      </w:r>
      <w:r w:rsidR="002E5897" w:rsidRPr="00D86F2A">
        <w:rPr>
          <w:rFonts w:hint="eastAsia"/>
          <w:lang w:eastAsia="zh-TW"/>
        </w:rPr>
        <w:t>4</w:t>
      </w:r>
      <w:r w:rsidR="002E5897" w:rsidRPr="00D86F2A">
        <w:rPr>
          <w:rFonts w:hint="eastAsia"/>
          <w:lang w:eastAsia="zh-TW"/>
        </w:rPr>
        <w:t>月</w:t>
      </w:r>
      <w:r w:rsidR="002E5897" w:rsidRPr="00D86F2A">
        <w:rPr>
          <w:rFonts w:hint="eastAsia"/>
          <w:lang w:eastAsia="zh-TW"/>
        </w:rPr>
        <w:t>30</w:t>
      </w:r>
      <w:r w:rsidR="002E5897" w:rsidRPr="00D86F2A">
        <w:rPr>
          <w:rFonts w:hint="eastAsia"/>
          <w:lang w:eastAsia="zh-TW"/>
        </w:rPr>
        <w:t>日止免</w:t>
      </w:r>
      <w:r w:rsidR="002E5897" w:rsidRPr="00D86F2A">
        <w:rPr>
          <w:rFonts w:hint="eastAsia"/>
          <w:lang w:eastAsia="zh-TW"/>
        </w:rPr>
        <w:t>VAT</w:t>
      </w:r>
      <w:r w:rsidR="0011217E" w:rsidRPr="00D86F2A">
        <w:rPr>
          <w:rFonts w:hint="eastAsia"/>
          <w:lang w:eastAsia="zh-TW"/>
        </w:rPr>
        <w:t>）</w:t>
      </w:r>
      <w:r w:rsidR="00A65F83" w:rsidRPr="00D86F2A">
        <w:rPr>
          <w:rFonts w:hint="eastAsia"/>
          <w:lang w:eastAsia="zh-TW"/>
        </w:rPr>
        <w:t>、住宿服務</w:t>
      </w:r>
      <w:r w:rsidRPr="00D86F2A">
        <w:rPr>
          <w:rFonts w:hint="eastAsia"/>
          <w:lang w:eastAsia="zh-TW"/>
        </w:rPr>
        <w:t>、</w:t>
      </w:r>
      <w:r w:rsidR="00A65F83" w:rsidRPr="00D86F2A">
        <w:rPr>
          <w:rFonts w:hint="eastAsia"/>
          <w:lang w:eastAsia="zh-TW"/>
        </w:rPr>
        <w:t>電視收音機版稅</w:t>
      </w:r>
      <w:r w:rsidRPr="00D86F2A">
        <w:rPr>
          <w:rFonts w:hint="eastAsia"/>
          <w:lang w:eastAsia="zh-TW"/>
        </w:rPr>
        <w:t>、</w:t>
      </w:r>
      <w:r w:rsidR="00A65F83" w:rsidRPr="00D86F2A">
        <w:rPr>
          <w:rFonts w:hint="eastAsia"/>
          <w:lang w:eastAsia="zh-TW"/>
        </w:rPr>
        <w:t>新聞雜誌訂閱</w:t>
      </w:r>
      <w:r w:rsidR="00852A6C" w:rsidRPr="00D86F2A">
        <w:rPr>
          <w:rFonts w:hint="eastAsia"/>
          <w:lang w:eastAsia="zh-TW"/>
        </w:rPr>
        <w:t>（</w:t>
      </w:r>
      <w:r w:rsidR="00A65F83" w:rsidRPr="00D86F2A">
        <w:rPr>
          <w:rFonts w:hint="eastAsia"/>
          <w:lang w:eastAsia="zh-TW"/>
        </w:rPr>
        <w:t>至少一個月以上</w:t>
      </w:r>
      <w:r w:rsidR="00852A6C" w:rsidRPr="00D86F2A">
        <w:rPr>
          <w:rFonts w:hint="eastAsia"/>
          <w:lang w:eastAsia="zh-TW"/>
        </w:rPr>
        <w:t>）</w:t>
      </w:r>
      <w:r w:rsidRPr="00D86F2A">
        <w:rPr>
          <w:rFonts w:hint="eastAsia"/>
          <w:lang w:eastAsia="zh-TW"/>
        </w:rPr>
        <w:t>等</w:t>
      </w:r>
      <w:r w:rsidR="00A65F83" w:rsidRPr="00D86F2A">
        <w:rPr>
          <w:rFonts w:hint="eastAsia"/>
          <w:lang w:eastAsia="zh-TW"/>
        </w:rPr>
        <w:t>可</w:t>
      </w:r>
      <w:r w:rsidRPr="00D86F2A">
        <w:rPr>
          <w:rFonts w:hint="eastAsia"/>
          <w:lang w:eastAsia="zh-TW"/>
        </w:rPr>
        <w:t>適用</w:t>
      </w:r>
      <w:r w:rsidRPr="00D86F2A">
        <w:rPr>
          <w:rFonts w:hint="eastAsia"/>
          <w:lang w:eastAsia="zh-TW"/>
        </w:rPr>
        <w:t>10</w:t>
      </w:r>
      <w:r w:rsidR="00320C06" w:rsidRPr="00D86F2A">
        <w:rPr>
          <w:rFonts w:hint="eastAsia"/>
          <w:lang w:eastAsia="zh-TW"/>
        </w:rPr>
        <w:t>%</w:t>
      </w:r>
      <w:r w:rsidRPr="00D86F2A">
        <w:rPr>
          <w:rFonts w:hint="eastAsia"/>
          <w:lang w:eastAsia="zh-TW"/>
        </w:rPr>
        <w:t>。</w:t>
      </w:r>
      <w:r w:rsidR="002E5897" w:rsidRPr="00D86F2A">
        <w:rPr>
          <w:rFonts w:hint="eastAsia"/>
          <w:lang w:eastAsia="zh-TW"/>
        </w:rPr>
        <w:t>另，</w:t>
      </w:r>
      <w:r w:rsidR="002E5897" w:rsidRPr="00D86F2A">
        <w:rPr>
          <w:rFonts w:hint="eastAsia"/>
          <w:lang w:eastAsia="zh-TW"/>
        </w:rPr>
        <w:t>2022</w:t>
      </w:r>
      <w:r w:rsidR="002E5897" w:rsidRPr="00D86F2A">
        <w:rPr>
          <w:rFonts w:hint="eastAsia"/>
          <w:lang w:eastAsia="zh-TW"/>
        </w:rPr>
        <w:t>年</w:t>
      </w:r>
      <w:r w:rsidR="002E5897" w:rsidRPr="00D86F2A">
        <w:rPr>
          <w:rFonts w:hint="eastAsia"/>
          <w:lang w:eastAsia="zh-TW"/>
        </w:rPr>
        <w:t>12</w:t>
      </w:r>
      <w:r w:rsidR="002E5897" w:rsidRPr="00D86F2A">
        <w:rPr>
          <w:rFonts w:hint="eastAsia"/>
          <w:lang w:eastAsia="zh-TW"/>
        </w:rPr>
        <w:t>月</w:t>
      </w:r>
      <w:r w:rsidR="002E5897" w:rsidRPr="00D86F2A">
        <w:rPr>
          <w:rFonts w:hint="eastAsia"/>
          <w:lang w:eastAsia="zh-TW"/>
        </w:rPr>
        <w:t>1</w:t>
      </w:r>
      <w:r w:rsidR="002E5897" w:rsidRPr="00D86F2A">
        <w:rPr>
          <w:rFonts w:hint="eastAsia"/>
          <w:lang w:eastAsia="zh-TW"/>
        </w:rPr>
        <w:t>日至</w:t>
      </w:r>
      <w:r w:rsidR="002E5897" w:rsidRPr="00D86F2A">
        <w:rPr>
          <w:rFonts w:hint="eastAsia"/>
          <w:lang w:eastAsia="zh-TW"/>
        </w:rPr>
        <w:t>2023</w:t>
      </w:r>
      <w:r w:rsidR="002E5897" w:rsidRPr="00D86F2A">
        <w:rPr>
          <w:rFonts w:hint="eastAsia"/>
          <w:lang w:eastAsia="zh-TW"/>
        </w:rPr>
        <w:t>年</w:t>
      </w:r>
      <w:r w:rsidR="002E5897" w:rsidRPr="00D86F2A">
        <w:rPr>
          <w:rFonts w:hint="eastAsia"/>
          <w:lang w:eastAsia="zh-TW"/>
        </w:rPr>
        <w:t>4</w:t>
      </w:r>
      <w:r w:rsidR="002E5897" w:rsidRPr="00D86F2A">
        <w:rPr>
          <w:rFonts w:hint="eastAsia"/>
          <w:lang w:eastAsia="zh-TW"/>
        </w:rPr>
        <w:t>月</w:t>
      </w:r>
      <w:r w:rsidR="002E5897" w:rsidRPr="00D86F2A">
        <w:rPr>
          <w:rFonts w:hint="eastAsia"/>
          <w:lang w:eastAsia="zh-TW"/>
        </w:rPr>
        <w:t>30</w:t>
      </w:r>
      <w:r w:rsidR="002E5897" w:rsidRPr="00D86F2A">
        <w:rPr>
          <w:rFonts w:hint="eastAsia"/>
          <w:lang w:eastAsia="zh-TW"/>
        </w:rPr>
        <w:t>日之電力銷售</w:t>
      </w:r>
      <w:r w:rsidR="002E5897" w:rsidRPr="00D86F2A">
        <w:rPr>
          <w:rFonts w:hint="eastAsia"/>
          <w:lang w:eastAsia="zh-TW"/>
        </w:rPr>
        <w:t>VAT</w:t>
      </w:r>
      <w:r w:rsidR="002E5897" w:rsidRPr="00D86F2A">
        <w:rPr>
          <w:rFonts w:hint="eastAsia"/>
          <w:lang w:eastAsia="zh-TW"/>
        </w:rPr>
        <w:t>降至</w:t>
      </w:r>
      <w:r w:rsidR="002E5897" w:rsidRPr="00D86F2A">
        <w:rPr>
          <w:rFonts w:hint="eastAsia"/>
          <w:lang w:eastAsia="zh-TW"/>
        </w:rPr>
        <w:t>10%</w:t>
      </w:r>
      <w:r w:rsidR="002E5897" w:rsidRPr="00D86F2A">
        <w:rPr>
          <w:rFonts w:hint="eastAsia"/>
          <w:lang w:eastAsia="zh-TW"/>
        </w:rPr>
        <w:t>，但不包括電力傳輸銷售與電網連接服務。</w:t>
      </w:r>
    </w:p>
    <w:p w14:paraId="7A66A589" w14:textId="10D4CD66" w:rsidR="00C736A7" w:rsidRPr="00D86F2A" w:rsidRDefault="002E5897" w:rsidP="00515620">
      <w:pPr>
        <w:pStyle w:val="af0"/>
        <w:ind w:left="945" w:firstLine="472"/>
        <w:rPr>
          <w:lang w:eastAsia="zh-TW"/>
        </w:rPr>
      </w:pPr>
      <w:r w:rsidRPr="00D86F2A">
        <w:rPr>
          <w:rFonts w:hint="eastAsia"/>
          <w:lang w:eastAsia="zh-TW"/>
        </w:rPr>
        <w:t>屬於免稅區域</w:t>
      </w:r>
      <w:r w:rsidR="0011217E" w:rsidRPr="00D86F2A">
        <w:rPr>
          <w:rFonts w:hint="eastAsia"/>
          <w:lang w:eastAsia="zh-TW"/>
        </w:rPr>
        <w:t>（</w:t>
      </w:r>
      <w:r w:rsidRPr="00D86F2A">
        <w:rPr>
          <w:rFonts w:hint="eastAsia"/>
          <w:lang w:eastAsia="zh-TW"/>
        </w:rPr>
        <w:t>如公海</w:t>
      </w:r>
      <w:r w:rsidR="0011217E" w:rsidRPr="00D86F2A">
        <w:rPr>
          <w:rFonts w:hint="eastAsia"/>
          <w:lang w:eastAsia="zh-TW"/>
        </w:rPr>
        <w:t>）</w:t>
      </w:r>
      <w:r w:rsidRPr="00D86F2A">
        <w:rPr>
          <w:rFonts w:hint="eastAsia"/>
          <w:lang w:eastAsia="zh-TW"/>
        </w:rPr>
        <w:t>之船隻上的消費、非營利組織之會員費用、出口至歐盟外區域或銷售予歐盟境內經銷商之商品或服務等免課徵加值稅。</w:t>
      </w:r>
    </w:p>
    <w:p w14:paraId="4EE96929" w14:textId="77777777" w:rsidR="003F5E94" w:rsidRPr="00D86F2A" w:rsidRDefault="0055251F" w:rsidP="00814F64">
      <w:pPr>
        <w:pStyle w:val="a4"/>
      </w:pPr>
      <w:r w:rsidRPr="00D86F2A">
        <w:rPr>
          <w:rFonts w:hint="eastAsia"/>
        </w:rPr>
        <w:t>二</w:t>
      </w:r>
      <w:r w:rsidR="003F5E94" w:rsidRPr="00D86F2A">
        <w:rPr>
          <w:rFonts w:hint="eastAsia"/>
        </w:rPr>
        <w:t>、金融</w:t>
      </w:r>
    </w:p>
    <w:p w14:paraId="6B74356A" w14:textId="77777777" w:rsidR="00395A9D" w:rsidRPr="00D86F2A" w:rsidRDefault="00395A9D" w:rsidP="00515620">
      <w:pPr>
        <w:ind w:firstLine="472"/>
        <w:rPr>
          <w:lang w:eastAsia="zh-TW"/>
        </w:rPr>
      </w:pPr>
      <w:r w:rsidRPr="00D86F2A">
        <w:rPr>
          <w:rFonts w:hint="eastAsia"/>
          <w:lang w:eastAsia="zh-TW"/>
        </w:rPr>
        <w:t>在芬蘭成立銀行與其他金融機構均須經芬蘭財政部核准，並經歐盟任一會員國核准，始可於其他歐盟國家設立分行。銀行可分為商業銀行、合作銀行與儲蓄銀行，以及少數外國銀行之分行；其他金融機構則包括財務公司、信用卡公司、房地產抵押銀行與特殊信用機構。芬蘭銀行業頗具現代化，大多數銀行持續運用新技術更新設計服務項目，主要功能包括經營放款、債券發行與買賣、外匯交易、股票經紀與支付移轉等金融業務。保險公司亦可從事授信業務，近年來芬蘭銀行業務與保險業務逐漸整合，目前芬蘭大型銀行已是全方位服務的金融集團，提供各種金融與</w:t>
      </w:r>
      <w:r w:rsidRPr="00D86F2A">
        <w:rPr>
          <w:rFonts w:hint="eastAsia"/>
          <w:lang w:eastAsia="zh-TW"/>
        </w:rPr>
        <w:lastRenderedPageBreak/>
        <w:t>保險服務。目前芬蘭主要銀行為</w:t>
      </w:r>
      <w:r w:rsidRPr="00D86F2A">
        <w:rPr>
          <w:rFonts w:hint="eastAsia"/>
          <w:lang w:eastAsia="zh-TW"/>
        </w:rPr>
        <w:t>Nordea</w:t>
      </w:r>
      <w:r w:rsidRPr="00D86F2A">
        <w:rPr>
          <w:rFonts w:hint="eastAsia"/>
          <w:lang w:eastAsia="zh-TW"/>
        </w:rPr>
        <w:t>、</w:t>
      </w:r>
      <w:r w:rsidRPr="00D86F2A">
        <w:rPr>
          <w:rFonts w:hint="eastAsia"/>
          <w:lang w:eastAsia="zh-TW"/>
        </w:rPr>
        <w:t>OP Financial Group</w:t>
      </w:r>
      <w:r w:rsidRPr="00D86F2A">
        <w:rPr>
          <w:rFonts w:hint="eastAsia"/>
          <w:lang w:eastAsia="zh-TW"/>
        </w:rPr>
        <w:t>、</w:t>
      </w:r>
      <w:r w:rsidRPr="00D86F2A">
        <w:rPr>
          <w:rFonts w:hint="eastAsia"/>
          <w:lang w:eastAsia="zh-TW"/>
        </w:rPr>
        <w:t>Municipality Finance</w:t>
      </w:r>
      <w:r w:rsidRPr="00D86F2A">
        <w:rPr>
          <w:rFonts w:hint="eastAsia"/>
          <w:lang w:eastAsia="zh-TW"/>
        </w:rPr>
        <w:t>、</w:t>
      </w:r>
      <w:r w:rsidRPr="00D86F2A">
        <w:rPr>
          <w:rFonts w:hint="eastAsia"/>
          <w:lang w:eastAsia="zh-TW"/>
        </w:rPr>
        <w:t>Danske Bank</w:t>
      </w:r>
      <w:r w:rsidRPr="00D86F2A">
        <w:rPr>
          <w:rFonts w:hint="eastAsia"/>
          <w:lang w:eastAsia="zh-TW"/>
        </w:rPr>
        <w:t>及</w:t>
      </w:r>
      <w:r w:rsidRPr="00D86F2A">
        <w:rPr>
          <w:rFonts w:hint="eastAsia"/>
          <w:lang w:eastAsia="zh-TW"/>
        </w:rPr>
        <w:t>Handelsbanken</w:t>
      </w:r>
      <w:r w:rsidRPr="00D86F2A">
        <w:rPr>
          <w:rFonts w:hint="eastAsia"/>
          <w:lang w:eastAsia="zh-TW"/>
        </w:rPr>
        <w:t>等銀行。</w:t>
      </w:r>
    </w:p>
    <w:p w14:paraId="64321672" w14:textId="77777777" w:rsidR="00395A9D" w:rsidRPr="00D86F2A" w:rsidRDefault="00395A9D" w:rsidP="00515620">
      <w:pPr>
        <w:ind w:firstLine="472"/>
        <w:rPr>
          <w:lang w:eastAsia="zh-TW"/>
        </w:rPr>
      </w:pPr>
      <w:r w:rsidRPr="00D86F2A">
        <w:rPr>
          <w:rFonts w:hint="eastAsia"/>
          <w:lang w:eastAsia="zh-TW"/>
        </w:rPr>
        <w:t>為了保障存款人利益，收受存款之銀行必須加入存款保險基金（</w:t>
      </w:r>
      <w:r w:rsidRPr="00D86F2A">
        <w:rPr>
          <w:rFonts w:hint="eastAsia"/>
          <w:lang w:eastAsia="zh-TW"/>
        </w:rPr>
        <w:t>deposit insurance fund</w:t>
      </w:r>
      <w:r w:rsidRPr="00D86F2A">
        <w:rPr>
          <w:rFonts w:hint="eastAsia"/>
          <w:lang w:eastAsia="zh-TW"/>
        </w:rPr>
        <w:t>），由金融穩定局（</w:t>
      </w:r>
      <w:r w:rsidRPr="00D86F2A">
        <w:rPr>
          <w:rFonts w:hint="eastAsia"/>
          <w:lang w:eastAsia="zh-TW"/>
        </w:rPr>
        <w:t>Financial Stability Authority</w:t>
      </w:r>
      <w:r w:rsidRPr="00D86F2A">
        <w:rPr>
          <w:rFonts w:hint="eastAsia"/>
          <w:lang w:eastAsia="zh-TW"/>
        </w:rPr>
        <w:t>）負責管理，各金融機構應投入該行所持存款之</w:t>
      </w:r>
      <w:r w:rsidRPr="00D86F2A">
        <w:rPr>
          <w:rFonts w:hint="eastAsia"/>
          <w:lang w:eastAsia="zh-TW"/>
        </w:rPr>
        <w:t>0.8%</w:t>
      </w:r>
      <w:r w:rsidRPr="00D86F2A">
        <w:rPr>
          <w:rFonts w:hint="eastAsia"/>
          <w:lang w:eastAsia="zh-TW"/>
        </w:rPr>
        <w:t>，</w:t>
      </w:r>
      <w:r w:rsidRPr="00D86F2A">
        <w:rPr>
          <w:rFonts w:hint="eastAsia"/>
          <w:lang w:eastAsia="zh-TW"/>
        </w:rPr>
        <w:t>2020</w:t>
      </w:r>
      <w:r w:rsidRPr="00D86F2A">
        <w:rPr>
          <w:rFonts w:hint="eastAsia"/>
          <w:lang w:eastAsia="zh-TW"/>
        </w:rPr>
        <w:t>年存款保險基金達約</w:t>
      </w:r>
      <w:r w:rsidRPr="00D86F2A">
        <w:rPr>
          <w:rFonts w:hint="eastAsia"/>
          <w:lang w:eastAsia="zh-TW"/>
        </w:rPr>
        <w:t>6.5</w:t>
      </w:r>
      <w:r w:rsidRPr="00D86F2A">
        <w:rPr>
          <w:rFonts w:hint="eastAsia"/>
          <w:lang w:eastAsia="zh-TW"/>
        </w:rPr>
        <w:t>億歐元，預計</w:t>
      </w:r>
      <w:r w:rsidRPr="00D86F2A">
        <w:rPr>
          <w:rFonts w:hint="eastAsia"/>
          <w:lang w:eastAsia="zh-TW"/>
        </w:rPr>
        <w:t>2024</w:t>
      </w:r>
      <w:r w:rsidRPr="00D86F2A">
        <w:rPr>
          <w:rFonts w:hint="eastAsia"/>
          <w:lang w:eastAsia="zh-TW"/>
        </w:rPr>
        <w:t>年</w:t>
      </w:r>
      <w:r w:rsidRPr="00D86F2A">
        <w:rPr>
          <w:rFonts w:hint="eastAsia"/>
          <w:lang w:eastAsia="zh-TW"/>
        </w:rPr>
        <w:t>7</w:t>
      </w:r>
      <w:r w:rsidRPr="00D86F2A">
        <w:rPr>
          <w:rFonts w:hint="eastAsia"/>
          <w:lang w:eastAsia="zh-TW"/>
        </w:rPr>
        <w:t>月達</w:t>
      </w:r>
      <w:r w:rsidRPr="00D86F2A">
        <w:rPr>
          <w:rFonts w:hint="eastAsia"/>
          <w:lang w:eastAsia="zh-TW"/>
        </w:rPr>
        <w:t>10.72</w:t>
      </w:r>
      <w:r w:rsidRPr="00D86F2A">
        <w:rPr>
          <w:rFonts w:hint="eastAsia"/>
          <w:lang w:eastAsia="zh-TW"/>
        </w:rPr>
        <w:t>億歐元</w:t>
      </w:r>
      <w:r w:rsidR="002A6A21" w:rsidRPr="00D86F2A">
        <w:rPr>
          <w:rFonts w:hint="eastAsia"/>
          <w:lang w:eastAsia="zh-TW"/>
        </w:rPr>
        <w:t>之目標</w:t>
      </w:r>
      <w:r w:rsidRPr="00D86F2A">
        <w:rPr>
          <w:rFonts w:hint="eastAsia"/>
          <w:lang w:eastAsia="zh-TW"/>
        </w:rPr>
        <w:t>。芬蘭銀行對新科技之發展與使用屬全球先驅，早已透過數位傳輸進行支付交易，包括一般客戶使用網路及手機進行金融服務比例，企業之間亦然，金融數位化程度列世界前茅。</w:t>
      </w:r>
    </w:p>
    <w:p w14:paraId="709405D4" w14:textId="77777777" w:rsidR="00086203" w:rsidRPr="00D86F2A" w:rsidRDefault="00395A9D" w:rsidP="00515620">
      <w:pPr>
        <w:ind w:firstLine="472"/>
        <w:rPr>
          <w:lang w:eastAsia="zh-TW"/>
        </w:rPr>
      </w:pPr>
      <w:r w:rsidRPr="00D86F2A">
        <w:rPr>
          <w:rFonts w:hint="eastAsia"/>
          <w:lang w:eastAsia="zh-TW"/>
        </w:rPr>
        <w:t>另，中央與地方政府共同持有之</w:t>
      </w:r>
      <w:r w:rsidR="001068FD" w:rsidRPr="00D86F2A">
        <w:rPr>
          <w:rFonts w:hint="eastAsia"/>
          <w:lang w:eastAsia="zh-TW"/>
        </w:rPr>
        <w:t>國營芬蘭金融機構</w:t>
      </w:r>
      <w:proofErr w:type="spellStart"/>
      <w:r w:rsidR="001068FD" w:rsidRPr="00D86F2A">
        <w:rPr>
          <w:rFonts w:hint="eastAsia"/>
          <w:lang w:eastAsia="zh-TW"/>
        </w:rPr>
        <w:t>Finnvera</w:t>
      </w:r>
      <w:proofErr w:type="spellEnd"/>
      <w:r w:rsidR="00086203" w:rsidRPr="00D86F2A">
        <w:rPr>
          <w:rFonts w:hint="eastAsia"/>
          <w:lang w:eastAsia="zh-TW"/>
        </w:rPr>
        <w:t>，</w:t>
      </w:r>
      <w:r w:rsidRPr="00D86F2A">
        <w:rPr>
          <w:rFonts w:hint="eastAsia"/>
          <w:lang w:eastAsia="zh-TW"/>
        </w:rPr>
        <w:t>為特殊信用金融機構，以</w:t>
      </w:r>
      <w:r w:rsidR="00086203" w:rsidRPr="00D86F2A">
        <w:rPr>
          <w:rFonts w:hint="eastAsia"/>
          <w:lang w:eastAsia="zh-TW"/>
        </w:rPr>
        <w:t>彌補其他金融機構不足之功能，</w:t>
      </w:r>
      <w:r w:rsidR="00E86531" w:rsidRPr="00D86F2A">
        <w:rPr>
          <w:rFonts w:hint="eastAsia"/>
          <w:lang w:eastAsia="zh-TW"/>
        </w:rPr>
        <w:t>主要提供民間金融機構無法承作之風險性貸款，除提供公司貸款與相關諮詢，亦提供研究機構與教育機構貸款與補助。</w:t>
      </w:r>
    </w:p>
    <w:p w14:paraId="02D97E33" w14:textId="77777777" w:rsidR="0055251F" w:rsidRPr="00D86F2A" w:rsidRDefault="0055251F" w:rsidP="0055251F">
      <w:pPr>
        <w:pStyle w:val="a4"/>
      </w:pPr>
      <w:r w:rsidRPr="00D86F2A">
        <w:rPr>
          <w:rFonts w:hint="eastAsia"/>
        </w:rPr>
        <w:t>三、匯兌</w:t>
      </w:r>
    </w:p>
    <w:p w14:paraId="6CCB2831" w14:textId="77777777" w:rsidR="0055251F" w:rsidRPr="00D86F2A" w:rsidRDefault="0055251F" w:rsidP="00515620">
      <w:pPr>
        <w:ind w:firstLine="472"/>
        <w:rPr>
          <w:lang w:eastAsia="zh-TW"/>
        </w:rPr>
      </w:pPr>
      <w:r w:rsidRPr="00D86F2A">
        <w:rPr>
          <w:rFonts w:hint="eastAsia"/>
          <w:lang w:eastAsia="zh-TW"/>
        </w:rPr>
        <w:t>芬蘭為歐元區之成員，使用歐元，貨幣政策由歐元體系（</w:t>
      </w:r>
      <w:proofErr w:type="spellStart"/>
      <w:r w:rsidRPr="00D86F2A">
        <w:rPr>
          <w:rFonts w:hint="eastAsia"/>
          <w:lang w:eastAsia="zh-TW"/>
        </w:rPr>
        <w:t>Eurosystem</w:t>
      </w:r>
      <w:proofErr w:type="spellEnd"/>
      <w:r w:rsidRPr="00D86F2A">
        <w:rPr>
          <w:rFonts w:hint="eastAsia"/>
          <w:lang w:eastAsia="zh-TW"/>
        </w:rPr>
        <w:t>）共同決定，芬蘭中央銀行參與歐元體系單一貨幣之政策擬訂、決策與執行。</w:t>
      </w:r>
      <w:r w:rsidR="007D28E1" w:rsidRPr="00D86F2A">
        <w:rPr>
          <w:rFonts w:hint="eastAsia"/>
          <w:lang w:eastAsia="zh-TW"/>
        </w:rPr>
        <w:t>資金可自由進出，無特殊外匯管制。</w:t>
      </w:r>
    </w:p>
    <w:p w14:paraId="48D1CC73" w14:textId="0F303585" w:rsidR="00037BF7" w:rsidRPr="00D86F2A" w:rsidRDefault="00491CDD" w:rsidP="00515620">
      <w:pPr>
        <w:ind w:firstLine="472"/>
        <w:rPr>
          <w:lang w:eastAsia="zh-TW"/>
        </w:rPr>
      </w:pPr>
      <w:r w:rsidRPr="00D86F2A">
        <w:rPr>
          <w:rFonts w:hint="eastAsia"/>
          <w:lang w:eastAsia="zh-TW"/>
        </w:rPr>
        <w:t>芬蘭</w:t>
      </w:r>
      <w:r w:rsidR="002A003A" w:rsidRPr="00D86F2A">
        <w:rPr>
          <w:rFonts w:hint="eastAsia"/>
          <w:lang w:eastAsia="zh-TW"/>
        </w:rPr>
        <w:t>以往的</w:t>
      </w:r>
      <w:r w:rsidRPr="00D86F2A">
        <w:rPr>
          <w:rFonts w:hint="eastAsia"/>
          <w:lang w:eastAsia="zh-TW"/>
        </w:rPr>
        <w:t>國際收支情形良好，</w:t>
      </w:r>
      <w:r w:rsidR="002A003A" w:rsidRPr="00D86F2A">
        <w:rPr>
          <w:rFonts w:hint="eastAsia"/>
          <w:lang w:eastAsia="zh-TW"/>
        </w:rPr>
        <w:t>除因</w:t>
      </w:r>
      <w:r w:rsidRPr="00D86F2A">
        <w:rPr>
          <w:rFonts w:hint="eastAsia"/>
          <w:lang w:eastAsia="zh-TW"/>
        </w:rPr>
        <w:t>歐元資助南歐會員國</w:t>
      </w:r>
      <w:r w:rsidR="002A003A" w:rsidRPr="00D86F2A">
        <w:rPr>
          <w:rFonts w:hint="eastAsia"/>
          <w:lang w:eastAsia="zh-TW"/>
        </w:rPr>
        <w:t>之</w:t>
      </w:r>
      <w:r w:rsidRPr="00D86F2A">
        <w:rPr>
          <w:rFonts w:hint="eastAsia"/>
          <w:lang w:eastAsia="zh-TW"/>
        </w:rPr>
        <w:t>影響，</w:t>
      </w:r>
      <w:r w:rsidR="002A003A" w:rsidRPr="00D86F2A">
        <w:rPr>
          <w:rFonts w:hint="eastAsia"/>
          <w:lang w:eastAsia="zh-TW"/>
        </w:rPr>
        <w:t>自</w:t>
      </w:r>
      <w:r w:rsidRPr="00D86F2A">
        <w:rPr>
          <w:rFonts w:hint="eastAsia"/>
          <w:lang w:eastAsia="zh-TW"/>
        </w:rPr>
        <w:t>2013</w:t>
      </w:r>
      <w:r w:rsidRPr="00D86F2A">
        <w:rPr>
          <w:rFonts w:hint="eastAsia"/>
          <w:lang w:eastAsia="zh-TW"/>
        </w:rPr>
        <w:t>年起經常帳出現赤字現象</w:t>
      </w:r>
      <w:r w:rsidR="002A003A" w:rsidRPr="00D86F2A">
        <w:rPr>
          <w:rFonts w:hint="eastAsia"/>
          <w:lang w:eastAsia="zh-TW"/>
        </w:rPr>
        <w:t>；雖</w:t>
      </w:r>
      <w:r w:rsidRPr="00D86F2A">
        <w:rPr>
          <w:rFonts w:hint="eastAsia"/>
          <w:lang w:eastAsia="zh-TW"/>
        </w:rPr>
        <w:t>自</w:t>
      </w:r>
      <w:r w:rsidRPr="00D86F2A">
        <w:rPr>
          <w:rFonts w:hint="eastAsia"/>
          <w:lang w:eastAsia="zh-TW"/>
        </w:rPr>
        <w:t>2016</w:t>
      </w:r>
      <w:r w:rsidRPr="00D86F2A">
        <w:rPr>
          <w:rFonts w:hint="eastAsia"/>
          <w:lang w:eastAsia="zh-TW"/>
        </w:rPr>
        <w:t>年經濟回</w:t>
      </w:r>
      <w:r w:rsidR="002A003A" w:rsidRPr="00D86F2A">
        <w:rPr>
          <w:rFonts w:hint="eastAsia"/>
          <w:lang w:eastAsia="zh-TW"/>
        </w:rPr>
        <w:t>穩</w:t>
      </w:r>
      <w:r w:rsidRPr="00D86F2A">
        <w:rPr>
          <w:rFonts w:hint="eastAsia"/>
          <w:lang w:eastAsia="zh-TW"/>
        </w:rPr>
        <w:t>後，國際收支轉</w:t>
      </w:r>
      <w:r w:rsidR="002A003A" w:rsidRPr="00D86F2A">
        <w:rPr>
          <w:rFonts w:hint="eastAsia"/>
          <w:lang w:eastAsia="zh-TW"/>
        </w:rPr>
        <w:t>好</w:t>
      </w:r>
      <w:r w:rsidRPr="00D86F2A">
        <w:rPr>
          <w:rFonts w:hint="eastAsia"/>
          <w:lang w:eastAsia="zh-TW"/>
        </w:rPr>
        <w:t>，</w:t>
      </w:r>
      <w:r w:rsidR="002A003A" w:rsidRPr="00D86F2A">
        <w:rPr>
          <w:rFonts w:hint="eastAsia"/>
          <w:lang w:eastAsia="zh-TW"/>
        </w:rPr>
        <w:t>但因</w:t>
      </w:r>
      <w:r w:rsidR="007F171C" w:rsidRPr="00D86F2A">
        <w:rPr>
          <w:rFonts w:hint="eastAsia"/>
          <w:lang w:eastAsia="zh-TW"/>
        </w:rPr>
        <w:t>20</w:t>
      </w:r>
      <w:r w:rsidR="000B7C96" w:rsidRPr="00D86F2A">
        <w:rPr>
          <w:rFonts w:hint="eastAsia"/>
          <w:lang w:eastAsia="zh-TW"/>
        </w:rPr>
        <w:t>20</w:t>
      </w:r>
      <w:r w:rsidR="007F171C" w:rsidRPr="00D86F2A">
        <w:rPr>
          <w:rFonts w:hint="eastAsia"/>
          <w:lang w:eastAsia="zh-TW"/>
        </w:rPr>
        <w:t>年</w:t>
      </w:r>
      <w:r w:rsidR="00202DB8" w:rsidRPr="00D86F2A">
        <w:rPr>
          <w:rFonts w:hint="eastAsia"/>
          <w:lang w:eastAsia="zh-TW"/>
        </w:rPr>
        <w:t>起出現</w:t>
      </w:r>
      <w:r w:rsidR="0011217E" w:rsidRPr="00D86F2A">
        <w:rPr>
          <w:rFonts w:hint="eastAsia"/>
          <w:lang w:eastAsia="zh-TW"/>
        </w:rPr>
        <w:t>「嚴重特殊傳染性肺炎」（</w:t>
      </w:r>
      <w:r w:rsidR="0011217E" w:rsidRPr="00D86F2A">
        <w:rPr>
          <w:rFonts w:hint="eastAsia"/>
          <w:lang w:eastAsia="zh-TW"/>
        </w:rPr>
        <w:t>COVID-19</w:t>
      </w:r>
      <w:r w:rsidR="0011217E" w:rsidRPr="00D86F2A">
        <w:rPr>
          <w:rFonts w:hint="eastAsia"/>
          <w:lang w:eastAsia="zh-TW"/>
        </w:rPr>
        <w:t>）</w:t>
      </w:r>
      <w:proofErr w:type="gramStart"/>
      <w:r w:rsidR="0048216F" w:rsidRPr="00D86F2A">
        <w:rPr>
          <w:rFonts w:hint="eastAsia"/>
          <w:lang w:eastAsia="zh-TW"/>
        </w:rPr>
        <w:t>疫情</w:t>
      </w:r>
      <w:r w:rsidR="006109A1" w:rsidRPr="00D86F2A">
        <w:rPr>
          <w:rFonts w:hint="eastAsia"/>
          <w:lang w:eastAsia="zh-TW"/>
        </w:rPr>
        <w:t>後</w:t>
      </w:r>
      <w:proofErr w:type="gramEnd"/>
      <w:r w:rsidR="0048216F" w:rsidRPr="00D86F2A">
        <w:rPr>
          <w:rFonts w:hint="eastAsia"/>
          <w:lang w:eastAsia="zh-TW"/>
        </w:rPr>
        <w:t>，</w:t>
      </w:r>
      <w:r w:rsidR="002A003A" w:rsidRPr="00D86F2A">
        <w:rPr>
          <w:rFonts w:hint="eastAsia"/>
          <w:lang w:eastAsia="zh-TW"/>
        </w:rPr>
        <w:t>加以俄烏戰爭影響，導致</w:t>
      </w:r>
      <w:r w:rsidR="009173E5" w:rsidRPr="00D86F2A">
        <w:rPr>
          <w:rFonts w:hint="eastAsia"/>
          <w:lang w:eastAsia="zh-TW"/>
        </w:rPr>
        <w:t>芬蘭</w:t>
      </w:r>
      <w:r w:rsidR="007F171C" w:rsidRPr="00D86F2A">
        <w:rPr>
          <w:rFonts w:hint="eastAsia"/>
          <w:lang w:eastAsia="zh-TW"/>
        </w:rPr>
        <w:t>國際收支</w:t>
      </w:r>
      <w:r w:rsidR="0048216F" w:rsidRPr="00D86F2A">
        <w:rPr>
          <w:rFonts w:hint="eastAsia"/>
          <w:lang w:eastAsia="zh-TW"/>
        </w:rPr>
        <w:t>表現</w:t>
      </w:r>
      <w:r w:rsidR="006109A1" w:rsidRPr="00D86F2A">
        <w:rPr>
          <w:rFonts w:hint="eastAsia"/>
          <w:lang w:eastAsia="zh-TW"/>
        </w:rPr>
        <w:t>上下</w:t>
      </w:r>
      <w:r w:rsidR="009173E5" w:rsidRPr="00D86F2A">
        <w:rPr>
          <w:rFonts w:hint="eastAsia"/>
          <w:lang w:eastAsia="zh-TW"/>
        </w:rPr>
        <w:t>浮</w:t>
      </w:r>
      <w:r w:rsidR="006109A1" w:rsidRPr="00D86F2A">
        <w:rPr>
          <w:rFonts w:hint="eastAsia"/>
          <w:lang w:eastAsia="zh-TW"/>
        </w:rPr>
        <w:t>動不穩</w:t>
      </w:r>
      <w:r w:rsidR="007F171C" w:rsidRPr="00D86F2A">
        <w:rPr>
          <w:rFonts w:hint="eastAsia"/>
          <w:lang w:eastAsia="zh-TW"/>
        </w:rPr>
        <w:t>。</w:t>
      </w:r>
      <w:r w:rsidR="00EC7932" w:rsidRPr="00D86F2A">
        <w:rPr>
          <w:rFonts w:hint="eastAsia"/>
          <w:lang w:eastAsia="zh-TW"/>
        </w:rPr>
        <w:t>202</w:t>
      </w:r>
      <w:r w:rsidR="00780749" w:rsidRPr="00D86F2A">
        <w:rPr>
          <w:lang w:eastAsia="zh-TW"/>
        </w:rPr>
        <w:t>3</w:t>
      </w:r>
      <w:r w:rsidR="00EC7932" w:rsidRPr="00D86F2A">
        <w:rPr>
          <w:rFonts w:hint="eastAsia"/>
          <w:lang w:eastAsia="zh-TW"/>
        </w:rPr>
        <w:t>年</w:t>
      </w:r>
      <w:r w:rsidR="0084362F" w:rsidRPr="00D86F2A">
        <w:rPr>
          <w:rFonts w:hint="eastAsia"/>
          <w:lang w:eastAsia="zh-TW"/>
        </w:rPr>
        <w:t>平均</w:t>
      </w:r>
      <w:r w:rsidR="00EC7932" w:rsidRPr="00D86F2A">
        <w:rPr>
          <w:rFonts w:hint="eastAsia"/>
          <w:lang w:eastAsia="zh-TW"/>
        </w:rPr>
        <w:t>匯率為</w:t>
      </w:r>
      <w:r w:rsidR="00EC7932" w:rsidRPr="00D86F2A">
        <w:rPr>
          <w:rFonts w:hint="eastAsia"/>
          <w:lang w:eastAsia="zh-TW"/>
        </w:rPr>
        <w:t>1</w:t>
      </w:r>
      <w:r w:rsidR="00EC7932" w:rsidRPr="00D86F2A">
        <w:rPr>
          <w:rFonts w:hint="eastAsia"/>
          <w:lang w:eastAsia="zh-TW"/>
        </w:rPr>
        <w:t>歐元兌</w:t>
      </w:r>
      <w:r w:rsidR="00EC7932" w:rsidRPr="00D86F2A">
        <w:rPr>
          <w:rFonts w:hint="eastAsia"/>
          <w:lang w:eastAsia="zh-TW"/>
        </w:rPr>
        <w:t>1.</w:t>
      </w:r>
      <w:r w:rsidR="00780749" w:rsidRPr="00D86F2A">
        <w:rPr>
          <w:rFonts w:hint="eastAsia"/>
          <w:lang w:eastAsia="zh-TW"/>
        </w:rPr>
        <w:t>0</w:t>
      </w:r>
      <w:r w:rsidR="00780749" w:rsidRPr="00D86F2A">
        <w:rPr>
          <w:lang w:eastAsia="zh-TW"/>
        </w:rPr>
        <w:t>8</w:t>
      </w:r>
      <w:r w:rsidR="00EC7932" w:rsidRPr="00D86F2A">
        <w:rPr>
          <w:rFonts w:hint="eastAsia"/>
          <w:lang w:eastAsia="zh-TW"/>
        </w:rPr>
        <w:t>美元。</w:t>
      </w:r>
    </w:p>
    <w:p w14:paraId="2A40E4E0" w14:textId="77777777" w:rsidR="00961CC2" w:rsidRPr="00D86F2A" w:rsidRDefault="00961CC2" w:rsidP="00515620">
      <w:pPr>
        <w:ind w:firstLine="472"/>
        <w:rPr>
          <w:lang w:eastAsia="zh-TW"/>
        </w:rPr>
      </w:pPr>
    </w:p>
    <w:p w14:paraId="169931F4" w14:textId="0E1E298C" w:rsidR="00961CC2" w:rsidRPr="00D86F2A" w:rsidRDefault="00961CC2">
      <w:pPr>
        <w:widowControl/>
        <w:overflowPunct/>
        <w:autoSpaceDE/>
        <w:autoSpaceDN/>
        <w:ind w:firstLineChars="0" w:firstLine="0"/>
        <w:jc w:val="left"/>
        <w:rPr>
          <w:lang w:eastAsia="zh-TW"/>
        </w:rPr>
      </w:pPr>
      <w:r w:rsidRPr="00D86F2A">
        <w:rPr>
          <w:lang w:eastAsia="zh-TW"/>
        </w:rPr>
        <w:br w:type="page"/>
      </w:r>
    </w:p>
    <w:p w14:paraId="362C9369" w14:textId="77777777" w:rsidR="00961CC2" w:rsidRPr="00D86F2A" w:rsidRDefault="00961CC2" w:rsidP="00515620">
      <w:pPr>
        <w:ind w:firstLine="472"/>
        <w:rPr>
          <w:lang w:eastAsia="zh-TW"/>
        </w:rPr>
      </w:pPr>
    </w:p>
    <w:p w14:paraId="4E16B55B" w14:textId="77777777" w:rsidR="0011217E" w:rsidRPr="00D86F2A" w:rsidRDefault="0011217E" w:rsidP="00515620">
      <w:pPr>
        <w:ind w:firstLine="472"/>
        <w:rPr>
          <w:lang w:eastAsia="zh-TW"/>
        </w:rPr>
      </w:pPr>
    </w:p>
    <w:p w14:paraId="1B0A175E" w14:textId="6D89A21C" w:rsidR="0011217E" w:rsidRPr="00D86F2A" w:rsidRDefault="0011217E" w:rsidP="00B0424D">
      <w:pPr>
        <w:widowControl/>
        <w:overflowPunct/>
        <w:autoSpaceDE/>
        <w:autoSpaceDN/>
        <w:ind w:firstLineChars="0" w:firstLine="0"/>
        <w:jc w:val="left"/>
        <w:rPr>
          <w:lang w:eastAsia="zh-TW"/>
        </w:rPr>
        <w:sectPr w:rsidR="0011217E" w:rsidRPr="00D86F2A">
          <w:headerReference w:type="default" r:id="rId30"/>
          <w:pgSz w:w="11906" w:h="16838" w:code="9"/>
          <w:pgMar w:top="2268" w:right="1701" w:bottom="1701" w:left="1701" w:header="1134" w:footer="851" w:gutter="0"/>
          <w:cols w:space="425"/>
          <w:docGrid w:type="linesAndChars" w:linePitch="514" w:charSpace="-774"/>
        </w:sectPr>
      </w:pPr>
    </w:p>
    <w:p w14:paraId="339D30DE" w14:textId="77777777" w:rsidR="003F5E94" w:rsidRPr="00D86F2A" w:rsidRDefault="003F5E94" w:rsidP="00720BEA">
      <w:pPr>
        <w:pStyle w:val="a3"/>
        <w:spacing w:before="514" w:after="771"/>
      </w:pPr>
      <w:bookmarkStart w:id="8" w:name="_Toc170166268"/>
      <w:r w:rsidRPr="00D86F2A">
        <w:rPr>
          <w:rFonts w:hint="eastAsia"/>
        </w:rPr>
        <w:lastRenderedPageBreak/>
        <w:t>第陸章　基礎建設及成本</w:t>
      </w:r>
      <w:bookmarkEnd w:id="8"/>
    </w:p>
    <w:p w14:paraId="30688D5D" w14:textId="77777777" w:rsidR="003F5E94" w:rsidRPr="00D86F2A" w:rsidRDefault="003F5E94">
      <w:pPr>
        <w:pStyle w:val="a4"/>
      </w:pPr>
      <w:r w:rsidRPr="00D86F2A">
        <w:rPr>
          <w:rFonts w:hint="eastAsia"/>
        </w:rPr>
        <w:t>一、土地</w:t>
      </w:r>
    </w:p>
    <w:p w14:paraId="36040506" w14:textId="3BF9A9E4" w:rsidR="00066CE7" w:rsidRPr="00D86F2A" w:rsidRDefault="00086203" w:rsidP="00515620">
      <w:pPr>
        <w:kinsoku w:val="0"/>
        <w:wordWrap w:val="0"/>
        <w:ind w:firstLine="472"/>
      </w:pPr>
      <w:r w:rsidRPr="00D86F2A">
        <w:rPr>
          <w:rFonts w:hint="eastAsia"/>
        </w:rPr>
        <w:t>根據芬蘭國家土地檢索局</w:t>
      </w:r>
      <w:r w:rsidR="0011217E" w:rsidRPr="00D86F2A">
        <w:rPr>
          <w:rFonts w:hint="eastAsia"/>
        </w:rPr>
        <w:t>（</w:t>
      </w:r>
      <w:r w:rsidRPr="00D86F2A">
        <w:rPr>
          <w:rFonts w:hint="eastAsia"/>
        </w:rPr>
        <w:t>National Land Survey of Finland</w:t>
      </w:r>
      <w:r w:rsidR="00CF5589" w:rsidRPr="00D86F2A">
        <w:t>, NLS</w:t>
      </w:r>
      <w:r w:rsidR="0011217E" w:rsidRPr="00D86F2A">
        <w:rPr>
          <w:rFonts w:hint="eastAsia"/>
        </w:rPr>
        <w:t>）</w:t>
      </w:r>
      <w:r w:rsidRPr="00D86F2A">
        <w:rPr>
          <w:rFonts w:hint="eastAsia"/>
        </w:rPr>
        <w:t>，非歐盟或</w:t>
      </w:r>
      <w:r w:rsidRPr="00D86F2A">
        <w:rPr>
          <w:rFonts w:hint="eastAsia"/>
        </w:rPr>
        <w:t>EEA</w:t>
      </w:r>
      <w:r w:rsidRPr="00D86F2A">
        <w:rPr>
          <w:rFonts w:hint="eastAsia"/>
        </w:rPr>
        <w:t>公民須先向芬蘭國防部取得許可後，始可購買芬蘭不動產。</w:t>
      </w:r>
      <w:r w:rsidR="00066CE7" w:rsidRPr="00D86F2A">
        <w:rPr>
          <w:rFonts w:hint="eastAsia"/>
        </w:rPr>
        <w:t>有意在芬蘭採購不動產者，</w:t>
      </w:r>
      <w:r w:rsidR="00E93259" w:rsidRPr="00D86F2A">
        <w:rPr>
          <w:rFonts w:hint="eastAsia"/>
        </w:rPr>
        <w:t>請</w:t>
      </w:r>
      <w:r w:rsidR="00066CE7" w:rsidRPr="00D86F2A">
        <w:rPr>
          <w:rFonts w:hint="eastAsia"/>
        </w:rPr>
        <w:t>先於</w:t>
      </w:r>
      <w:r w:rsidR="00066CE7" w:rsidRPr="00D86F2A">
        <w:t>NLS</w:t>
      </w:r>
      <w:r w:rsidR="00066CE7" w:rsidRPr="00D86F2A">
        <w:rPr>
          <w:rFonts w:hint="eastAsia"/>
        </w:rPr>
        <w:t>查詢相關必要</w:t>
      </w:r>
      <w:r w:rsidR="00E93259" w:rsidRPr="00D86F2A">
        <w:rPr>
          <w:rFonts w:hint="eastAsia"/>
        </w:rPr>
        <w:t>採購</w:t>
      </w:r>
      <w:r w:rsidR="00066CE7" w:rsidRPr="00D86F2A">
        <w:rPr>
          <w:rFonts w:hint="eastAsia"/>
        </w:rPr>
        <w:t>須知</w:t>
      </w:r>
      <w:r w:rsidR="00BB23CA" w:rsidRPr="00D86F2A">
        <w:rPr>
          <w:rFonts w:hint="eastAsia"/>
        </w:rPr>
        <w:t>，</w:t>
      </w:r>
      <w:r w:rsidR="00E93259" w:rsidRPr="00D86F2A">
        <w:rPr>
          <w:rFonts w:hint="eastAsia"/>
        </w:rPr>
        <w:t>可參考以下</w:t>
      </w:r>
      <w:r w:rsidR="00066CE7" w:rsidRPr="00D86F2A">
        <w:rPr>
          <w:rFonts w:hint="eastAsia"/>
        </w:rPr>
        <w:t>價格統計資料網站</w:t>
      </w:r>
      <w:r w:rsidR="00515620" w:rsidRPr="00D86F2A">
        <w:rPr>
          <w:rFonts w:hint="eastAsia"/>
        </w:rPr>
        <w:t>：</w:t>
      </w:r>
      <w:r w:rsidR="005523E9" w:rsidRPr="00D86F2A">
        <w:t>https://khr.maanmittauslaitos.fi/tilastopalvelu/rest/API/kiinteistokauppojen-tilastopalvelu.html?v=1.2.0&amp;lang=en#</w:t>
      </w:r>
    </w:p>
    <w:p w14:paraId="534181A8" w14:textId="000977D3" w:rsidR="00E93259" w:rsidRPr="00D86F2A" w:rsidRDefault="00066CE7" w:rsidP="00515620">
      <w:pPr>
        <w:ind w:firstLine="472"/>
        <w:rPr>
          <w:lang w:eastAsia="zh-TW"/>
        </w:rPr>
      </w:pPr>
      <w:r w:rsidRPr="00D86F2A">
        <w:rPr>
          <w:rFonts w:hint="eastAsia"/>
          <w:lang w:eastAsia="zh-TW"/>
        </w:rPr>
        <w:t>芬蘭辦公室租金視地區與租賃內容而有所差異，</w:t>
      </w:r>
      <w:r w:rsidR="00AB0D0C" w:rsidRPr="00D86F2A">
        <w:rPr>
          <w:rFonts w:hint="eastAsia"/>
          <w:lang w:eastAsia="zh-TW"/>
        </w:rPr>
        <w:t>根據芬蘭物業公司</w:t>
      </w:r>
      <w:proofErr w:type="spellStart"/>
      <w:r w:rsidR="00AB0D0C" w:rsidRPr="00D86F2A">
        <w:rPr>
          <w:rFonts w:hint="eastAsia"/>
          <w:lang w:eastAsia="zh-TW"/>
        </w:rPr>
        <w:t>Sponda</w:t>
      </w:r>
      <w:proofErr w:type="spellEnd"/>
      <w:r w:rsidR="00AB0D0C" w:rsidRPr="00D86F2A">
        <w:rPr>
          <w:rFonts w:hint="eastAsia"/>
          <w:lang w:eastAsia="zh-TW"/>
        </w:rPr>
        <w:t>所提供的資料</w:t>
      </w:r>
      <w:r w:rsidR="0011217E" w:rsidRPr="00D86F2A">
        <w:rPr>
          <w:rFonts w:hint="eastAsia"/>
          <w:lang w:eastAsia="zh-TW"/>
        </w:rPr>
        <w:t>（</w:t>
      </w:r>
      <w:r w:rsidR="00325606" w:rsidRPr="00D86F2A">
        <w:rPr>
          <w:rFonts w:hint="eastAsia"/>
          <w:lang w:eastAsia="zh-TW"/>
        </w:rPr>
        <w:t>至</w:t>
      </w:r>
      <w:r w:rsidR="00325606" w:rsidRPr="00D86F2A">
        <w:rPr>
          <w:rFonts w:hint="eastAsia"/>
          <w:lang w:eastAsia="zh-TW"/>
        </w:rPr>
        <w:t>2021</w:t>
      </w:r>
      <w:r w:rsidR="00325606" w:rsidRPr="00D86F2A">
        <w:rPr>
          <w:rFonts w:hint="eastAsia"/>
          <w:lang w:eastAsia="zh-TW"/>
        </w:rPr>
        <w:t>年第四季</w:t>
      </w:r>
      <w:r w:rsidR="0011217E" w:rsidRPr="00D86F2A">
        <w:rPr>
          <w:rFonts w:hint="eastAsia"/>
          <w:lang w:eastAsia="zh-TW"/>
        </w:rPr>
        <w:t>）</w:t>
      </w:r>
      <w:r w:rsidR="00AB0D0C" w:rsidRPr="00D86F2A">
        <w:rPr>
          <w:rFonts w:hint="eastAsia"/>
          <w:lang w:eastAsia="zh-TW"/>
        </w:rPr>
        <w:t>顯示，</w:t>
      </w:r>
      <w:r w:rsidR="00A1164E" w:rsidRPr="00D86F2A">
        <w:rPr>
          <w:rFonts w:hint="eastAsia"/>
          <w:lang w:eastAsia="zh-TW"/>
        </w:rPr>
        <w:t>首都</w:t>
      </w:r>
      <w:r w:rsidR="003F5E94" w:rsidRPr="00D86F2A">
        <w:rPr>
          <w:rFonts w:hint="eastAsia"/>
          <w:lang w:eastAsia="zh-TW"/>
        </w:rPr>
        <w:t>赫爾辛基市</w:t>
      </w:r>
      <w:r w:rsidRPr="00D86F2A">
        <w:rPr>
          <w:rFonts w:hint="eastAsia"/>
          <w:lang w:eastAsia="zh-TW"/>
        </w:rPr>
        <w:t>商業</w:t>
      </w:r>
      <w:r w:rsidR="003F5E94" w:rsidRPr="00D86F2A">
        <w:rPr>
          <w:rFonts w:hint="eastAsia"/>
          <w:lang w:eastAsia="zh-TW"/>
        </w:rPr>
        <w:t>中心辦公室</w:t>
      </w:r>
      <w:r w:rsidRPr="00D86F2A">
        <w:rPr>
          <w:rFonts w:hint="eastAsia"/>
          <w:lang w:eastAsia="zh-TW"/>
        </w:rPr>
        <w:t>每月</w:t>
      </w:r>
      <w:r w:rsidR="003F5E94" w:rsidRPr="00D86F2A">
        <w:rPr>
          <w:rFonts w:hint="eastAsia"/>
          <w:lang w:eastAsia="zh-TW"/>
        </w:rPr>
        <w:t>每平方公尺</w:t>
      </w:r>
      <w:r w:rsidRPr="00D86F2A">
        <w:rPr>
          <w:rFonts w:hint="eastAsia"/>
          <w:lang w:eastAsia="zh-TW"/>
        </w:rPr>
        <w:t>平均租金</w:t>
      </w:r>
      <w:r w:rsidR="003F5E94" w:rsidRPr="00D86F2A">
        <w:rPr>
          <w:rFonts w:hint="eastAsia"/>
          <w:lang w:eastAsia="zh-TW"/>
        </w:rPr>
        <w:t>約</w:t>
      </w:r>
      <w:r w:rsidR="00C41A85" w:rsidRPr="00D86F2A">
        <w:rPr>
          <w:rFonts w:hint="eastAsia"/>
          <w:lang w:eastAsia="zh-TW"/>
        </w:rPr>
        <w:t>3</w:t>
      </w:r>
      <w:r w:rsidR="00325606" w:rsidRPr="00D86F2A">
        <w:rPr>
          <w:rFonts w:hint="eastAsia"/>
          <w:lang w:eastAsia="zh-TW"/>
        </w:rPr>
        <w:t>7</w:t>
      </w:r>
      <w:r w:rsidR="003F5E94" w:rsidRPr="00D86F2A">
        <w:rPr>
          <w:rFonts w:hint="eastAsia"/>
          <w:lang w:eastAsia="zh-TW"/>
        </w:rPr>
        <w:t>歐元，</w:t>
      </w:r>
      <w:r w:rsidRPr="00D86F2A">
        <w:rPr>
          <w:lang w:eastAsia="zh-TW"/>
        </w:rPr>
        <w:t>Tampere</w:t>
      </w:r>
      <w:r w:rsidR="00A1164E" w:rsidRPr="00D86F2A">
        <w:rPr>
          <w:rFonts w:hint="eastAsia"/>
          <w:lang w:eastAsia="zh-TW"/>
        </w:rPr>
        <w:t>市</w:t>
      </w:r>
      <w:r w:rsidRPr="00D86F2A">
        <w:rPr>
          <w:rFonts w:hint="eastAsia"/>
          <w:lang w:eastAsia="zh-TW"/>
        </w:rPr>
        <w:t>區辦公室每月每平方公尺平均租金約</w:t>
      </w:r>
      <w:r w:rsidRPr="00D86F2A">
        <w:rPr>
          <w:rFonts w:hint="eastAsia"/>
          <w:lang w:eastAsia="zh-TW"/>
        </w:rPr>
        <w:t>22</w:t>
      </w:r>
      <w:r w:rsidR="00325606" w:rsidRPr="00D86F2A">
        <w:rPr>
          <w:rFonts w:hint="eastAsia"/>
          <w:lang w:eastAsia="zh-TW"/>
        </w:rPr>
        <w:t>.50</w:t>
      </w:r>
      <w:r w:rsidRPr="00D86F2A">
        <w:rPr>
          <w:rFonts w:hint="eastAsia"/>
          <w:lang w:eastAsia="zh-TW"/>
        </w:rPr>
        <w:t>歐元，</w:t>
      </w:r>
      <w:r w:rsidRPr="00D86F2A">
        <w:rPr>
          <w:lang w:eastAsia="zh-TW"/>
        </w:rPr>
        <w:t>Turku</w:t>
      </w:r>
      <w:r w:rsidR="00A1164E" w:rsidRPr="00D86F2A">
        <w:rPr>
          <w:rFonts w:hint="eastAsia"/>
          <w:lang w:eastAsia="zh-TW"/>
        </w:rPr>
        <w:t>市</w:t>
      </w:r>
      <w:r w:rsidRPr="00D86F2A">
        <w:rPr>
          <w:rFonts w:hint="eastAsia"/>
          <w:lang w:eastAsia="zh-TW"/>
        </w:rPr>
        <w:t>區辦公室每月每平方公尺平均租金約</w:t>
      </w:r>
      <w:r w:rsidR="00325606" w:rsidRPr="00D86F2A">
        <w:rPr>
          <w:rFonts w:hint="eastAsia"/>
          <w:lang w:eastAsia="zh-TW"/>
        </w:rPr>
        <w:t>22</w:t>
      </w:r>
      <w:r w:rsidRPr="00D86F2A">
        <w:rPr>
          <w:rFonts w:hint="eastAsia"/>
          <w:lang w:eastAsia="zh-TW"/>
        </w:rPr>
        <w:t>歐元，</w:t>
      </w:r>
      <w:r w:rsidRPr="00D86F2A">
        <w:rPr>
          <w:lang w:eastAsia="zh-TW"/>
        </w:rPr>
        <w:t>Oulu</w:t>
      </w:r>
      <w:r w:rsidR="00A1164E" w:rsidRPr="00D86F2A">
        <w:rPr>
          <w:rFonts w:hint="eastAsia"/>
          <w:lang w:eastAsia="zh-TW"/>
        </w:rPr>
        <w:t>市</w:t>
      </w:r>
      <w:r w:rsidRPr="00D86F2A">
        <w:rPr>
          <w:rFonts w:hint="eastAsia"/>
          <w:lang w:eastAsia="zh-TW"/>
        </w:rPr>
        <w:t>區辦公室每月每平方公尺平均租金約</w:t>
      </w:r>
      <w:r w:rsidR="00325606" w:rsidRPr="00D86F2A">
        <w:rPr>
          <w:rFonts w:hint="eastAsia"/>
          <w:lang w:eastAsia="zh-TW"/>
        </w:rPr>
        <w:t>22.5</w:t>
      </w:r>
      <w:r w:rsidRPr="00D86F2A">
        <w:rPr>
          <w:rFonts w:hint="eastAsia"/>
          <w:lang w:eastAsia="zh-TW"/>
        </w:rPr>
        <w:t>歐元</w:t>
      </w:r>
      <w:r w:rsidR="009A66B6" w:rsidRPr="00D86F2A">
        <w:rPr>
          <w:rFonts w:hint="eastAsia"/>
          <w:lang w:eastAsia="zh-TW"/>
        </w:rPr>
        <w:t>。</w:t>
      </w:r>
    </w:p>
    <w:p w14:paraId="1317F901" w14:textId="2A277BF5" w:rsidR="003F5E94" w:rsidRPr="00D86F2A" w:rsidRDefault="00066CE7" w:rsidP="00515620">
      <w:pPr>
        <w:ind w:firstLine="472"/>
        <w:rPr>
          <w:lang w:eastAsia="zh-TW"/>
        </w:rPr>
      </w:pPr>
      <w:r w:rsidRPr="00D86F2A">
        <w:rPr>
          <w:rFonts w:hint="eastAsia"/>
          <w:lang w:eastAsia="zh-TW"/>
        </w:rPr>
        <w:t>參考網站</w:t>
      </w:r>
      <w:r w:rsidR="00515620" w:rsidRPr="00D86F2A">
        <w:rPr>
          <w:rFonts w:hint="eastAsia"/>
          <w:lang w:eastAsia="zh-TW"/>
        </w:rPr>
        <w:t>：</w:t>
      </w:r>
      <w:r w:rsidRPr="00D86F2A">
        <w:t>https://sponda.fi/en/otsikko-nain-toimistotilan-hinta-muodostuu/</w:t>
      </w:r>
    </w:p>
    <w:p w14:paraId="19B84F37" w14:textId="77777777" w:rsidR="003F5E94" w:rsidRPr="00D86F2A" w:rsidRDefault="003F5E94">
      <w:pPr>
        <w:pStyle w:val="a4"/>
      </w:pPr>
      <w:r w:rsidRPr="00D86F2A">
        <w:rPr>
          <w:rFonts w:hint="eastAsia"/>
        </w:rPr>
        <w:t>二、</w:t>
      </w:r>
      <w:r w:rsidR="00C41A85" w:rsidRPr="00D86F2A">
        <w:rPr>
          <w:rFonts w:hint="eastAsia"/>
        </w:rPr>
        <w:t>公用資源</w:t>
      </w:r>
    </w:p>
    <w:p w14:paraId="4EC3BF21" w14:textId="47CB4131" w:rsidR="003F5E94" w:rsidRPr="00D86F2A" w:rsidRDefault="003F5E94" w:rsidP="00515620">
      <w:pPr>
        <w:ind w:firstLine="472"/>
        <w:rPr>
          <w:lang w:eastAsia="zh-TW"/>
        </w:rPr>
      </w:pPr>
      <w:r w:rsidRPr="00D86F2A">
        <w:rPr>
          <w:rFonts w:hint="eastAsia"/>
          <w:lang w:eastAsia="zh-TW"/>
        </w:rPr>
        <w:t>為</w:t>
      </w:r>
      <w:r w:rsidR="006E4686" w:rsidRPr="00D86F2A">
        <w:rPr>
          <w:rFonts w:hint="eastAsia"/>
          <w:lang w:eastAsia="zh-TW"/>
        </w:rPr>
        <w:t>達</w:t>
      </w:r>
      <w:r w:rsidR="006A1B88" w:rsidRPr="00D86F2A">
        <w:rPr>
          <w:rFonts w:hint="eastAsia"/>
          <w:lang w:eastAsia="zh-TW"/>
        </w:rPr>
        <w:t>氣候中和與</w:t>
      </w:r>
      <w:r w:rsidRPr="00D86F2A">
        <w:rPr>
          <w:rFonts w:hint="eastAsia"/>
          <w:lang w:eastAsia="zh-TW"/>
        </w:rPr>
        <w:t>能源</w:t>
      </w:r>
      <w:r w:rsidR="006A1B88" w:rsidRPr="00D86F2A">
        <w:rPr>
          <w:rFonts w:hint="eastAsia"/>
          <w:lang w:eastAsia="zh-TW"/>
        </w:rPr>
        <w:t>獨立之目標</w:t>
      </w:r>
      <w:r w:rsidRPr="00D86F2A">
        <w:rPr>
          <w:rFonts w:hint="eastAsia"/>
          <w:lang w:eastAsia="zh-TW"/>
        </w:rPr>
        <w:t>，</w:t>
      </w:r>
      <w:r w:rsidR="006E4686" w:rsidRPr="00D86F2A">
        <w:rPr>
          <w:rFonts w:hint="eastAsia"/>
          <w:lang w:eastAsia="zh-TW"/>
        </w:rPr>
        <w:t>繼瑞典之後，</w:t>
      </w:r>
      <w:r w:rsidRPr="00D86F2A">
        <w:rPr>
          <w:rFonts w:hint="eastAsia"/>
          <w:lang w:eastAsia="zh-TW"/>
        </w:rPr>
        <w:t>芬蘭</w:t>
      </w:r>
      <w:r w:rsidR="006E4686" w:rsidRPr="00D86F2A">
        <w:rPr>
          <w:rFonts w:hint="eastAsia"/>
          <w:lang w:eastAsia="zh-TW"/>
        </w:rPr>
        <w:t>為歐盟使用與</w:t>
      </w:r>
      <w:r w:rsidRPr="00D86F2A">
        <w:rPr>
          <w:rFonts w:hint="eastAsia"/>
          <w:lang w:eastAsia="zh-TW"/>
        </w:rPr>
        <w:t>發展</w:t>
      </w:r>
      <w:r w:rsidR="006E4686" w:rsidRPr="00D86F2A">
        <w:rPr>
          <w:rFonts w:hint="eastAsia"/>
          <w:lang w:eastAsia="zh-TW"/>
        </w:rPr>
        <w:t>再生</w:t>
      </w:r>
      <w:r w:rsidRPr="00D86F2A">
        <w:rPr>
          <w:rFonts w:hint="eastAsia"/>
          <w:lang w:eastAsia="zh-TW"/>
        </w:rPr>
        <w:t>能源</w:t>
      </w:r>
      <w:r w:rsidR="006E4686" w:rsidRPr="00D86F2A">
        <w:rPr>
          <w:rFonts w:hint="eastAsia"/>
          <w:lang w:eastAsia="zh-TW"/>
        </w:rPr>
        <w:t>之第二大國家</w:t>
      </w:r>
      <w:r w:rsidRPr="00D86F2A">
        <w:rPr>
          <w:rFonts w:hint="eastAsia"/>
          <w:lang w:eastAsia="zh-TW"/>
        </w:rPr>
        <w:t>，追求能源多樣化，</w:t>
      </w:r>
      <w:r w:rsidR="006E4686" w:rsidRPr="00D86F2A">
        <w:rPr>
          <w:rFonts w:hint="eastAsia"/>
          <w:lang w:eastAsia="zh-TW"/>
        </w:rPr>
        <w:t>透過</w:t>
      </w:r>
      <w:r w:rsidRPr="00D86F2A">
        <w:rPr>
          <w:rFonts w:hint="eastAsia"/>
          <w:lang w:eastAsia="zh-TW"/>
        </w:rPr>
        <w:t>水力、</w:t>
      </w:r>
      <w:r w:rsidR="006A1B88" w:rsidRPr="00D86F2A">
        <w:rPr>
          <w:rFonts w:hint="eastAsia"/>
          <w:lang w:eastAsia="zh-TW"/>
        </w:rPr>
        <w:t>生質能、</w:t>
      </w:r>
      <w:r w:rsidRPr="00D86F2A">
        <w:rPr>
          <w:rFonts w:hint="eastAsia"/>
          <w:lang w:eastAsia="zh-TW"/>
        </w:rPr>
        <w:t>煤炭、核能、天然氣、泥煤、石油、以及進口</w:t>
      </w:r>
      <w:r w:rsidR="006E4686" w:rsidRPr="00D86F2A">
        <w:rPr>
          <w:rFonts w:hint="eastAsia"/>
          <w:lang w:eastAsia="zh-TW"/>
        </w:rPr>
        <w:t>電力</w:t>
      </w:r>
      <w:r w:rsidRPr="00D86F2A">
        <w:rPr>
          <w:rFonts w:hint="eastAsia"/>
          <w:lang w:eastAsia="zh-TW"/>
        </w:rPr>
        <w:t>等多種</w:t>
      </w:r>
      <w:r w:rsidR="006E4686" w:rsidRPr="00D86F2A">
        <w:rPr>
          <w:rFonts w:hint="eastAsia"/>
          <w:lang w:eastAsia="zh-TW"/>
        </w:rPr>
        <w:t>管道提供</w:t>
      </w:r>
      <w:r w:rsidR="006A1B88" w:rsidRPr="00D86F2A">
        <w:rPr>
          <w:rFonts w:hint="eastAsia"/>
          <w:lang w:eastAsia="zh-TW"/>
        </w:rPr>
        <w:t>電</w:t>
      </w:r>
      <w:r w:rsidRPr="00D86F2A">
        <w:rPr>
          <w:rFonts w:hint="eastAsia"/>
          <w:lang w:eastAsia="zh-TW"/>
        </w:rPr>
        <w:t>源。</w:t>
      </w:r>
      <w:r w:rsidR="006A1B88" w:rsidRPr="00D86F2A">
        <w:rPr>
          <w:rFonts w:hint="eastAsia"/>
          <w:lang w:eastAsia="zh-TW"/>
        </w:rPr>
        <w:t>為積極達到碳中和目標，已</w:t>
      </w:r>
      <w:r w:rsidR="001A240B" w:rsidRPr="00D86F2A">
        <w:rPr>
          <w:rFonts w:hint="eastAsia"/>
          <w:lang w:eastAsia="zh-TW"/>
        </w:rPr>
        <w:t>逐</w:t>
      </w:r>
      <w:r w:rsidR="006E4686" w:rsidRPr="00D86F2A">
        <w:rPr>
          <w:rFonts w:hint="eastAsia"/>
          <w:lang w:eastAsia="zh-TW"/>
        </w:rPr>
        <w:t>步</w:t>
      </w:r>
      <w:r w:rsidR="001A240B" w:rsidRPr="00D86F2A">
        <w:rPr>
          <w:rFonts w:hint="eastAsia"/>
          <w:lang w:eastAsia="zh-TW"/>
        </w:rPr>
        <w:t>淘汰</w:t>
      </w:r>
      <w:r w:rsidRPr="00D86F2A">
        <w:rPr>
          <w:rFonts w:hint="eastAsia"/>
          <w:lang w:eastAsia="zh-TW"/>
        </w:rPr>
        <w:t>燃煤之火力發電廠</w:t>
      </w:r>
      <w:r w:rsidR="006A1B88" w:rsidRPr="00D86F2A">
        <w:rPr>
          <w:rFonts w:hint="eastAsia"/>
          <w:lang w:eastAsia="zh-TW"/>
        </w:rPr>
        <w:t>，根據芬蘭能源局的統計，</w:t>
      </w:r>
      <w:r w:rsidR="006E4686" w:rsidRPr="00D86F2A">
        <w:rPr>
          <w:rFonts w:hint="eastAsia"/>
          <w:lang w:eastAsia="zh-TW"/>
        </w:rPr>
        <w:t>捷至</w:t>
      </w:r>
      <w:r w:rsidR="006E4686" w:rsidRPr="00D86F2A">
        <w:rPr>
          <w:rFonts w:hint="eastAsia"/>
          <w:lang w:eastAsia="zh-TW"/>
        </w:rPr>
        <w:t>2021</w:t>
      </w:r>
      <w:r w:rsidR="006E4686" w:rsidRPr="00D86F2A">
        <w:rPr>
          <w:rFonts w:hint="eastAsia"/>
          <w:lang w:eastAsia="zh-TW"/>
        </w:rPr>
        <w:t>年底，芬蘭再生能源已占</w:t>
      </w:r>
      <w:r w:rsidR="006A1B88" w:rsidRPr="00D86F2A">
        <w:rPr>
          <w:rFonts w:hint="eastAsia"/>
          <w:lang w:eastAsia="zh-TW"/>
        </w:rPr>
        <w:t>發電</w:t>
      </w:r>
      <w:r w:rsidR="006E4686" w:rsidRPr="00D86F2A">
        <w:rPr>
          <w:rFonts w:hint="eastAsia"/>
          <w:lang w:eastAsia="zh-TW"/>
        </w:rPr>
        <w:t>54</w:t>
      </w:r>
      <w:r w:rsidR="006A1B88" w:rsidRPr="00D86F2A">
        <w:rPr>
          <w:rFonts w:hint="eastAsia"/>
          <w:lang w:eastAsia="zh-TW"/>
        </w:rPr>
        <w:t>%</w:t>
      </w:r>
      <w:r w:rsidR="006E4686" w:rsidRPr="00D86F2A">
        <w:rPr>
          <w:rFonts w:hint="eastAsia"/>
          <w:lang w:eastAsia="zh-TW"/>
        </w:rPr>
        <w:t>以上，以單一電源來看，核能發電仍為主要發電來源，產生電能</w:t>
      </w:r>
      <w:r w:rsidR="0011217E" w:rsidRPr="00D86F2A">
        <w:rPr>
          <w:rFonts w:hint="eastAsia"/>
          <w:lang w:eastAsia="zh-TW"/>
        </w:rPr>
        <w:t>占</w:t>
      </w:r>
      <w:r w:rsidR="006E4686" w:rsidRPr="00D86F2A">
        <w:rPr>
          <w:rFonts w:hint="eastAsia"/>
          <w:lang w:eastAsia="zh-TW"/>
        </w:rPr>
        <w:t>32.9%</w:t>
      </w:r>
      <w:r w:rsidR="006E4686" w:rsidRPr="00D86F2A">
        <w:rPr>
          <w:rFonts w:hint="eastAsia"/>
          <w:lang w:eastAsia="zh-TW"/>
        </w:rPr>
        <w:t>，已高於水力發電之</w:t>
      </w:r>
      <w:r w:rsidR="006E4686" w:rsidRPr="00D86F2A">
        <w:rPr>
          <w:rFonts w:hint="eastAsia"/>
          <w:lang w:eastAsia="zh-TW"/>
        </w:rPr>
        <w:t>22.5%</w:t>
      </w:r>
      <w:r w:rsidR="006E4686" w:rsidRPr="00D86F2A">
        <w:rPr>
          <w:rFonts w:hint="eastAsia"/>
          <w:lang w:eastAsia="zh-TW"/>
        </w:rPr>
        <w:t>。</w:t>
      </w:r>
      <w:r w:rsidR="006A1B88" w:rsidRPr="00D86F2A">
        <w:rPr>
          <w:rFonts w:hint="eastAsia"/>
          <w:lang w:eastAsia="zh-TW"/>
        </w:rPr>
        <w:t>另考慮日益增長之</w:t>
      </w:r>
      <w:r w:rsidRPr="00D86F2A">
        <w:rPr>
          <w:rFonts w:hint="eastAsia"/>
          <w:lang w:eastAsia="zh-TW"/>
        </w:rPr>
        <w:t>用電</w:t>
      </w:r>
      <w:r w:rsidR="006A1B88" w:rsidRPr="00D86F2A">
        <w:rPr>
          <w:rFonts w:hint="eastAsia"/>
          <w:lang w:eastAsia="zh-TW"/>
        </w:rPr>
        <w:t>需求與電力成本</w:t>
      </w:r>
      <w:r w:rsidRPr="00D86F2A">
        <w:rPr>
          <w:rFonts w:hint="eastAsia"/>
          <w:lang w:eastAsia="zh-TW"/>
        </w:rPr>
        <w:t>，同時</w:t>
      </w:r>
      <w:r w:rsidRPr="00D86F2A">
        <w:rPr>
          <w:rFonts w:hint="eastAsia"/>
          <w:lang w:eastAsia="zh-TW"/>
        </w:rPr>
        <w:lastRenderedPageBreak/>
        <w:t>擺脫對進口電力的依賴，</w:t>
      </w:r>
      <w:r w:rsidR="006A1B88" w:rsidRPr="00D86F2A">
        <w:rPr>
          <w:rFonts w:hint="eastAsia"/>
          <w:lang w:eastAsia="zh-TW"/>
        </w:rPr>
        <w:t>芬蘭</w:t>
      </w:r>
      <w:r w:rsidR="00AC7DBA" w:rsidRPr="00D86F2A">
        <w:rPr>
          <w:rFonts w:hint="eastAsia"/>
          <w:lang w:eastAsia="zh-TW"/>
        </w:rPr>
        <w:t>仍在增建核能發電廠，目前正在</w:t>
      </w:r>
      <w:r w:rsidRPr="00D86F2A">
        <w:rPr>
          <w:rFonts w:hint="eastAsia"/>
          <w:lang w:eastAsia="zh-TW"/>
        </w:rPr>
        <w:t>興建第五座</w:t>
      </w:r>
      <w:r w:rsidR="00AC7DBA" w:rsidRPr="00D86F2A">
        <w:rPr>
          <w:rFonts w:hint="eastAsia"/>
          <w:lang w:eastAsia="zh-TW"/>
        </w:rPr>
        <w:t>與</w:t>
      </w:r>
      <w:r w:rsidR="00E5225B" w:rsidRPr="00D86F2A">
        <w:rPr>
          <w:rFonts w:hint="eastAsia"/>
          <w:lang w:eastAsia="zh-TW"/>
        </w:rPr>
        <w:t>第六座</w:t>
      </w:r>
      <w:r w:rsidR="00AC7DBA" w:rsidRPr="00D86F2A">
        <w:rPr>
          <w:rFonts w:hint="eastAsia"/>
          <w:lang w:eastAsia="zh-TW"/>
        </w:rPr>
        <w:t>。芬蘭電價與歐洲其他國家相比尚稱合理；但近兩年受到疫情影響，</w:t>
      </w:r>
      <w:r w:rsidRPr="00D86F2A">
        <w:rPr>
          <w:rFonts w:hint="eastAsia"/>
          <w:lang w:eastAsia="zh-TW"/>
        </w:rPr>
        <w:t>電價</w:t>
      </w:r>
      <w:r w:rsidR="006E4686" w:rsidRPr="00D86F2A">
        <w:rPr>
          <w:rFonts w:hint="eastAsia"/>
          <w:lang w:eastAsia="zh-TW"/>
        </w:rPr>
        <w:t>出現高漲，最新統計資料顯示</w:t>
      </w:r>
      <w:r w:rsidR="00120049" w:rsidRPr="00D86F2A">
        <w:rPr>
          <w:rFonts w:hint="eastAsia"/>
          <w:lang w:eastAsia="zh-TW"/>
        </w:rPr>
        <w:t>2023</w:t>
      </w:r>
      <w:r w:rsidR="00120049" w:rsidRPr="00D86F2A">
        <w:rPr>
          <w:rFonts w:hint="eastAsia"/>
          <w:lang w:eastAsia="zh-TW"/>
        </w:rPr>
        <w:t>年</w:t>
      </w:r>
      <w:r w:rsidR="00120049" w:rsidRPr="00D86F2A">
        <w:rPr>
          <w:rFonts w:hint="eastAsia"/>
          <w:lang w:eastAsia="zh-TW"/>
        </w:rPr>
        <w:t>3</w:t>
      </w:r>
      <w:r w:rsidR="00120049" w:rsidRPr="00D86F2A">
        <w:rPr>
          <w:rFonts w:hint="eastAsia"/>
          <w:lang w:eastAsia="zh-TW"/>
        </w:rPr>
        <w:t>月平均電價</w:t>
      </w:r>
      <w:r w:rsidR="00AC7DBA" w:rsidRPr="00D86F2A">
        <w:rPr>
          <w:rFonts w:hint="eastAsia"/>
          <w:lang w:eastAsia="zh-TW"/>
        </w:rPr>
        <w:t>為</w:t>
      </w:r>
      <w:r w:rsidR="00120049" w:rsidRPr="00D86F2A">
        <w:rPr>
          <w:rFonts w:hint="eastAsia"/>
          <w:lang w:eastAsia="zh-TW"/>
        </w:rPr>
        <w:t>74</w:t>
      </w:r>
      <w:r w:rsidRPr="00D86F2A">
        <w:rPr>
          <w:rFonts w:hint="eastAsia"/>
          <w:lang w:eastAsia="zh-TW"/>
        </w:rPr>
        <w:t>歐元</w:t>
      </w:r>
      <w:r w:rsidRPr="00D86F2A">
        <w:rPr>
          <w:rFonts w:hint="eastAsia"/>
          <w:lang w:eastAsia="zh-TW"/>
        </w:rPr>
        <w:t>/</w:t>
      </w:r>
      <w:r w:rsidR="00AC7DBA" w:rsidRPr="00D86F2A">
        <w:rPr>
          <w:rFonts w:hint="eastAsia"/>
          <w:lang w:eastAsia="zh-TW"/>
        </w:rPr>
        <w:t>M</w:t>
      </w:r>
      <w:r w:rsidRPr="00D86F2A">
        <w:rPr>
          <w:rFonts w:hint="eastAsia"/>
          <w:lang w:eastAsia="zh-TW"/>
        </w:rPr>
        <w:t>Wh</w:t>
      </w:r>
      <w:r w:rsidR="00120049" w:rsidRPr="00D86F2A">
        <w:rPr>
          <w:rFonts w:hint="eastAsia"/>
          <w:lang w:eastAsia="zh-TW"/>
        </w:rPr>
        <w:t>，已是自</w:t>
      </w:r>
      <w:r w:rsidR="00120049" w:rsidRPr="00D86F2A">
        <w:rPr>
          <w:rFonts w:hint="eastAsia"/>
          <w:lang w:eastAsia="zh-TW"/>
        </w:rPr>
        <w:t>2021</w:t>
      </w:r>
      <w:r w:rsidR="00120049" w:rsidRPr="00D86F2A">
        <w:rPr>
          <w:rFonts w:hint="eastAsia"/>
          <w:lang w:eastAsia="zh-TW"/>
        </w:rPr>
        <w:t>年</w:t>
      </w:r>
      <w:r w:rsidR="00120049" w:rsidRPr="00D86F2A">
        <w:rPr>
          <w:rFonts w:hint="eastAsia"/>
          <w:lang w:eastAsia="zh-TW"/>
        </w:rPr>
        <w:t>10</w:t>
      </w:r>
      <w:r w:rsidR="00120049" w:rsidRPr="00D86F2A">
        <w:rPr>
          <w:rFonts w:hint="eastAsia"/>
          <w:lang w:eastAsia="zh-TW"/>
        </w:rPr>
        <w:t>月以來的新低電價</w:t>
      </w:r>
      <w:r w:rsidRPr="00D86F2A">
        <w:rPr>
          <w:rFonts w:hint="eastAsia"/>
          <w:lang w:eastAsia="zh-TW"/>
        </w:rPr>
        <w:t>。</w:t>
      </w:r>
    </w:p>
    <w:p w14:paraId="46884023" w14:textId="77777777" w:rsidR="00D93B36" w:rsidRPr="00D86F2A" w:rsidRDefault="00960EFD" w:rsidP="00515620">
      <w:pPr>
        <w:ind w:firstLine="472"/>
        <w:rPr>
          <w:rFonts w:ascii="Segoe UI" w:hAnsi="Segoe UI" w:cs="Segoe UI"/>
          <w:lang w:eastAsia="zh-TW"/>
        </w:rPr>
      </w:pPr>
      <w:r w:rsidRPr="00D86F2A">
        <w:rPr>
          <w:rFonts w:hint="eastAsia"/>
          <w:lang w:val="en-GB" w:eastAsia="zh-TW"/>
        </w:rPr>
        <w:t>水資源近年來為許多國家之重要保護或發展資源，</w:t>
      </w:r>
      <w:r w:rsidR="00D93B36" w:rsidRPr="00D86F2A">
        <w:rPr>
          <w:rFonts w:hint="eastAsia"/>
          <w:lang w:val="en-GB" w:eastAsia="zh-TW"/>
        </w:rPr>
        <w:t>芬蘭</w:t>
      </w:r>
      <w:r w:rsidRPr="00D86F2A">
        <w:rPr>
          <w:rFonts w:hint="eastAsia"/>
          <w:lang w:val="en-GB" w:eastAsia="zh-TW"/>
        </w:rPr>
        <w:t>政府</w:t>
      </w:r>
      <w:r w:rsidR="003F2477" w:rsidRPr="00D86F2A">
        <w:rPr>
          <w:rFonts w:hint="eastAsia"/>
          <w:lang w:val="en-GB" w:eastAsia="zh-TW"/>
        </w:rPr>
        <w:t>透過各項水利防汛保護專案和</w:t>
      </w:r>
      <w:r w:rsidR="00D93B36" w:rsidRPr="00D86F2A">
        <w:rPr>
          <w:rFonts w:hint="eastAsia"/>
          <w:lang w:val="en-GB" w:eastAsia="zh-TW"/>
        </w:rPr>
        <w:t>良</w:t>
      </w:r>
      <w:r w:rsidRPr="00D86F2A">
        <w:rPr>
          <w:rFonts w:hint="eastAsia"/>
          <w:lang w:val="en-GB" w:eastAsia="zh-TW"/>
        </w:rPr>
        <w:t>善</w:t>
      </w:r>
      <w:r w:rsidR="00D93B36" w:rsidRPr="00D86F2A">
        <w:rPr>
          <w:rFonts w:hint="eastAsia"/>
          <w:lang w:val="en-GB" w:eastAsia="zh-TW"/>
        </w:rPr>
        <w:t>法規與管理，</w:t>
      </w:r>
      <w:r w:rsidRPr="00D86F2A">
        <w:rPr>
          <w:rFonts w:hint="eastAsia"/>
          <w:lang w:val="en-GB" w:eastAsia="zh-TW"/>
        </w:rPr>
        <w:t>確保</w:t>
      </w:r>
      <w:r w:rsidR="00D93B36" w:rsidRPr="00D86F2A">
        <w:rPr>
          <w:rFonts w:hint="eastAsia"/>
          <w:lang w:val="en-GB" w:eastAsia="zh-TW"/>
        </w:rPr>
        <w:t>供水系統健全、</w:t>
      </w:r>
      <w:r w:rsidR="003F2477" w:rsidRPr="00D86F2A">
        <w:rPr>
          <w:rFonts w:hint="eastAsia"/>
          <w:lang w:val="en-GB" w:eastAsia="zh-TW"/>
        </w:rPr>
        <w:t>穩定乾淨水質供應</w:t>
      </w:r>
      <w:r w:rsidR="00D93B36" w:rsidRPr="00D86F2A">
        <w:rPr>
          <w:rFonts w:hint="eastAsia"/>
          <w:lang w:val="en-GB" w:eastAsia="zh-TW"/>
        </w:rPr>
        <w:t>且具成本效率。全芬蘭</w:t>
      </w:r>
      <w:r w:rsidRPr="00D86F2A">
        <w:rPr>
          <w:rFonts w:hint="eastAsia"/>
          <w:lang w:val="en-GB" w:eastAsia="zh-TW"/>
        </w:rPr>
        <w:t>境內有</w:t>
      </w:r>
      <w:r w:rsidR="00D51D8D" w:rsidRPr="00D86F2A">
        <w:rPr>
          <w:rFonts w:hint="eastAsia"/>
          <w:lang w:val="en-GB" w:eastAsia="zh-TW"/>
        </w:rPr>
        <w:t>和約</w:t>
      </w:r>
      <w:r w:rsidR="00D51D8D" w:rsidRPr="00D86F2A">
        <w:rPr>
          <w:rFonts w:hint="eastAsia"/>
          <w:lang w:val="en-GB" w:eastAsia="zh-TW"/>
        </w:rPr>
        <w:t>187</w:t>
      </w:r>
      <w:r w:rsidR="00D51D8D" w:rsidRPr="00D86F2A">
        <w:rPr>
          <w:lang w:val="en-GB" w:eastAsia="zh-TW"/>
        </w:rPr>
        <w:t>,</w:t>
      </w:r>
      <w:r w:rsidR="00D51D8D" w:rsidRPr="00D86F2A">
        <w:rPr>
          <w:rFonts w:hint="eastAsia"/>
          <w:lang w:val="en-GB" w:eastAsia="zh-TW"/>
        </w:rPr>
        <w:t>888</w:t>
      </w:r>
      <w:r w:rsidR="00D51D8D" w:rsidRPr="00D86F2A">
        <w:rPr>
          <w:rFonts w:hint="eastAsia"/>
          <w:lang w:val="en-GB" w:eastAsia="zh-TW"/>
        </w:rPr>
        <w:t>個大於</w:t>
      </w:r>
      <w:r w:rsidR="00D51D8D" w:rsidRPr="00D86F2A">
        <w:rPr>
          <w:rFonts w:hint="eastAsia"/>
          <w:lang w:val="en-GB" w:eastAsia="zh-TW"/>
        </w:rPr>
        <w:t>500</w:t>
      </w:r>
      <w:r w:rsidR="00D51D8D" w:rsidRPr="00D86F2A">
        <w:rPr>
          <w:rFonts w:hint="eastAsia"/>
          <w:lang w:val="en-GB" w:eastAsia="zh-TW"/>
        </w:rPr>
        <w:t>平方公尺的湖泊和總長超過</w:t>
      </w:r>
      <w:r w:rsidR="00D51D8D" w:rsidRPr="00D86F2A">
        <w:rPr>
          <w:rFonts w:hint="eastAsia"/>
          <w:lang w:val="en-GB" w:eastAsia="zh-TW"/>
        </w:rPr>
        <w:t>25,000</w:t>
      </w:r>
      <w:r w:rsidR="00D51D8D" w:rsidRPr="00D86F2A">
        <w:rPr>
          <w:rFonts w:hint="eastAsia"/>
          <w:lang w:val="en-GB" w:eastAsia="zh-TW"/>
        </w:rPr>
        <w:t>公里的多條</w:t>
      </w:r>
      <w:r w:rsidR="00D93B36" w:rsidRPr="00D86F2A">
        <w:rPr>
          <w:rFonts w:hint="eastAsia"/>
          <w:lang w:val="en-GB" w:eastAsia="zh-TW"/>
        </w:rPr>
        <w:t>河流，</w:t>
      </w:r>
      <w:r w:rsidR="00E81BE3" w:rsidRPr="00D86F2A">
        <w:rPr>
          <w:rFonts w:hint="eastAsia"/>
          <w:lang w:val="en-GB" w:eastAsia="zh-TW"/>
        </w:rPr>
        <w:t>近八成</w:t>
      </w:r>
      <w:r w:rsidRPr="00D86F2A">
        <w:rPr>
          <w:rFonts w:hint="eastAsia"/>
          <w:lang w:val="en-GB" w:eastAsia="zh-TW"/>
        </w:rPr>
        <w:t>水源</w:t>
      </w:r>
      <w:r w:rsidR="00D93B36" w:rsidRPr="00D86F2A">
        <w:rPr>
          <w:rFonts w:hint="eastAsia"/>
          <w:lang w:val="en-GB" w:eastAsia="zh-TW"/>
        </w:rPr>
        <w:t>狀</w:t>
      </w:r>
      <w:r w:rsidRPr="00D86F2A">
        <w:rPr>
          <w:rFonts w:hint="eastAsia"/>
          <w:lang w:val="en-GB" w:eastAsia="zh-TW"/>
        </w:rPr>
        <w:t>態屬</w:t>
      </w:r>
      <w:r w:rsidR="00D93B36" w:rsidRPr="00D86F2A">
        <w:rPr>
          <w:rFonts w:hint="eastAsia"/>
          <w:lang w:val="en-GB" w:eastAsia="zh-TW"/>
        </w:rPr>
        <w:t>良好或優良。</w:t>
      </w:r>
      <w:r w:rsidR="00D51D8D" w:rsidRPr="00D86F2A">
        <w:rPr>
          <w:rFonts w:hint="eastAsia"/>
          <w:lang w:val="en-GB" w:eastAsia="zh-TW"/>
        </w:rPr>
        <w:t>芬蘭每年僅使用約</w:t>
      </w:r>
      <w:r w:rsidR="00D51D8D" w:rsidRPr="00D86F2A">
        <w:rPr>
          <w:rFonts w:hint="eastAsia"/>
          <w:lang w:val="en-GB" w:eastAsia="zh-TW"/>
        </w:rPr>
        <w:t>2.3%</w:t>
      </w:r>
      <w:r w:rsidR="00D51D8D" w:rsidRPr="00D86F2A">
        <w:rPr>
          <w:rFonts w:hint="eastAsia"/>
          <w:lang w:val="en-GB" w:eastAsia="zh-TW"/>
        </w:rPr>
        <w:t>的淡水，其中</w:t>
      </w:r>
      <w:r w:rsidR="00D51D8D" w:rsidRPr="00D86F2A">
        <w:rPr>
          <w:rFonts w:hint="eastAsia"/>
          <w:lang w:val="en-GB" w:eastAsia="zh-TW"/>
        </w:rPr>
        <w:t>80%</w:t>
      </w:r>
      <w:r w:rsidR="00D51D8D" w:rsidRPr="00D86F2A">
        <w:rPr>
          <w:rFonts w:hint="eastAsia"/>
          <w:lang w:val="en-GB" w:eastAsia="zh-TW"/>
        </w:rPr>
        <w:t>為產業所用，</w:t>
      </w:r>
      <w:r w:rsidR="00D51D8D" w:rsidRPr="00D86F2A">
        <w:rPr>
          <w:rFonts w:hint="eastAsia"/>
          <w:lang w:val="en-GB" w:eastAsia="zh-TW"/>
        </w:rPr>
        <w:t>15%</w:t>
      </w:r>
      <w:r w:rsidR="00D51D8D" w:rsidRPr="00D86F2A">
        <w:rPr>
          <w:rFonts w:hint="eastAsia"/>
          <w:lang w:val="en-GB" w:eastAsia="zh-TW"/>
        </w:rPr>
        <w:t>為家庭用水。</w:t>
      </w:r>
      <w:r w:rsidR="00E81BE3" w:rsidRPr="00D86F2A">
        <w:rPr>
          <w:rFonts w:hint="eastAsia"/>
          <w:lang w:val="en-GB" w:eastAsia="zh-TW"/>
        </w:rPr>
        <w:t>芬蘭</w:t>
      </w:r>
      <w:r w:rsidR="00D93B36" w:rsidRPr="00D86F2A">
        <w:rPr>
          <w:rFonts w:hint="eastAsia"/>
          <w:lang w:val="en-GB" w:eastAsia="zh-TW"/>
        </w:rPr>
        <w:t>自來水均為可飲用水，</w:t>
      </w:r>
      <w:r w:rsidR="00E81BE3" w:rsidRPr="00D86F2A">
        <w:rPr>
          <w:rFonts w:hint="eastAsia"/>
          <w:lang w:val="en-GB" w:eastAsia="zh-TW"/>
        </w:rPr>
        <w:t>約</w:t>
      </w:r>
      <w:r w:rsidR="00E81BE3" w:rsidRPr="00D86F2A">
        <w:rPr>
          <w:rFonts w:hint="eastAsia"/>
          <w:lang w:val="en-GB" w:eastAsia="zh-TW"/>
        </w:rPr>
        <w:t>9</w:t>
      </w:r>
      <w:r w:rsidR="00E81BE3" w:rsidRPr="00D86F2A">
        <w:rPr>
          <w:rFonts w:hint="eastAsia"/>
          <w:lang w:val="en-GB" w:eastAsia="zh-TW"/>
        </w:rPr>
        <w:t>成</w:t>
      </w:r>
      <w:r w:rsidR="00D93B36" w:rsidRPr="00D86F2A">
        <w:rPr>
          <w:rFonts w:hint="eastAsia"/>
          <w:lang w:val="en-GB" w:eastAsia="zh-TW"/>
        </w:rPr>
        <w:t>居民</w:t>
      </w:r>
      <w:r w:rsidR="00A1164E" w:rsidRPr="00D86F2A">
        <w:rPr>
          <w:rFonts w:hint="eastAsia"/>
          <w:lang w:val="en-GB" w:eastAsia="zh-TW"/>
        </w:rPr>
        <w:t>可</w:t>
      </w:r>
      <w:r w:rsidR="00D93B36" w:rsidRPr="00D86F2A">
        <w:rPr>
          <w:rFonts w:hint="eastAsia"/>
          <w:lang w:val="en-GB" w:eastAsia="zh-TW"/>
        </w:rPr>
        <w:t>取得經</w:t>
      </w:r>
      <w:r w:rsidR="00A1164E" w:rsidRPr="00D86F2A">
        <w:rPr>
          <w:rFonts w:hint="eastAsia"/>
          <w:lang w:val="en-GB" w:eastAsia="zh-TW"/>
        </w:rPr>
        <w:t>淨化</w:t>
      </w:r>
      <w:r w:rsidR="00D93B36" w:rsidRPr="00D86F2A">
        <w:rPr>
          <w:rFonts w:hint="eastAsia"/>
          <w:lang w:val="en-GB" w:eastAsia="zh-TW"/>
        </w:rPr>
        <w:t>處理之水源和衛生設施</w:t>
      </w:r>
      <w:r w:rsidR="00E81BE3" w:rsidRPr="00D86F2A">
        <w:rPr>
          <w:rFonts w:hint="eastAsia"/>
          <w:lang w:val="en-GB" w:eastAsia="zh-TW"/>
        </w:rPr>
        <w:t>；僅居住於偏遠地區約</w:t>
      </w:r>
      <w:r w:rsidR="00E81BE3" w:rsidRPr="00D86F2A">
        <w:rPr>
          <w:rFonts w:hint="eastAsia"/>
          <w:lang w:val="en-GB" w:eastAsia="zh-TW"/>
        </w:rPr>
        <w:t>30</w:t>
      </w:r>
      <w:r w:rsidR="00E81BE3" w:rsidRPr="00D86F2A">
        <w:rPr>
          <w:rFonts w:hint="eastAsia"/>
          <w:lang w:val="en-GB" w:eastAsia="zh-TW"/>
        </w:rPr>
        <w:t>萬居民無法取得自來水，須於當地鑿井取水</w:t>
      </w:r>
      <w:r w:rsidR="00D93B36" w:rsidRPr="00D86F2A">
        <w:rPr>
          <w:rFonts w:hint="eastAsia"/>
          <w:lang w:val="en-GB" w:eastAsia="zh-TW"/>
        </w:rPr>
        <w:t>。</w:t>
      </w:r>
    </w:p>
    <w:p w14:paraId="74114ECF" w14:textId="77777777" w:rsidR="003F5E94" w:rsidRPr="00D86F2A" w:rsidRDefault="003F5E94">
      <w:pPr>
        <w:pStyle w:val="a4"/>
      </w:pPr>
      <w:r w:rsidRPr="00D86F2A">
        <w:rPr>
          <w:rFonts w:hint="eastAsia"/>
        </w:rPr>
        <w:t>三、通訊</w:t>
      </w:r>
    </w:p>
    <w:p w14:paraId="57096212" w14:textId="282C776F" w:rsidR="00744E83" w:rsidRPr="00D86F2A" w:rsidRDefault="003F5E94" w:rsidP="00515620">
      <w:pPr>
        <w:ind w:firstLine="472"/>
        <w:rPr>
          <w:lang w:eastAsia="zh-TW"/>
        </w:rPr>
      </w:pPr>
      <w:r w:rsidRPr="00D86F2A">
        <w:rPr>
          <w:rFonts w:hint="eastAsia"/>
          <w:lang w:eastAsia="zh-TW"/>
        </w:rPr>
        <w:t>芬蘭之通訊科技</w:t>
      </w:r>
      <w:r w:rsidR="00414D2C" w:rsidRPr="00D86F2A">
        <w:rPr>
          <w:rFonts w:hint="eastAsia"/>
          <w:lang w:eastAsia="zh-TW"/>
        </w:rPr>
        <w:t>及相關基礎建設與其他北歐國家相同，均屬</w:t>
      </w:r>
      <w:r w:rsidRPr="00D86F2A">
        <w:rPr>
          <w:rFonts w:hint="eastAsia"/>
          <w:lang w:eastAsia="zh-TW"/>
        </w:rPr>
        <w:t>全球領先地位，</w:t>
      </w:r>
      <w:r w:rsidR="00414D2C" w:rsidRPr="00D86F2A">
        <w:rPr>
          <w:rFonts w:hint="eastAsia"/>
          <w:lang w:eastAsia="zh-TW"/>
        </w:rPr>
        <w:t>為確保全國各地均可取得先進數位服務，使網路使用者連線更為迅速，使</w:t>
      </w:r>
      <w:r w:rsidRPr="00D86F2A">
        <w:rPr>
          <w:rFonts w:hint="eastAsia"/>
          <w:lang w:eastAsia="zh-TW"/>
        </w:rPr>
        <w:t>全國通訊網建設</w:t>
      </w:r>
      <w:r w:rsidR="00414D2C" w:rsidRPr="00D86F2A">
        <w:rPr>
          <w:rFonts w:hint="eastAsia"/>
          <w:lang w:eastAsia="zh-TW"/>
        </w:rPr>
        <w:t>更加</w:t>
      </w:r>
      <w:r w:rsidRPr="00D86F2A">
        <w:rPr>
          <w:rFonts w:hint="eastAsia"/>
          <w:lang w:eastAsia="zh-TW"/>
        </w:rPr>
        <w:t>完善，</w:t>
      </w:r>
      <w:r w:rsidR="00414D2C" w:rsidRPr="00D86F2A">
        <w:rPr>
          <w:rFonts w:hint="eastAsia"/>
          <w:lang w:eastAsia="zh-TW"/>
        </w:rPr>
        <w:t>芬蘭政府提出數位基礎政策</w:t>
      </w:r>
      <w:r w:rsidR="00414D2C" w:rsidRPr="00D86F2A">
        <w:rPr>
          <w:rFonts w:hint="eastAsia"/>
          <w:lang w:eastAsia="zh-TW"/>
        </w:rPr>
        <w:t>2025</w:t>
      </w:r>
      <w:r w:rsidR="0011217E" w:rsidRPr="00D86F2A">
        <w:rPr>
          <w:rFonts w:hint="eastAsia"/>
          <w:lang w:eastAsia="zh-TW"/>
        </w:rPr>
        <w:t>（</w:t>
      </w:r>
      <w:r w:rsidR="00414D2C" w:rsidRPr="00D86F2A">
        <w:rPr>
          <w:lang w:eastAsia="zh-TW"/>
        </w:rPr>
        <w:t>Digital infrastructure strategy 2025</w:t>
      </w:r>
      <w:r w:rsidR="0011217E" w:rsidRPr="00D86F2A">
        <w:rPr>
          <w:rFonts w:hint="eastAsia"/>
          <w:lang w:eastAsia="zh-TW"/>
        </w:rPr>
        <w:t>）</w:t>
      </w:r>
      <w:r w:rsidR="00414D2C" w:rsidRPr="00D86F2A">
        <w:rPr>
          <w:rFonts w:hint="eastAsia"/>
          <w:lang w:eastAsia="zh-TW"/>
        </w:rPr>
        <w:t>，目標包括</w:t>
      </w:r>
      <w:r w:rsidR="00B94346" w:rsidRPr="00D86F2A">
        <w:rPr>
          <w:rFonts w:hint="eastAsia"/>
          <w:lang w:eastAsia="zh-TW"/>
        </w:rPr>
        <w:t>積極</w:t>
      </w:r>
      <w:r w:rsidR="00414D2C" w:rsidRPr="00D86F2A">
        <w:rPr>
          <w:rFonts w:hint="eastAsia"/>
          <w:lang w:eastAsia="zh-TW"/>
        </w:rPr>
        <w:t>於</w:t>
      </w:r>
      <w:r w:rsidR="00B94346" w:rsidRPr="00D86F2A">
        <w:rPr>
          <w:rFonts w:hint="eastAsia"/>
          <w:lang w:eastAsia="zh-TW"/>
        </w:rPr>
        <w:t>偏遠地區建設光纖網路，強化高速網路</w:t>
      </w:r>
      <w:r w:rsidR="00414D2C" w:rsidRPr="00D86F2A">
        <w:rPr>
          <w:rFonts w:hint="eastAsia"/>
          <w:lang w:eastAsia="zh-TW"/>
        </w:rPr>
        <w:t>速率。在</w:t>
      </w:r>
      <w:r w:rsidR="00B94346" w:rsidRPr="00D86F2A">
        <w:rPr>
          <w:rFonts w:hint="eastAsia"/>
          <w:lang w:eastAsia="zh-TW"/>
        </w:rPr>
        <w:t>推行國家寬頻政策</w:t>
      </w:r>
      <w:r w:rsidR="00414D2C" w:rsidRPr="00D86F2A">
        <w:rPr>
          <w:rFonts w:hint="eastAsia"/>
          <w:lang w:eastAsia="zh-TW"/>
        </w:rPr>
        <w:t>之餘</w:t>
      </w:r>
      <w:r w:rsidR="00B94346" w:rsidRPr="00D86F2A">
        <w:rPr>
          <w:rFonts w:hint="eastAsia"/>
          <w:lang w:eastAsia="zh-TW"/>
        </w:rPr>
        <w:t>，</w:t>
      </w:r>
      <w:r w:rsidR="00414D2C" w:rsidRPr="00D86F2A">
        <w:rPr>
          <w:rFonts w:hint="eastAsia"/>
          <w:lang w:eastAsia="zh-TW"/>
        </w:rPr>
        <w:t>更</w:t>
      </w:r>
      <w:r w:rsidR="00B94346" w:rsidRPr="00D86F2A">
        <w:rPr>
          <w:rFonts w:hint="eastAsia"/>
          <w:lang w:eastAsia="zh-TW"/>
        </w:rPr>
        <w:t>呼應歐盟的</w:t>
      </w:r>
      <w:r w:rsidR="00B94346" w:rsidRPr="00D86F2A">
        <w:rPr>
          <w:rFonts w:hint="eastAsia"/>
          <w:lang w:eastAsia="zh-TW"/>
        </w:rPr>
        <w:t>2025</w:t>
      </w:r>
      <w:r w:rsidR="00B94346" w:rsidRPr="00D86F2A">
        <w:rPr>
          <w:rFonts w:hint="eastAsia"/>
          <w:lang w:eastAsia="zh-TW"/>
        </w:rPr>
        <w:t>年千兆位元社會</w:t>
      </w:r>
      <w:r w:rsidR="0011217E" w:rsidRPr="00D86F2A">
        <w:rPr>
          <w:rFonts w:hint="eastAsia"/>
          <w:lang w:eastAsia="zh-TW"/>
        </w:rPr>
        <w:t>（</w:t>
      </w:r>
      <w:r w:rsidR="00B94346" w:rsidRPr="00D86F2A">
        <w:rPr>
          <w:lang w:eastAsia="zh-TW"/>
        </w:rPr>
        <w:t>European Gigabit Society</w:t>
      </w:r>
      <w:r w:rsidR="0011217E" w:rsidRPr="00D86F2A">
        <w:rPr>
          <w:rFonts w:hint="eastAsia"/>
          <w:lang w:eastAsia="zh-TW"/>
        </w:rPr>
        <w:t>）</w:t>
      </w:r>
      <w:r w:rsidR="00414D2C" w:rsidRPr="00D86F2A">
        <w:rPr>
          <w:rFonts w:hint="eastAsia"/>
          <w:lang w:eastAsia="zh-TW"/>
        </w:rPr>
        <w:t>政策</w:t>
      </w:r>
      <w:r w:rsidR="00B94346" w:rsidRPr="00D86F2A">
        <w:rPr>
          <w:rFonts w:hint="eastAsia"/>
          <w:lang w:eastAsia="zh-TW"/>
        </w:rPr>
        <w:t>。</w:t>
      </w:r>
      <w:r w:rsidR="002B244A" w:rsidRPr="00D86F2A">
        <w:rPr>
          <w:rFonts w:hint="eastAsia"/>
          <w:lang w:eastAsia="zh-TW"/>
        </w:rPr>
        <w:t>透過發展</w:t>
      </w:r>
      <w:r w:rsidR="00744E83" w:rsidRPr="00D86F2A">
        <w:rPr>
          <w:rFonts w:hint="eastAsia"/>
          <w:lang w:eastAsia="zh-TW"/>
        </w:rPr>
        <w:t>5G</w:t>
      </w:r>
      <w:r w:rsidR="002B244A" w:rsidRPr="00D86F2A">
        <w:rPr>
          <w:rFonts w:hint="eastAsia"/>
          <w:lang w:eastAsia="zh-TW"/>
        </w:rPr>
        <w:t>技術</w:t>
      </w:r>
      <w:r w:rsidR="000526A1" w:rsidRPr="00D86F2A">
        <w:rPr>
          <w:rFonts w:hint="eastAsia"/>
          <w:lang w:eastAsia="zh-TW"/>
        </w:rPr>
        <w:t>不僅</w:t>
      </w:r>
      <w:r w:rsidR="002B244A" w:rsidRPr="00D86F2A">
        <w:rPr>
          <w:rFonts w:hint="eastAsia"/>
          <w:lang w:eastAsia="zh-TW"/>
        </w:rPr>
        <w:t>可</w:t>
      </w:r>
      <w:r w:rsidR="00744E83" w:rsidRPr="00D86F2A">
        <w:rPr>
          <w:rFonts w:hint="eastAsia"/>
          <w:lang w:eastAsia="zh-TW"/>
        </w:rPr>
        <w:t>提供高效率且快速的網路連結，</w:t>
      </w:r>
      <w:r w:rsidR="000526A1" w:rsidRPr="00D86F2A">
        <w:rPr>
          <w:rFonts w:hint="eastAsia"/>
          <w:lang w:eastAsia="zh-TW"/>
        </w:rPr>
        <w:t>更</w:t>
      </w:r>
      <w:r w:rsidR="00744E83" w:rsidRPr="00D86F2A">
        <w:rPr>
          <w:rFonts w:hint="eastAsia"/>
          <w:lang w:eastAsia="zh-TW"/>
        </w:rPr>
        <w:t>支援自動化、機器人化和即時數據經濟</w:t>
      </w:r>
      <w:r w:rsidR="0011217E" w:rsidRPr="00D86F2A">
        <w:rPr>
          <w:rFonts w:hint="eastAsia"/>
          <w:lang w:eastAsia="zh-TW"/>
        </w:rPr>
        <w:t>（</w:t>
      </w:r>
      <w:r w:rsidR="00744E83" w:rsidRPr="00D86F2A">
        <w:rPr>
          <w:rFonts w:hint="eastAsia"/>
          <w:lang w:eastAsia="zh-TW"/>
        </w:rPr>
        <w:t>r</w:t>
      </w:r>
      <w:r w:rsidR="00744E83" w:rsidRPr="00D86F2A">
        <w:rPr>
          <w:lang w:eastAsia="zh-TW"/>
        </w:rPr>
        <w:t>eal-time data economy</w:t>
      </w:r>
      <w:r w:rsidR="0011217E" w:rsidRPr="00D86F2A">
        <w:rPr>
          <w:rFonts w:hint="eastAsia"/>
          <w:lang w:eastAsia="zh-TW"/>
        </w:rPr>
        <w:t>）</w:t>
      </w:r>
      <w:r w:rsidR="000526A1" w:rsidRPr="00D86F2A">
        <w:rPr>
          <w:rFonts w:hint="eastAsia"/>
          <w:lang w:eastAsia="zh-TW"/>
        </w:rPr>
        <w:t>等人工智慧應用新服務</w:t>
      </w:r>
      <w:r w:rsidR="00744E83" w:rsidRPr="00D86F2A">
        <w:rPr>
          <w:rFonts w:hint="eastAsia"/>
          <w:lang w:eastAsia="zh-TW"/>
        </w:rPr>
        <w:t>的運用，從而促進醫療保健、媒體、教育和運輸</w:t>
      </w:r>
      <w:r w:rsidR="00A1164E" w:rsidRPr="00D86F2A">
        <w:rPr>
          <w:rFonts w:hint="eastAsia"/>
          <w:lang w:eastAsia="zh-TW"/>
        </w:rPr>
        <w:t>進一步</w:t>
      </w:r>
      <w:r w:rsidR="00744E83" w:rsidRPr="00D86F2A">
        <w:rPr>
          <w:rFonts w:hint="eastAsia"/>
          <w:lang w:eastAsia="zh-TW"/>
        </w:rPr>
        <w:t>的發展。</w:t>
      </w:r>
    </w:p>
    <w:p w14:paraId="1E042495" w14:textId="7B186D65" w:rsidR="00744E83" w:rsidRPr="00D86F2A" w:rsidRDefault="002B244A" w:rsidP="00515620">
      <w:pPr>
        <w:ind w:firstLine="472"/>
        <w:rPr>
          <w:lang w:val="en-GB" w:eastAsia="zh-TW"/>
        </w:rPr>
      </w:pPr>
      <w:r w:rsidRPr="00D86F2A">
        <w:rPr>
          <w:rFonts w:hint="eastAsia"/>
          <w:lang w:val="en-GB" w:eastAsia="zh-TW"/>
        </w:rPr>
        <w:t>根據</w:t>
      </w:r>
      <w:r w:rsidRPr="00D86F2A">
        <w:rPr>
          <w:rFonts w:hint="eastAsia"/>
          <w:lang w:val="en-GB" w:eastAsia="zh-TW"/>
        </w:rPr>
        <w:t>World Data</w:t>
      </w:r>
      <w:r w:rsidRPr="00D86F2A">
        <w:rPr>
          <w:rFonts w:hint="eastAsia"/>
          <w:lang w:val="en-GB" w:eastAsia="zh-TW"/>
        </w:rPr>
        <w:t>的報告顯示，芬蘭電話連接總數達</w:t>
      </w:r>
      <w:r w:rsidRPr="00D86F2A">
        <w:rPr>
          <w:rFonts w:hint="eastAsia"/>
          <w:lang w:val="en-GB" w:eastAsia="zh-TW"/>
        </w:rPr>
        <w:t>736</w:t>
      </w:r>
      <w:r w:rsidRPr="00D86F2A">
        <w:rPr>
          <w:rFonts w:hint="eastAsia"/>
          <w:lang w:val="en-GB" w:eastAsia="zh-TW"/>
        </w:rPr>
        <w:t>萬，其中</w:t>
      </w:r>
      <w:r w:rsidRPr="00D86F2A">
        <w:rPr>
          <w:rFonts w:hint="eastAsia"/>
          <w:lang w:val="en-GB" w:eastAsia="zh-TW"/>
        </w:rPr>
        <w:t>715</w:t>
      </w:r>
      <w:r w:rsidRPr="00D86F2A">
        <w:rPr>
          <w:rFonts w:hint="eastAsia"/>
          <w:lang w:val="en-GB" w:eastAsia="zh-TW"/>
        </w:rPr>
        <w:t>萬為手機，平均每人有</w:t>
      </w:r>
      <w:r w:rsidRPr="00D86F2A">
        <w:rPr>
          <w:rFonts w:hint="eastAsia"/>
          <w:lang w:val="en-GB" w:eastAsia="zh-TW"/>
        </w:rPr>
        <w:t>1.3</w:t>
      </w:r>
      <w:r w:rsidRPr="00D86F2A">
        <w:rPr>
          <w:rFonts w:hint="eastAsia"/>
          <w:lang w:val="en-GB" w:eastAsia="zh-TW"/>
        </w:rPr>
        <w:t>支手機。網路下載速度達每秒</w:t>
      </w:r>
      <w:r w:rsidRPr="00D86F2A">
        <w:rPr>
          <w:rFonts w:hint="eastAsia"/>
          <w:lang w:val="en-GB" w:eastAsia="zh-TW"/>
        </w:rPr>
        <w:t>94.60</w:t>
      </w:r>
      <w:r w:rsidRPr="00D86F2A">
        <w:rPr>
          <w:lang w:val="en-GB" w:eastAsia="zh-TW"/>
        </w:rPr>
        <w:t>Mbit</w:t>
      </w:r>
      <w:r w:rsidRPr="00D86F2A">
        <w:rPr>
          <w:rFonts w:hint="eastAsia"/>
          <w:lang w:val="en-GB" w:eastAsia="zh-TW"/>
        </w:rPr>
        <w:t>，居全球排名第</w:t>
      </w:r>
      <w:r w:rsidRPr="00D86F2A">
        <w:rPr>
          <w:rFonts w:hint="eastAsia"/>
          <w:lang w:val="en-GB" w:eastAsia="zh-TW"/>
        </w:rPr>
        <w:t>35</w:t>
      </w:r>
      <w:r w:rsidRPr="00D86F2A">
        <w:rPr>
          <w:rFonts w:hint="eastAsia"/>
          <w:lang w:val="en-GB" w:eastAsia="zh-TW"/>
        </w:rPr>
        <w:t>名，上載速度達每秒</w:t>
      </w:r>
      <w:r w:rsidRPr="00D86F2A">
        <w:rPr>
          <w:rFonts w:hint="eastAsia"/>
          <w:lang w:val="en-GB" w:eastAsia="zh-TW"/>
        </w:rPr>
        <w:t>43.30</w:t>
      </w:r>
      <w:r w:rsidRPr="00D86F2A">
        <w:rPr>
          <w:lang w:val="en-GB" w:eastAsia="zh-TW"/>
        </w:rPr>
        <w:t>Mbit</w:t>
      </w:r>
      <w:r w:rsidRPr="00D86F2A">
        <w:rPr>
          <w:rFonts w:hint="eastAsia"/>
          <w:lang w:val="en-GB" w:eastAsia="zh-TW"/>
        </w:rPr>
        <w:t>。手機</w:t>
      </w:r>
      <w:r w:rsidR="0011217E" w:rsidRPr="00D86F2A">
        <w:rPr>
          <w:rFonts w:hint="eastAsia"/>
          <w:lang w:val="en-GB" w:eastAsia="zh-TW"/>
        </w:rPr>
        <w:t>（</w:t>
      </w:r>
      <w:r w:rsidRPr="00D86F2A">
        <w:rPr>
          <w:rFonts w:hint="eastAsia"/>
          <w:lang w:val="en-GB" w:eastAsia="zh-TW"/>
        </w:rPr>
        <w:t>包括平板</w:t>
      </w:r>
      <w:r w:rsidR="0011217E" w:rsidRPr="00D86F2A">
        <w:rPr>
          <w:rFonts w:hint="eastAsia"/>
          <w:lang w:val="en-GB" w:eastAsia="zh-TW"/>
        </w:rPr>
        <w:t>）</w:t>
      </w:r>
      <w:r w:rsidRPr="00D86F2A">
        <w:rPr>
          <w:rFonts w:hint="eastAsia"/>
          <w:lang w:val="en-GB" w:eastAsia="zh-TW"/>
        </w:rPr>
        <w:t>下載速度達每秒</w:t>
      </w:r>
      <w:r w:rsidRPr="00D86F2A">
        <w:rPr>
          <w:rFonts w:hint="eastAsia"/>
          <w:lang w:val="en-GB" w:eastAsia="zh-TW"/>
        </w:rPr>
        <w:t>91.31</w:t>
      </w:r>
      <w:r w:rsidRPr="00D86F2A">
        <w:rPr>
          <w:lang w:val="en-GB" w:eastAsia="zh-TW"/>
        </w:rPr>
        <w:t>Mbit</w:t>
      </w:r>
      <w:r w:rsidRPr="00D86F2A">
        <w:rPr>
          <w:rFonts w:hint="eastAsia"/>
          <w:lang w:val="en-GB" w:eastAsia="zh-TW"/>
        </w:rPr>
        <w:t>，居全球排名第</w:t>
      </w:r>
      <w:r w:rsidRPr="00D86F2A">
        <w:rPr>
          <w:rFonts w:hint="eastAsia"/>
          <w:lang w:val="en-GB" w:eastAsia="zh-TW"/>
        </w:rPr>
        <w:t>13</w:t>
      </w:r>
      <w:r w:rsidRPr="00D86F2A">
        <w:rPr>
          <w:rFonts w:hint="eastAsia"/>
          <w:lang w:val="en-GB" w:eastAsia="zh-TW"/>
        </w:rPr>
        <w:t>名。寬頻部分，截至</w:t>
      </w:r>
      <w:r w:rsidRPr="00D86F2A">
        <w:rPr>
          <w:rFonts w:hint="eastAsia"/>
          <w:lang w:val="en-GB" w:eastAsia="zh-TW"/>
        </w:rPr>
        <w:t>2021</w:t>
      </w:r>
      <w:r w:rsidRPr="00D86F2A">
        <w:rPr>
          <w:rFonts w:hint="eastAsia"/>
          <w:lang w:val="en-GB" w:eastAsia="zh-TW"/>
        </w:rPr>
        <w:t>年，芬蘭已有</w:t>
      </w:r>
      <w:r w:rsidRPr="00D86F2A">
        <w:rPr>
          <w:rFonts w:hint="eastAsia"/>
          <w:lang w:val="en-GB" w:eastAsia="zh-TW"/>
        </w:rPr>
        <w:t>93%</w:t>
      </w:r>
      <w:r w:rsidRPr="00D86F2A">
        <w:rPr>
          <w:rFonts w:hint="eastAsia"/>
          <w:lang w:val="en-GB" w:eastAsia="zh-TW"/>
        </w:rPr>
        <w:t>民眾可使用寬頻服務，其中</w:t>
      </w:r>
      <w:r w:rsidRPr="00D86F2A">
        <w:rPr>
          <w:rFonts w:hint="eastAsia"/>
          <w:lang w:val="en-GB" w:eastAsia="zh-TW"/>
        </w:rPr>
        <w:t>34%</w:t>
      </w:r>
      <w:r w:rsidRPr="00D86F2A">
        <w:rPr>
          <w:rFonts w:hint="eastAsia"/>
          <w:lang w:val="en-GB" w:eastAsia="zh-TW"/>
        </w:rPr>
        <w:t>所</w:t>
      </w:r>
      <w:r w:rsidRPr="00D86F2A">
        <w:rPr>
          <w:rFonts w:hint="eastAsia"/>
          <w:lang w:val="en-GB" w:eastAsia="zh-TW"/>
        </w:rPr>
        <w:lastRenderedPageBreak/>
        <w:t>使用之寬頻速率已超過每秒</w:t>
      </w:r>
      <w:r w:rsidRPr="00D86F2A">
        <w:rPr>
          <w:rFonts w:hint="eastAsia"/>
          <w:lang w:val="en-GB" w:eastAsia="zh-TW"/>
        </w:rPr>
        <w:t>256</w:t>
      </w:r>
      <w:r w:rsidRPr="00D86F2A">
        <w:rPr>
          <w:lang w:val="en-GB" w:eastAsia="zh-TW"/>
        </w:rPr>
        <w:t xml:space="preserve"> kbit</w:t>
      </w:r>
      <w:r w:rsidRPr="00D86F2A">
        <w:rPr>
          <w:rFonts w:hint="eastAsia"/>
          <w:lang w:val="en-GB" w:eastAsia="zh-TW"/>
        </w:rPr>
        <w:t>，另，有</w:t>
      </w:r>
      <w:r w:rsidRPr="00D86F2A">
        <w:rPr>
          <w:rFonts w:hint="eastAsia"/>
          <w:lang w:val="en-GB" w:eastAsia="zh-TW"/>
        </w:rPr>
        <w:t>63.9%</w:t>
      </w:r>
      <w:r w:rsidRPr="00D86F2A">
        <w:rPr>
          <w:rFonts w:hint="eastAsia"/>
          <w:lang w:val="en-GB" w:eastAsia="zh-TW"/>
        </w:rPr>
        <w:t>家庭裝置高速率寬頻。</w:t>
      </w:r>
    </w:p>
    <w:p w14:paraId="1FFC2C04" w14:textId="77777777" w:rsidR="003F5E94" w:rsidRPr="00D86F2A" w:rsidRDefault="003F5E94" w:rsidP="00B67FFA">
      <w:pPr>
        <w:pStyle w:val="a4"/>
        <w:ind w:left="0" w:firstLineChars="0" w:firstLine="0"/>
      </w:pPr>
      <w:r w:rsidRPr="00D86F2A">
        <w:rPr>
          <w:rFonts w:hint="eastAsia"/>
        </w:rPr>
        <w:t>四、運輸</w:t>
      </w:r>
    </w:p>
    <w:p w14:paraId="28315EA9" w14:textId="77777777" w:rsidR="003F5E94" w:rsidRPr="00D86F2A" w:rsidRDefault="009B2D8C">
      <w:pPr>
        <w:ind w:firstLine="472"/>
        <w:rPr>
          <w:lang w:eastAsia="zh-TW"/>
        </w:rPr>
      </w:pPr>
      <w:r w:rsidRPr="00D86F2A">
        <w:rPr>
          <w:rFonts w:hint="eastAsia"/>
          <w:lang w:eastAsia="zh-TW"/>
        </w:rPr>
        <w:t>芬蘭基礎設施健全，擁有優秀的公共交通，除北部偏遠地區外，全國</w:t>
      </w:r>
      <w:r w:rsidR="00A1164E" w:rsidRPr="00D86F2A">
        <w:rPr>
          <w:rFonts w:hint="eastAsia"/>
          <w:lang w:eastAsia="zh-TW"/>
        </w:rPr>
        <w:t>已建置</w:t>
      </w:r>
      <w:r w:rsidRPr="00D86F2A">
        <w:rPr>
          <w:rFonts w:hint="eastAsia"/>
          <w:lang w:eastAsia="zh-TW"/>
        </w:rPr>
        <w:t>公共汽車和鐵路</w:t>
      </w:r>
      <w:r w:rsidR="00A1164E" w:rsidRPr="00D86F2A">
        <w:rPr>
          <w:rFonts w:hint="eastAsia"/>
          <w:lang w:eastAsia="zh-TW"/>
        </w:rPr>
        <w:t>的全面性</w:t>
      </w:r>
      <w:r w:rsidR="004F3128" w:rsidRPr="00D86F2A">
        <w:rPr>
          <w:rFonts w:hint="eastAsia"/>
          <w:lang w:eastAsia="zh-TW"/>
        </w:rPr>
        <w:t>陸運</w:t>
      </w:r>
      <w:r w:rsidRPr="00D86F2A">
        <w:rPr>
          <w:rFonts w:hint="eastAsia"/>
          <w:lang w:eastAsia="zh-TW"/>
        </w:rPr>
        <w:t>網絡。除陸路外，海、空運亦相當便捷。</w:t>
      </w:r>
      <w:r w:rsidR="003F5E94" w:rsidRPr="00D86F2A">
        <w:rPr>
          <w:rFonts w:hint="eastAsia"/>
          <w:lang w:eastAsia="zh-TW"/>
        </w:rPr>
        <w:t>惟</w:t>
      </w:r>
      <w:r w:rsidRPr="00D86F2A">
        <w:rPr>
          <w:rFonts w:hint="eastAsia"/>
          <w:lang w:eastAsia="zh-TW"/>
        </w:rPr>
        <w:t>因</w:t>
      </w:r>
      <w:r w:rsidR="003F5E94" w:rsidRPr="00D86F2A">
        <w:rPr>
          <w:rFonts w:hint="eastAsia"/>
          <w:lang w:eastAsia="zh-TW"/>
        </w:rPr>
        <w:t>芬蘭工資、物價與稅率均高，</w:t>
      </w:r>
      <w:r w:rsidRPr="00D86F2A">
        <w:rPr>
          <w:rFonts w:hint="eastAsia"/>
          <w:lang w:eastAsia="zh-TW"/>
        </w:rPr>
        <w:t>致使</w:t>
      </w:r>
      <w:r w:rsidR="003F5E94" w:rsidRPr="00D86F2A">
        <w:rPr>
          <w:rFonts w:hint="eastAsia"/>
          <w:lang w:eastAsia="zh-TW"/>
        </w:rPr>
        <w:t>運輸成本</w:t>
      </w:r>
      <w:r w:rsidRPr="00D86F2A">
        <w:rPr>
          <w:rFonts w:hint="eastAsia"/>
          <w:lang w:eastAsia="zh-TW"/>
        </w:rPr>
        <w:t>偏</w:t>
      </w:r>
      <w:r w:rsidR="003F5E94" w:rsidRPr="00D86F2A">
        <w:rPr>
          <w:rFonts w:hint="eastAsia"/>
          <w:lang w:eastAsia="zh-TW"/>
        </w:rPr>
        <w:t>高。</w:t>
      </w:r>
    </w:p>
    <w:p w14:paraId="52B56233" w14:textId="469B044A" w:rsidR="00515620" w:rsidRPr="00D86F2A" w:rsidRDefault="00515620" w:rsidP="00515620">
      <w:pPr>
        <w:pStyle w:val="ae"/>
      </w:pPr>
      <w:r w:rsidRPr="00D86F2A">
        <w:rPr>
          <w:rFonts w:hint="eastAsia"/>
        </w:rPr>
        <w:t>（一）鐵路與電車</w:t>
      </w:r>
    </w:p>
    <w:p w14:paraId="13851BE4" w14:textId="77777777" w:rsidR="00515620" w:rsidRPr="00D86F2A" w:rsidRDefault="00515620" w:rsidP="00515620">
      <w:pPr>
        <w:pStyle w:val="af0"/>
        <w:ind w:left="945" w:firstLine="472"/>
        <w:rPr>
          <w:lang w:eastAsia="zh-TW"/>
        </w:rPr>
      </w:pPr>
      <w:r w:rsidRPr="00D86F2A">
        <w:rPr>
          <w:rFonts w:hint="eastAsia"/>
          <w:lang w:eastAsia="zh-TW"/>
        </w:rPr>
        <w:t>除了拉普蘭最北端區域外，芬蘭鐵路運營商</w:t>
      </w:r>
      <w:r w:rsidRPr="00D86F2A">
        <w:rPr>
          <w:rFonts w:hint="eastAsia"/>
          <w:lang w:eastAsia="zh-TW"/>
        </w:rPr>
        <w:t>VR</w:t>
      </w:r>
      <w:r w:rsidRPr="00D86F2A">
        <w:rPr>
          <w:rFonts w:hint="eastAsia"/>
          <w:lang w:eastAsia="zh-TW"/>
        </w:rPr>
        <w:t>擁有可靠且頻繁的列車服務，從最快的快速列車彭多利諾（</w:t>
      </w:r>
      <w:r w:rsidRPr="00D86F2A">
        <w:rPr>
          <w:rFonts w:hint="eastAsia"/>
          <w:lang w:eastAsia="zh-TW"/>
        </w:rPr>
        <w:t>S</w:t>
      </w:r>
      <w:r w:rsidRPr="00D86F2A">
        <w:rPr>
          <w:rFonts w:hint="eastAsia"/>
          <w:lang w:eastAsia="zh-TW"/>
        </w:rPr>
        <w:t>）、城際列車（</w:t>
      </w:r>
      <w:r w:rsidRPr="00D86F2A">
        <w:rPr>
          <w:rFonts w:hint="eastAsia"/>
          <w:lang w:eastAsia="zh-TW"/>
        </w:rPr>
        <w:t>IC</w:t>
      </w:r>
      <w:r w:rsidRPr="00D86F2A">
        <w:rPr>
          <w:rFonts w:hint="eastAsia"/>
          <w:lang w:eastAsia="zh-TW"/>
        </w:rPr>
        <w:t>）和城際列車</w:t>
      </w:r>
      <w:r w:rsidRPr="00D86F2A">
        <w:rPr>
          <w:rFonts w:hint="eastAsia"/>
          <w:lang w:eastAsia="zh-TW"/>
        </w:rPr>
        <w:t>2</w:t>
      </w:r>
      <w:r w:rsidRPr="00D86F2A">
        <w:rPr>
          <w:rFonts w:hint="eastAsia"/>
          <w:lang w:eastAsia="zh-TW"/>
        </w:rPr>
        <w:t>（</w:t>
      </w:r>
      <w:r w:rsidRPr="00D86F2A">
        <w:rPr>
          <w:rFonts w:hint="eastAsia"/>
          <w:lang w:eastAsia="zh-TW"/>
        </w:rPr>
        <w:t>IC2</w:t>
      </w:r>
      <w:r w:rsidRPr="00D86F2A">
        <w:rPr>
          <w:rFonts w:hint="eastAsia"/>
          <w:lang w:eastAsia="zh-TW"/>
        </w:rPr>
        <w:t>）、普通特快列車（</w:t>
      </w:r>
      <w:r w:rsidRPr="00D86F2A">
        <w:rPr>
          <w:rFonts w:hint="eastAsia"/>
          <w:lang w:eastAsia="zh-TW"/>
        </w:rPr>
        <w:t>P</w:t>
      </w:r>
      <w:r w:rsidRPr="00D86F2A">
        <w:rPr>
          <w:rFonts w:hint="eastAsia"/>
          <w:lang w:eastAsia="zh-TW"/>
        </w:rPr>
        <w:t>）及各地和區域列車。</w:t>
      </w:r>
    </w:p>
    <w:p w14:paraId="748BB9BD" w14:textId="77777777" w:rsidR="00515620" w:rsidRPr="00D86F2A" w:rsidRDefault="00515620" w:rsidP="00515620">
      <w:pPr>
        <w:pStyle w:val="af0"/>
        <w:ind w:left="945" w:firstLine="472"/>
        <w:rPr>
          <w:lang w:eastAsia="zh-TW"/>
        </w:rPr>
      </w:pPr>
      <w:r w:rsidRPr="00D86F2A">
        <w:rPr>
          <w:rFonts w:hint="eastAsia"/>
          <w:lang w:eastAsia="zh-TW"/>
        </w:rPr>
        <w:t>因為地理條件使然，芬蘭成為進軍俄羅斯市場之踏腳石。搭乘火車前往俄羅斯相當容易，每天</w:t>
      </w:r>
      <w:r w:rsidRPr="00D86F2A">
        <w:rPr>
          <w:rFonts w:hint="eastAsia"/>
          <w:lang w:eastAsia="zh-TW"/>
        </w:rPr>
        <w:t>3</w:t>
      </w:r>
      <w:r w:rsidRPr="00D86F2A">
        <w:rPr>
          <w:rFonts w:hint="eastAsia"/>
          <w:lang w:eastAsia="zh-TW"/>
        </w:rPr>
        <w:t>班從赫爾辛基出發，</w:t>
      </w:r>
      <w:r w:rsidRPr="00D86F2A">
        <w:rPr>
          <w:rFonts w:hint="eastAsia"/>
          <w:lang w:eastAsia="zh-TW"/>
        </w:rPr>
        <w:t>Allegro</w:t>
      </w:r>
      <w:r w:rsidRPr="00D86F2A">
        <w:rPr>
          <w:rFonts w:hint="eastAsia"/>
          <w:lang w:eastAsia="zh-TW"/>
        </w:rPr>
        <w:t>列車每天早上出發經維堡（</w:t>
      </w:r>
      <w:r w:rsidRPr="00D86F2A">
        <w:rPr>
          <w:rFonts w:hint="eastAsia"/>
          <w:lang w:eastAsia="zh-TW"/>
        </w:rPr>
        <w:t>Vyborg</w:t>
      </w:r>
      <w:r w:rsidRPr="00D86F2A">
        <w:rPr>
          <w:rFonts w:hint="eastAsia"/>
          <w:lang w:eastAsia="zh-TW"/>
        </w:rPr>
        <w:t>）前往聖彼德堡：走相同路線的</w:t>
      </w:r>
      <w:r w:rsidRPr="00D86F2A">
        <w:rPr>
          <w:rFonts w:hint="eastAsia"/>
          <w:lang w:eastAsia="zh-TW"/>
        </w:rPr>
        <w:t xml:space="preserve">Russian </w:t>
      </w:r>
      <w:proofErr w:type="spellStart"/>
      <w:r w:rsidRPr="00D86F2A">
        <w:rPr>
          <w:rFonts w:hint="eastAsia"/>
          <w:lang w:eastAsia="zh-TW"/>
        </w:rPr>
        <w:t>Repin</w:t>
      </w:r>
      <w:proofErr w:type="spellEnd"/>
      <w:r w:rsidRPr="00D86F2A">
        <w:rPr>
          <w:rFonts w:hint="eastAsia"/>
          <w:lang w:eastAsia="zh-TW"/>
        </w:rPr>
        <w:t xml:space="preserve"> </w:t>
      </w:r>
      <w:r w:rsidRPr="00D86F2A">
        <w:rPr>
          <w:rFonts w:hint="eastAsia"/>
          <w:lang w:eastAsia="zh-TW"/>
        </w:rPr>
        <w:t>列車於晚上發車：</w:t>
      </w:r>
      <w:proofErr w:type="spellStart"/>
      <w:r w:rsidRPr="00D86F2A">
        <w:rPr>
          <w:rFonts w:hint="eastAsia"/>
          <w:lang w:eastAsia="zh-TW"/>
        </w:rPr>
        <w:t>Tolstoi</w:t>
      </w:r>
      <w:proofErr w:type="spellEnd"/>
      <w:r w:rsidRPr="00D86F2A">
        <w:rPr>
          <w:rFonts w:hint="eastAsia"/>
          <w:lang w:eastAsia="zh-TW"/>
        </w:rPr>
        <w:t xml:space="preserve"> night express</w:t>
      </w:r>
      <w:r w:rsidRPr="00D86F2A">
        <w:rPr>
          <w:rFonts w:hint="eastAsia"/>
          <w:lang w:eastAsia="zh-TW"/>
        </w:rPr>
        <w:t>則是前往莫斯科的夜快車，出發前應確保取得進入俄羅斯的簽證；近期因受俄烏戰爭與制裁影響，兩國間之客貨火車均受到限制。另，在電車方面，目前僅赫爾辛基提供輕軌系統服務。</w:t>
      </w:r>
    </w:p>
    <w:p w14:paraId="2F61858B" w14:textId="44007475" w:rsidR="00515620" w:rsidRPr="00D86F2A" w:rsidRDefault="00515620" w:rsidP="00515620">
      <w:pPr>
        <w:pStyle w:val="ae"/>
      </w:pPr>
      <w:r w:rsidRPr="00D86F2A">
        <w:rPr>
          <w:rFonts w:hint="eastAsia"/>
        </w:rPr>
        <w:t>（二）公路</w:t>
      </w:r>
    </w:p>
    <w:p w14:paraId="4B4CDEF7" w14:textId="5DF485CB" w:rsidR="00515620" w:rsidRPr="00D86F2A" w:rsidRDefault="00515620" w:rsidP="00515620">
      <w:pPr>
        <w:pStyle w:val="af0"/>
        <w:ind w:left="945" w:firstLine="472"/>
        <w:rPr>
          <w:lang w:eastAsia="zh-TW"/>
        </w:rPr>
      </w:pPr>
      <w:r w:rsidRPr="00D86F2A">
        <w:rPr>
          <w:rFonts w:hint="eastAsia"/>
          <w:lang w:eastAsia="zh-TW"/>
        </w:rPr>
        <w:t>芬蘭地理平坦，且因數以萬計湖泊切割陸地，加以波羅的海沿岸有很多人居的島嶼，所以芬蘭境內公路及橋樑數量眾多，並輔以</w:t>
      </w:r>
      <w:r w:rsidRPr="00D86F2A">
        <w:rPr>
          <w:rFonts w:hint="eastAsia"/>
          <w:lang w:eastAsia="zh-TW"/>
        </w:rPr>
        <w:t>40</w:t>
      </w:r>
      <w:r w:rsidRPr="00D86F2A">
        <w:rPr>
          <w:rFonts w:hint="eastAsia"/>
          <w:lang w:eastAsia="zh-TW"/>
        </w:rPr>
        <w:t>多條渡輪交通網連接。公路網絡總長為</w:t>
      </w:r>
      <w:r w:rsidRPr="00D86F2A">
        <w:rPr>
          <w:rFonts w:hint="eastAsia"/>
          <w:lang w:eastAsia="zh-TW"/>
        </w:rPr>
        <w:t>78,000</w:t>
      </w:r>
      <w:r w:rsidRPr="00D86F2A">
        <w:rPr>
          <w:rFonts w:hint="eastAsia"/>
          <w:lang w:eastAsia="zh-TW"/>
        </w:rPr>
        <w:t>公里，高速公路總長</w:t>
      </w:r>
      <w:r w:rsidRPr="00D86F2A">
        <w:rPr>
          <w:rFonts w:hint="eastAsia"/>
          <w:lang w:eastAsia="zh-TW"/>
        </w:rPr>
        <w:t>920</w:t>
      </w:r>
      <w:r w:rsidRPr="00D86F2A">
        <w:rPr>
          <w:rFonts w:hint="eastAsia"/>
          <w:lang w:eastAsia="zh-TW"/>
        </w:rPr>
        <w:t>公里，其中從赫爾辛基出發的高速公路占</w:t>
      </w:r>
      <w:r w:rsidRPr="00D86F2A">
        <w:rPr>
          <w:rFonts w:hint="eastAsia"/>
          <w:lang w:eastAsia="zh-TW"/>
        </w:rPr>
        <w:t>700</w:t>
      </w:r>
      <w:r w:rsidRPr="00D86F2A">
        <w:rPr>
          <w:rFonts w:hint="eastAsia"/>
          <w:lang w:eastAsia="zh-TW"/>
        </w:rPr>
        <w:t>公里，其他高速公路則相對較短。部分公路並與歐盟公路合併，如原本國有道路</w:t>
      </w:r>
      <w:r w:rsidRPr="00D86F2A">
        <w:rPr>
          <w:rFonts w:hint="eastAsia"/>
          <w:lang w:eastAsia="zh-TW"/>
        </w:rPr>
        <w:t>4</w:t>
      </w:r>
      <w:r w:rsidRPr="00D86F2A">
        <w:rPr>
          <w:rFonts w:hint="eastAsia"/>
          <w:lang w:eastAsia="zh-TW"/>
        </w:rPr>
        <w:t>號現以</w:t>
      </w:r>
      <w:r w:rsidRPr="00D86F2A">
        <w:rPr>
          <w:rFonts w:hint="eastAsia"/>
          <w:lang w:eastAsia="zh-TW"/>
        </w:rPr>
        <w:t>E75</w:t>
      </w:r>
      <w:r w:rsidRPr="00D86F2A">
        <w:rPr>
          <w:rFonts w:hint="eastAsia"/>
          <w:lang w:eastAsia="zh-TW"/>
        </w:rPr>
        <w:t>取代。主要長途巴士服務由</w:t>
      </w:r>
      <w:r w:rsidRPr="00D86F2A">
        <w:rPr>
          <w:rFonts w:hint="eastAsia"/>
          <w:lang w:eastAsia="zh-TW"/>
        </w:rPr>
        <w:t xml:space="preserve">Oy </w:t>
      </w:r>
      <w:proofErr w:type="spellStart"/>
      <w:r w:rsidRPr="00D86F2A">
        <w:rPr>
          <w:rFonts w:hint="eastAsia"/>
          <w:lang w:eastAsia="zh-TW"/>
        </w:rPr>
        <w:t>Matkahuolto</w:t>
      </w:r>
      <w:proofErr w:type="spellEnd"/>
      <w:r w:rsidRPr="00D86F2A">
        <w:rPr>
          <w:rFonts w:hint="eastAsia"/>
          <w:lang w:eastAsia="zh-TW"/>
        </w:rPr>
        <w:t xml:space="preserve"> Ab</w:t>
      </w:r>
      <w:r w:rsidRPr="00D86F2A">
        <w:rPr>
          <w:rFonts w:hint="eastAsia"/>
          <w:lang w:eastAsia="zh-TW"/>
        </w:rPr>
        <w:t>提供。</w:t>
      </w:r>
    </w:p>
    <w:p w14:paraId="5F128FC8" w14:textId="608083B8" w:rsidR="00515620" w:rsidRPr="00D86F2A" w:rsidRDefault="00515620" w:rsidP="00515620">
      <w:pPr>
        <w:pStyle w:val="ae"/>
      </w:pPr>
      <w:r w:rsidRPr="00D86F2A">
        <w:rPr>
          <w:rFonts w:hint="eastAsia"/>
        </w:rPr>
        <w:t>（三）船運</w:t>
      </w:r>
    </w:p>
    <w:p w14:paraId="6622D4A1" w14:textId="77777777" w:rsidR="00515620" w:rsidRPr="00D86F2A" w:rsidRDefault="00515620" w:rsidP="00515620">
      <w:pPr>
        <w:pStyle w:val="af0"/>
        <w:ind w:left="945" w:firstLine="472"/>
        <w:rPr>
          <w:lang w:eastAsia="zh-TW"/>
        </w:rPr>
      </w:pPr>
      <w:r w:rsidRPr="00D86F2A">
        <w:rPr>
          <w:rFonts w:hint="eastAsia"/>
          <w:lang w:eastAsia="zh-TW"/>
        </w:rPr>
        <w:t>船運在芬蘭經濟和供應安全方面具至關重要的作用，芬蘭約</w:t>
      </w:r>
      <w:r w:rsidRPr="00D86F2A">
        <w:rPr>
          <w:rFonts w:hint="eastAsia"/>
          <w:lang w:eastAsia="zh-TW"/>
        </w:rPr>
        <w:t>80%</w:t>
      </w:r>
      <w:r w:rsidRPr="00D86F2A">
        <w:rPr>
          <w:rFonts w:hint="eastAsia"/>
          <w:lang w:eastAsia="zh-TW"/>
        </w:rPr>
        <w:t>的國</w:t>
      </w:r>
      <w:r w:rsidRPr="00D86F2A">
        <w:rPr>
          <w:rFonts w:hint="eastAsia"/>
          <w:lang w:eastAsia="zh-TW"/>
        </w:rPr>
        <w:lastRenderedPageBreak/>
        <w:t>際貿易倚賴船運，就出口方面而言，則超過</w:t>
      </w:r>
      <w:r w:rsidRPr="00D86F2A">
        <w:rPr>
          <w:rFonts w:hint="eastAsia"/>
          <w:lang w:eastAsia="zh-TW"/>
        </w:rPr>
        <w:t>90%</w:t>
      </w:r>
      <w:r w:rsidRPr="00D86F2A">
        <w:rPr>
          <w:rFonts w:hint="eastAsia"/>
          <w:lang w:eastAsia="zh-TW"/>
        </w:rPr>
        <w:t>倚賴船運。芬蘭約有</w:t>
      </w:r>
      <w:r w:rsidRPr="00D86F2A">
        <w:rPr>
          <w:rFonts w:hint="eastAsia"/>
          <w:lang w:eastAsia="zh-TW"/>
        </w:rPr>
        <w:t>25</w:t>
      </w:r>
      <w:r w:rsidRPr="00D86F2A">
        <w:rPr>
          <w:rFonts w:hint="eastAsia"/>
          <w:lang w:eastAsia="zh-TW"/>
        </w:rPr>
        <w:t>家船運公司，共</w:t>
      </w:r>
      <w:r w:rsidRPr="00D86F2A">
        <w:rPr>
          <w:rFonts w:hint="eastAsia"/>
          <w:lang w:eastAsia="zh-TW"/>
        </w:rPr>
        <w:t>110</w:t>
      </w:r>
      <w:r w:rsidRPr="00D86F2A">
        <w:rPr>
          <w:rFonts w:hint="eastAsia"/>
          <w:lang w:eastAsia="zh-TW"/>
        </w:rPr>
        <w:t>艘船，包括滾裝船（</w:t>
      </w:r>
      <w:r w:rsidRPr="00D86F2A">
        <w:rPr>
          <w:rFonts w:hint="eastAsia"/>
          <w:lang w:eastAsia="zh-TW"/>
        </w:rPr>
        <w:t>ro-ro ships, roll-on/roll-off</w:t>
      </w:r>
      <w:r w:rsidRPr="00D86F2A">
        <w:rPr>
          <w:rFonts w:hint="eastAsia"/>
          <w:lang w:eastAsia="zh-TW"/>
        </w:rPr>
        <w:t>）和郵輪，提供貨運及載客等服務。芬蘭船隻主要在波羅的海和北海作業，約</w:t>
      </w:r>
      <w:r w:rsidRPr="00D86F2A">
        <w:rPr>
          <w:rFonts w:hint="eastAsia"/>
          <w:lang w:eastAsia="zh-TW"/>
        </w:rPr>
        <w:t>1/3</w:t>
      </w:r>
      <w:r w:rsidRPr="00D86F2A">
        <w:rPr>
          <w:rFonts w:hint="eastAsia"/>
          <w:lang w:eastAsia="zh-TW"/>
        </w:rPr>
        <w:t>船隻懸掛芬蘭國旗，其他芬蘭船運公司的船隻則懸掛其他船旗國的國旗。另，許多國際貨櫃船運公司亦透過設立子公司方式在芬蘭營運。</w:t>
      </w:r>
    </w:p>
    <w:p w14:paraId="614410AF" w14:textId="08BDA43A" w:rsidR="00515620" w:rsidRPr="00D86F2A" w:rsidRDefault="00515620" w:rsidP="00515620">
      <w:pPr>
        <w:pStyle w:val="ae"/>
      </w:pPr>
      <w:r w:rsidRPr="00D86F2A">
        <w:rPr>
          <w:rFonts w:hint="eastAsia"/>
        </w:rPr>
        <w:t>（四）空運</w:t>
      </w:r>
    </w:p>
    <w:p w14:paraId="0B40EE82" w14:textId="77777777" w:rsidR="00515620" w:rsidRPr="00D86F2A" w:rsidRDefault="00515620" w:rsidP="00515620">
      <w:pPr>
        <w:pStyle w:val="af0"/>
        <w:ind w:left="945" w:firstLine="472"/>
        <w:rPr>
          <w:lang w:eastAsia="zh-TW"/>
        </w:rPr>
      </w:pPr>
      <w:r w:rsidRPr="00D86F2A">
        <w:rPr>
          <w:rFonts w:hint="eastAsia"/>
          <w:lang w:eastAsia="zh-TW"/>
        </w:rPr>
        <w:t>航空運輸所提供的城市快速連接功能，為消費者和經濟帶來不少助益，成為貨物、投資、人力和知識資訊等流通的基本驅動力，因此。芬蘭航空業早於</w:t>
      </w:r>
      <w:r w:rsidRPr="00D86F2A">
        <w:rPr>
          <w:rFonts w:hint="eastAsia"/>
          <w:lang w:eastAsia="zh-TW"/>
        </w:rPr>
        <w:t>1920</w:t>
      </w:r>
      <w:r w:rsidRPr="00D86F2A">
        <w:rPr>
          <w:rFonts w:hint="eastAsia"/>
          <w:lang w:eastAsia="zh-TW"/>
        </w:rPr>
        <w:t>年代初期先為國防航空服務。後於</w:t>
      </w:r>
      <w:r w:rsidRPr="00D86F2A">
        <w:rPr>
          <w:rFonts w:hint="eastAsia"/>
          <w:lang w:eastAsia="zh-TW"/>
        </w:rPr>
        <w:t>1923</w:t>
      </w:r>
      <w:r w:rsidRPr="00D86F2A">
        <w:rPr>
          <w:rFonts w:hint="eastAsia"/>
          <w:lang w:eastAsia="zh-TW"/>
        </w:rPr>
        <w:t>年正式成立國營芬蘭航空</w:t>
      </w:r>
      <w:r w:rsidRPr="00D86F2A">
        <w:rPr>
          <w:rFonts w:hint="eastAsia"/>
          <w:lang w:eastAsia="zh-TW"/>
        </w:rPr>
        <w:t>Finnair</w:t>
      </w:r>
      <w:r w:rsidRPr="00D86F2A">
        <w:rPr>
          <w:rFonts w:hint="eastAsia"/>
          <w:lang w:eastAsia="zh-TW"/>
        </w:rPr>
        <w:t>，總部設於首都赫爾辛基，以赫爾辛基</w:t>
      </w:r>
      <w:r w:rsidRPr="00D86F2A">
        <w:rPr>
          <w:rFonts w:hint="eastAsia"/>
          <w:lang w:eastAsia="zh-TW"/>
        </w:rPr>
        <w:t>Vanda</w:t>
      </w:r>
      <w:r w:rsidRPr="00D86F2A">
        <w:rPr>
          <w:rFonts w:hint="eastAsia"/>
          <w:lang w:eastAsia="zh-TW"/>
        </w:rPr>
        <w:t>機場為樞紐，</w:t>
      </w:r>
      <w:r w:rsidRPr="00D86F2A">
        <w:rPr>
          <w:rFonts w:hint="eastAsia"/>
          <w:lang w:eastAsia="zh-TW"/>
        </w:rPr>
        <w:t>Finnair</w:t>
      </w:r>
      <w:r w:rsidRPr="00D86F2A">
        <w:rPr>
          <w:rFonts w:hint="eastAsia"/>
          <w:lang w:eastAsia="zh-TW"/>
        </w:rPr>
        <w:t>集團支配芬蘭國內和國際航空運輸市場。芬蘭航空航線網絡覆蓋歐洲一百多個城市、亞洲</w:t>
      </w:r>
      <w:r w:rsidRPr="00D86F2A">
        <w:rPr>
          <w:rFonts w:hint="eastAsia"/>
          <w:lang w:eastAsia="zh-TW"/>
        </w:rPr>
        <w:t>20</w:t>
      </w:r>
      <w:r w:rsidRPr="00D86F2A">
        <w:rPr>
          <w:rFonts w:hint="eastAsia"/>
          <w:lang w:eastAsia="zh-TW"/>
        </w:rPr>
        <w:t>個城市和北美</w:t>
      </w:r>
      <w:r w:rsidRPr="00D86F2A">
        <w:rPr>
          <w:rFonts w:hint="eastAsia"/>
          <w:lang w:eastAsia="zh-TW"/>
        </w:rPr>
        <w:t>7</w:t>
      </w:r>
      <w:r w:rsidRPr="00D86F2A">
        <w:rPr>
          <w:rFonts w:hint="eastAsia"/>
          <w:lang w:eastAsia="zh-TW"/>
        </w:rPr>
        <w:t>個城市，使其航運便利度高於歐洲平均水準。另，因海關和邊境法規之良善法規，芬蘭航空貨運水準亦屬全球名列前茅。</w:t>
      </w:r>
    </w:p>
    <w:p w14:paraId="550A980A" w14:textId="77777777" w:rsidR="00515620" w:rsidRPr="00D86F2A" w:rsidRDefault="00515620" w:rsidP="00515620">
      <w:pPr>
        <w:pStyle w:val="af0"/>
        <w:ind w:left="945" w:firstLine="472"/>
        <w:rPr>
          <w:lang w:eastAsia="zh-TW"/>
        </w:rPr>
      </w:pPr>
      <w:r w:rsidRPr="00D86F2A">
        <w:rPr>
          <w:rFonts w:hint="eastAsia"/>
          <w:lang w:eastAsia="zh-TW"/>
        </w:rPr>
        <w:t>受到疫情影響而航班大減的芬蘭航空，原本計畫於各國疫情消緩、防疫措施放寬後，可逐漸恢復且開啟新的航班；但受到俄烏戰爭影響，無法飛越俄羅斯領空，往返亞洲航班之時間與成本均因此而增加。</w:t>
      </w:r>
    </w:p>
    <w:p w14:paraId="0D362FA7" w14:textId="1098DAAF" w:rsidR="00200EBC" w:rsidRPr="00D86F2A" w:rsidRDefault="00200EBC" w:rsidP="00515620">
      <w:pPr>
        <w:pStyle w:val="afc"/>
        <w:tabs>
          <w:tab w:val="left" w:pos="3068"/>
        </w:tabs>
        <w:ind w:left="872" w:firstLineChars="0" w:firstLine="0"/>
        <w:rPr>
          <w:lang w:eastAsia="zh-TW"/>
        </w:rPr>
      </w:pPr>
    </w:p>
    <w:p w14:paraId="72CEDBFA" w14:textId="77777777" w:rsidR="00D93B36" w:rsidRPr="00D86F2A" w:rsidRDefault="00D93B36" w:rsidP="00515620">
      <w:pPr>
        <w:ind w:firstLine="472"/>
        <w:rPr>
          <w:lang w:val="en-GB" w:eastAsia="zh-TW"/>
        </w:rPr>
      </w:pPr>
    </w:p>
    <w:p w14:paraId="04D9FC83" w14:textId="77777777" w:rsidR="003F5E94" w:rsidRPr="00D86F2A" w:rsidRDefault="003F5E94" w:rsidP="00515620">
      <w:pPr>
        <w:ind w:firstLine="472"/>
        <w:rPr>
          <w:lang w:eastAsia="zh-TW"/>
        </w:rPr>
      </w:pPr>
    </w:p>
    <w:p w14:paraId="39B8D647" w14:textId="77777777" w:rsidR="003F5E94" w:rsidRPr="00D86F2A" w:rsidRDefault="003F5E94" w:rsidP="00515620">
      <w:pPr>
        <w:ind w:firstLine="472"/>
        <w:rPr>
          <w:rFonts w:eastAsia="標楷體"/>
          <w:lang w:eastAsia="zh-TW"/>
        </w:rPr>
      </w:pPr>
    </w:p>
    <w:p w14:paraId="03012D79" w14:textId="77777777" w:rsidR="003F5E94" w:rsidRPr="00D86F2A" w:rsidRDefault="003F5E94">
      <w:pPr>
        <w:ind w:firstLine="472"/>
        <w:rPr>
          <w:lang w:eastAsia="zh-TW"/>
        </w:rPr>
        <w:sectPr w:rsidR="003F5E94" w:rsidRPr="00D86F2A">
          <w:headerReference w:type="default" r:id="rId31"/>
          <w:pgSz w:w="11906" w:h="16838" w:code="9"/>
          <w:pgMar w:top="2268" w:right="1701" w:bottom="1701" w:left="1701" w:header="1134" w:footer="851" w:gutter="0"/>
          <w:cols w:space="425"/>
          <w:docGrid w:type="linesAndChars" w:linePitch="514" w:charSpace="-774"/>
        </w:sectPr>
      </w:pPr>
    </w:p>
    <w:p w14:paraId="5F3A3FF7" w14:textId="77777777" w:rsidR="003F5E94" w:rsidRPr="00D86F2A" w:rsidRDefault="003F5E94" w:rsidP="00720BEA">
      <w:pPr>
        <w:pStyle w:val="a3"/>
        <w:spacing w:before="514" w:after="771"/>
      </w:pPr>
      <w:bookmarkStart w:id="9" w:name="_Toc170166269"/>
      <w:r w:rsidRPr="00D86F2A">
        <w:rPr>
          <w:rFonts w:hint="eastAsia"/>
        </w:rPr>
        <w:lastRenderedPageBreak/>
        <w:t>第柒章　勞工</w:t>
      </w:r>
      <w:bookmarkEnd w:id="9"/>
    </w:p>
    <w:p w14:paraId="58B4CBBC" w14:textId="77777777" w:rsidR="003F5E94" w:rsidRPr="00D86F2A" w:rsidRDefault="003F5E94">
      <w:pPr>
        <w:pStyle w:val="a4"/>
      </w:pPr>
      <w:r w:rsidRPr="00D86F2A">
        <w:rPr>
          <w:rFonts w:hint="eastAsia"/>
        </w:rPr>
        <w:t>一、勞工素質及</w:t>
      </w:r>
      <w:r w:rsidR="00FB145F" w:rsidRPr="00D86F2A">
        <w:rPr>
          <w:rFonts w:hint="eastAsia"/>
        </w:rPr>
        <w:t>結構</w:t>
      </w:r>
    </w:p>
    <w:p w14:paraId="2AF8D672" w14:textId="77777777" w:rsidR="003F5E94" w:rsidRPr="00D86F2A" w:rsidRDefault="00C81FFA" w:rsidP="00515620">
      <w:pPr>
        <w:ind w:firstLine="472"/>
        <w:rPr>
          <w:lang w:eastAsia="zh-TW"/>
        </w:rPr>
      </w:pPr>
      <w:r w:rsidRPr="00D86F2A">
        <w:rPr>
          <w:rFonts w:hint="eastAsia"/>
          <w:lang w:eastAsia="zh-TW"/>
        </w:rPr>
        <w:t>芬蘭</w:t>
      </w:r>
      <w:r w:rsidR="008F0A2A" w:rsidRPr="00D86F2A">
        <w:rPr>
          <w:rFonts w:hint="eastAsia"/>
          <w:lang w:eastAsia="zh-TW"/>
        </w:rPr>
        <w:t>受利於普及且</w:t>
      </w:r>
      <w:r w:rsidR="00F27E1A" w:rsidRPr="00D86F2A">
        <w:rPr>
          <w:rFonts w:hint="eastAsia"/>
          <w:lang w:eastAsia="zh-TW"/>
        </w:rPr>
        <w:t>高</w:t>
      </w:r>
      <w:r w:rsidR="008F0A2A" w:rsidRPr="00D86F2A">
        <w:rPr>
          <w:rFonts w:hint="eastAsia"/>
          <w:lang w:eastAsia="zh-TW"/>
        </w:rPr>
        <w:t>水準</w:t>
      </w:r>
      <w:r w:rsidR="003F5E94" w:rsidRPr="00D86F2A">
        <w:rPr>
          <w:rFonts w:hint="eastAsia"/>
          <w:lang w:eastAsia="zh-TW"/>
        </w:rPr>
        <w:t>教育</w:t>
      </w:r>
      <w:r w:rsidR="008F0A2A" w:rsidRPr="00D86F2A">
        <w:rPr>
          <w:rFonts w:hint="eastAsia"/>
          <w:lang w:eastAsia="zh-TW"/>
        </w:rPr>
        <w:t>制度與發展</w:t>
      </w:r>
      <w:r w:rsidR="003F5E94" w:rsidRPr="00D86F2A">
        <w:rPr>
          <w:rFonts w:hint="eastAsia"/>
          <w:lang w:eastAsia="zh-TW"/>
        </w:rPr>
        <w:t>，</w:t>
      </w:r>
      <w:r w:rsidR="008F0A2A" w:rsidRPr="00D86F2A">
        <w:rPr>
          <w:rFonts w:hint="eastAsia"/>
          <w:lang w:eastAsia="zh-TW"/>
        </w:rPr>
        <w:t>造就</w:t>
      </w:r>
      <w:r w:rsidRPr="00D86F2A">
        <w:rPr>
          <w:rFonts w:hint="eastAsia"/>
          <w:lang w:eastAsia="zh-TW"/>
        </w:rPr>
        <w:t>該國</w:t>
      </w:r>
      <w:r w:rsidR="003F5E94" w:rsidRPr="00D86F2A">
        <w:rPr>
          <w:rFonts w:hint="eastAsia"/>
          <w:lang w:eastAsia="zh-TW"/>
        </w:rPr>
        <w:t>勞工素質</w:t>
      </w:r>
      <w:r w:rsidRPr="00D86F2A">
        <w:rPr>
          <w:rFonts w:hint="eastAsia"/>
          <w:lang w:eastAsia="zh-TW"/>
        </w:rPr>
        <w:t>水準</w:t>
      </w:r>
      <w:r w:rsidR="003F5E94" w:rsidRPr="00D86F2A">
        <w:rPr>
          <w:rFonts w:hint="eastAsia"/>
          <w:lang w:eastAsia="zh-TW"/>
        </w:rPr>
        <w:t>佳，</w:t>
      </w:r>
      <w:r w:rsidR="008F0A2A" w:rsidRPr="00D86F2A">
        <w:rPr>
          <w:rFonts w:hint="eastAsia"/>
          <w:lang w:eastAsia="zh-TW"/>
        </w:rPr>
        <w:t>且</w:t>
      </w:r>
      <w:r w:rsidR="003F5E94" w:rsidRPr="00D86F2A">
        <w:rPr>
          <w:rFonts w:hint="eastAsia"/>
          <w:lang w:eastAsia="zh-TW"/>
        </w:rPr>
        <w:t>外語能力強，除</w:t>
      </w:r>
      <w:r w:rsidR="008F0A2A" w:rsidRPr="00D86F2A">
        <w:rPr>
          <w:rFonts w:hint="eastAsia"/>
          <w:lang w:eastAsia="zh-TW"/>
        </w:rPr>
        <w:t>母語之芬蘭語及高度普及的瑞典語</w:t>
      </w:r>
      <w:r w:rsidR="003F5E94" w:rsidRPr="00D86F2A">
        <w:rPr>
          <w:rFonts w:hint="eastAsia"/>
          <w:lang w:eastAsia="zh-TW"/>
        </w:rPr>
        <w:t>外，</w:t>
      </w:r>
      <w:r w:rsidRPr="00D86F2A">
        <w:rPr>
          <w:rFonts w:hint="eastAsia"/>
          <w:lang w:eastAsia="zh-TW"/>
        </w:rPr>
        <w:t>多數受高等教育之芬蘭人，</w:t>
      </w:r>
      <w:r w:rsidR="008F0A2A" w:rsidRPr="00D86F2A">
        <w:rPr>
          <w:rFonts w:hint="eastAsia"/>
          <w:lang w:eastAsia="zh-TW"/>
        </w:rPr>
        <w:t>英語能力亦高，且多具其他</w:t>
      </w:r>
      <w:r w:rsidR="003F5E94" w:rsidRPr="00D86F2A">
        <w:rPr>
          <w:rFonts w:hint="eastAsia"/>
          <w:lang w:eastAsia="zh-TW"/>
        </w:rPr>
        <w:t>外語能力。</w:t>
      </w:r>
      <w:r w:rsidRPr="00D86F2A">
        <w:rPr>
          <w:rFonts w:hint="eastAsia"/>
          <w:lang w:eastAsia="zh-TW"/>
        </w:rPr>
        <w:t>雖高度發展科技產業，</w:t>
      </w:r>
      <w:r w:rsidR="008F0A2A" w:rsidRPr="00D86F2A">
        <w:rPr>
          <w:rFonts w:hint="eastAsia"/>
          <w:lang w:eastAsia="zh-TW"/>
        </w:rPr>
        <w:t>但</w:t>
      </w:r>
      <w:r w:rsidR="003F5E94" w:rsidRPr="00D86F2A">
        <w:rPr>
          <w:rFonts w:hint="eastAsia"/>
          <w:lang w:eastAsia="zh-TW"/>
        </w:rPr>
        <w:t>面對日益嚴峻的人口老化問題</w:t>
      </w:r>
      <w:r w:rsidR="008F0A2A" w:rsidRPr="00D86F2A">
        <w:rPr>
          <w:rFonts w:hint="eastAsia"/>
          <w:lang w:eastAsia="zh-TW"/>
        </w:rPr>
        <w:t>，</w:t>
      </w:r>
      <w:r w:rsidRPr="00D86F2A">
        <w:rPr>
          <w:rFonts w:hint="eastAsia"/>
          <w:lang w:eastAsia="zh-TW"/>
        </w:rPr>
        <w:t>以及</w:t>
      </w:r>
      <w:r w:rsidR="00F27E1A" w:rsidRPr="00D86F2A">
        <w:rPr>
          <w:rFonts w:hint="eastAsia"/>
          <w:lang w:eastAsia="zh-TW"/>
        </w:rPr>
        <w:t>產</w:t>
      </w:r>
      <w:r w:rsidR="008F0A2A" w:rsidRPr="00D86F2A">
        <w:rPr>
          <w:rFonts w:hint="eastAsia"/>
          <w:lang w:eastAsia="zh-TW"/>
        </w:rPr>
        <w:t>學配合度失衡，致使</w:t>
      </w:r>
      <w:r w:rsidRPr="00D86F2A">
        <w:rPr>
          <w:rFonts w:hint="eastAsia"/>
          <w:lang w:eastAsia="zh-TW"/>
        </w:rPr>
        <w:t>適用人才端缺無法滿足</w:t>
      </w:r>
      <w:r w:rsidR="008F0A2A" w:rsidRPr="00D86F2A">
        <w:rPr>
          <w:rFonts w:hint="eastAsia"/>
          <w:lang w:eastAsia="zh-TW"/>
        </w:rPr>
        <w:t>企業</w:t>
      </w:r>
      <w:r w:rsidRPr="00D86F2A">
        <w:rPr>
          <w:rFonts w:hint="eastAsia"/>
          <w:lang w:eastAsia="zh-TW"/>
        </w:rPr>
        <w:t>需求</w:t>
      </w:r>
      <w:r w:rsidR="008F0A2A" w:rsidRPr="00D86F2A">
        <w:rPr>
          <w:rFonts w:hint="eastAsia"/>
          <w:lang w:eastAsia="zh-TW"/>
        </w:rPr>
        <w:t>。芬蘭政府</w:t>
      </w:r>
      <w:r w:rsidRPr="00D86F2A">
        <w:rPr>
          <w:rFonts w:hint="eastAsia"/>
          <w:lang w:eastAsia="zh-TW"/>
        </w:rPr>
        <w:t>因應此勞動市場挑戰，</w:t>
      </w:r>
      <w:r w:rsidR="008F0A2A" w:rsidRPr="00D86F2A">
        <w:rPr>
          <w:rFonts w:hint="eastAsia"/>
          <w:lang w:eastAsia="zh-TW"/>
        </w:rPr>
        <w:t>除</w:t>
      </w:r>
      <w:r w:rsidR="003F5E94" w:rsidRPr="00D86F2A">
        <w:rPr>
          <w:rFonts w:hint="eastAsia"/>
          <w:lang w:eastAsia="zh-TW"/>
        </w:rPr>
        <w:t>未來</w:t>
      </w:r>
      <w:r w:rsidR="008F0A2A" w:rsidRPr="00D86F2A">
        <w:rPr>
          <w:rFonts w:hint="eastAsia"/>
          <w:lang w:eastAsia="zh-TW"/>
        </w:rPr>
        <w:t>可能</w:t>
      </w:r>
      <w:r w:rsidR="003F5E94" w:rsidRPr="00D86F2A">
        <w:rPr>
          <w:rFonts w:hint="eastAsia"/>
          <w:lang w:eastAsia="zh-TW"/>
        </w:rPr>
        <w:t>延長退休年齡外，</w:t>
      </w:r>
      <w:r w:rsidR="008F0A2A" w:rsidRPr="00D86F2A">
        <w:rPr>
          <w:rFonts w:hint="eastAsia"/>
          <w:lang w:eastAsia="zh-TW"/>
        </w:rPr>
        <w:t>更</w:t>
      </w:r>
      <w:r w:rsidRPr="00D86F2A">
        <w:rPr>
          <w:rFonts w:hint="eastAsia"/>
          <w:lang w:eastAsia="zh-TW"/>
        </w:rPr>
        <w:t>致力</w:t>
      </w:r>
      <w:r w:rsidR="008F0A2A" w:rsidRPr="00D86F2A">
        <w:rPr>
          <w:rFonts w:hint="eastAsia"/>
          <w:lang w:eastAsia="zh-TW"/>
        </w:rPr>
        <w:t>放寬</w:t>
      </w:r>
      <w:r w:rsidR="00E51C91" w:rsidRPr="00D86F2A">
        <w:rPr>
          <w:rFonts w:hint="eastAsia"/>
          <w:lang w:eastAsia="zh-TW"/>
        </w:rPr>
        <w:t>移民政策以</w:t>
      </w:r>
      <w:r w:rsidR="003F5E94" w:rsidRPr="00D86F2A">
        <w:rPr>
          <w:rFonts w:hint="eastAsia"/>
          <w:lang w:eastAsia="zh-TW"/>
        </w:rPr>
        <w:t>引進</w:t>
      </w:r>
      <w:r w:rsidR="004674C3" w:rsidRPr="00D86F2A">
        <w:rPr>
          <w:rFonts w:hint="eastAsia"/>
          <w:lang w:eastAsia="zh-TW"/>
        </w:rPr>
        <w:t>需要</w:t>
      </w:r>
      <w:r w:rsidR="003F5E94" w:rsidRPr="00D86F2A">
        <w:rPr>
          <w:rFonts w:hint="eastAsia"/>
          <w:lang w:eastAsia="zh-TW"/>
        </w:rPr>
        <w:t>之</w:t>
      </w:r>
      <w:r w:rsidR="008F0A2A" w:rsidRPr="00D86F2A">
        <w:rPr>
          <w:rFonts w:hint="eastAsia"/>
          <w:lang w:eastAsia="zh-TW"/>
        </w:rPr>
        <w:t>國際人才與</w:t>
      </w:r>
      <w:r w:rsidR="003F5E94" w:rsidRPr="00D86F2A">
        <w:rPr>
          <w:rFonts w:hint="eastAsia"/>
          <w:lang w:eastAsia="zh-TW"/>
        </w:rPr>
        <w:t>勞</w:t>
      </w:r>
      <w:r w:rsidR="004674C3" w:rsidRPr="00D86F2A">
        <w:rPr>
          <w:rFonts w:hint="eastAsia"/>
          <w:lang w:eastAsia="zh-TW"/>
        </w:rPr>
        <w:t>動</w:t>
      </w:r>
      <w:r w:rsidR="00E51C91" w:rsidRPr="00D86F2A">
        <w:rPr>
          <w:rFonts w:hint="eastAsia"/>
          <w:lang w:eastAsia="zh-TW"/>
        </w:rPr>
        <w:t>力</w:t>
      </w:r>
      <w:r w:rsidR="003F5E94" w:rsidRPr="00D86F2A">
        <w:rPr>
          <w:rFonts w:hint="eastAsia"/>
          <w:lang w:eastAsia="zh-TW"/>
        </w:rPr>
        <w:t>。</w:t>
      </w:r>
    </w:p>
    <w:p w14:paraId="2747A384" w14:textId="77777777" w:rsidR="003F5E94" w:rsidRPr="00D86F2A" w:rsidRDefault="003F5E94" w:rsidP="00515620">
      <w:pPr>
        <w:ind w:firstLine="472"/>
        <w:rPr>
          <w:lang w:eastAsia="zh-TW"/>
        </w:rPr>
      </w:pPr>
      <w:r w:rsidRPr="00D86F2A">
        <w:rPr>
          <w:rFonts w:hint="eastAsia"/>
          <w:lang w:eastAsia="zh-TW"/>
        </w:rPr>
        <w:t>芬蘭</w:t>
      </w:r>
      <w:r w:rsidR="009F779C" w:rsidRPr="00D86F2A">
        <w:rPr>
          <w:rFonts w:hint="eastAsia"/>
          <w:lang w:eastAsia="zh-TW"/>
        </w:rPr>
        <w:t>薪資因為企業大小與所在地區而異，</w:t>
      </w:r>
      <w:r w:rsidR="004C1DA5" w:rsidRPr="00D86F2A">
        <w:rPr>
          <w:rFonts w:hint="eastAsia"/>
          <w:lang w:eastAsia="zh-TW"/>
        </w:rPr>
        <w:t>依據芬蘭統計局之統計數據顯示，</w:t>
      </w:r>
      <w:r w:rsidR="008F0A2A" w:rsidRPr="00D86F2A">
        <w:rPr>
          <w:rFonts w:hint="eastAsia"/>
          <w:lang w:eastAsia="zh-TW"/>
        </w:rPr>
        <w:t>202</w:t>
      </w:r>
      <w:r w:rsidR="000C3F20" w:rsidRPr="00D86F2A">
        <w:rPr>
          <w:rFonts w:hint="eastAsia"/>
          <w:lang w:eastAsia="zh-TW"/>
        </w:rPr>
        <w:t>1</w:t>
      </w:r>
      <w:r w:rsidR="008F0A2A" w:rsidRPr="00D86F2A">
        <w:rPr>
          <w:rFonts w:hint="eastAsia"/>
          <w:lang w:eastAsia="zh-TW"/>
        </w:rPr>
        <w:t>年平均月</w:t>
      </w:r>
      <w:r w:rsidRPr="00D86F2A">
        <w:rPr>
          <w:rFonts w:hint="eastAsia"/>
          <w:lang w:eastAsia="zh-TW"/>
        </w:rPr>
        <w:t>薪</w:t>
      </w:r>
      <w:r w:rsidR="008F0A2A" w:rsidRPr="00D86F2A">
        <w:rPr>
          <w:rFonts w:hint="eastAsia"/>
          <w:lang w:eastAsia="zh-TW"/>
        </w:rPr>
        <w:t>為</w:t>
      </w:r>
      <w:r w:rsidR="008F0A2A" w:rsidRPr="00D86F2A">
        <w:rPr>
          <w:rFonts w:hint="eastAsia"/>
          <w:lang w:eastAsia="zh-TW"/>
        </w:rPr>
        <w:t>3,228</w:t>
      </w:r>
      <w:r w:rsidR="008F0A2A" w:rsidRPr="00D86F2A">
        <w:rPr>
          <w:rFonts w:hint="eastAsia"/>
          <w:lang w:eastAsia="zh-TW"/>
        </w:rPr>
        <w:t>歐元</w:t>
      </w:r>
      <w:r w:rsidR="009F779C" w:rsidRPr="00D86F2A">
        <w:rPr>
          <w:rFonts w:hint="eastAsia"/>
          <w:lang w:eastAsia="zh-TW"/>
        </w:rPr>
        <w:t>。私部門</w:t>
      </w:r>
      <w:r w:rsidRPr="00D86F2A">
        <w:rPr>
          <w:rFonts w:hint="eastAsia"/>
          <w:lang w:eastAsia="zh-TW"/>
        </w:rPr>
        <w:t>經理</w:t>
      </w:r>
      <w:r w:rsidR="009F779C" w:rsidRPr="00D86F2A">
        <w:rPr>
          <w:rFonts w:hint="eastAsia"/>
          <w:lang w:eastAsia="zh-TW"/>
        </w:rPr>
        <w:t>職位平均月薪平均月薪為</w:t>
      </w:r>
      <w:r w:rsidR="000C3F20" w:rsidRPr="00D86F2A">
        <w:rPr>
          <w:rFonts w:hint="eastAsia"/>
          <w:lang w:eastAsia="zh-TW"/>
        </w:rPr>
        <w:t>8</w:t>
      </w:r>
      <w:r w:rsidR="009F779C" w:rsidRPr="00D86F2A">
        <w:rPr>
          <w:rFonts w:hint="eastAsia"/>
          <w:lang w:eastAsia="zh-TW"/>
        </w:rPr>
        <w:t>,0</w:t>
      </w:r>
      <w:r w:rsidR="000C3F20" w:rsidRPr="00D86F2A">
        <w:rPr>
          <w:rFonts w:hint="eastAsia"/>
          <w:lang w:eastAsia="zh-TW"/>
        </w:rPr>
        <w:t>51</w:t>
      </w:r>
      <w:r w:rsidR="009F779C" w:rsidRPr="00D86F2A">
        <w:rPr>
          <w:rFonts w:hint="eastAsia"/>
          <w:lang w:eastAsia="zh-TW"/>
        </w:rPr>
        <w:t>歐元</w:t>
      </w:r>
      <w:r w:rsidRPr="00D86F2A">
        <w:rPr>
          <w:rFonts w:hint="eastAsia"/>
          <w:lang w:eastAsia="zh-TW"/>
        </w:rPr>
        <w:t>，</w:t>
      </w:r>
      <w:r w:rsidR="009F779C" w:rsidRPr="00D86F2A">
        <w:rPr>
          <w:rFonts w:hint="eastAsia"/>
          <w:lang w:eastAsia="zh-TW"/>
        </w:rPr>
        <w:t>中央公部門主管職位平均月薪為</w:t>
      </w:r>
      <w:r w:rsidR="000C3F20" w:rsidRPr="00D86F2A">
        <w:rPr>
          <w:rFonts w:hint="eastAsia"/>
          <w:lang w:eastAsia="zh-TW"/>
        </w:rPr>
        <w:t>7</w:t>
      </w:r>
      <w:r w:rsidR="009F779C" w:rsidRPr="00D86F2A">
        <w:rPr>
          <w:rFonts w:hint="eastAsia"/>
          <w:lang w:eastAsia="zh-TW"/>
        </w:rPr>
        <w:t>,</w:t>
      </w:r>
      <w:r w:rsidR="000C3F20" w:rsidRPr="00D86F2A">
        <w:rPr>
          <w:rFonts w:hint="eastAsia"/>
          <w:lang w:eastAsia="zh-TW"/>
        </w:rPr>
        <w:t>294</w:t>
      </w:r>
      <w:r w:rsidR="009F779C" w:rsidRPr="00D86F2A">
        <w:rPr>
          <w:rFonts w:hint="eastAsia"/>
          <w:lang w:eastAsia="zh-TW"/>
        </w:rPr>
        <w:t>歐元，地方公部門主管職位平均月薪為</w:t>
      </w:r>
      <w:r w:rsidR="009F779C" w:rsidRPr="00D86F2A">
        <w:rPr>
          <w:rFonts w:hint="eastAsia"/>
          <w:lang w:eastAsia="zh-TW"/>
        </w:rPr>
        <w:t>5,</w:t>
      </w:r>
      <w:r w:rsidR="000C3F20" w:rsidRPr="00D86F2A">
        <w:rPr>
          <w:rFonts w:hint="eastAsia"/>
          <w:lang w:eastAsia="zh-TW"/>
        </w:rPr>
        <w:t>54</w:t>
      </w:r>
      <w:r w:rsidR="009F779C" w:rsidRPr="00D86F2A">
        <w:rPr>
          <w:rFonts w:hint="eastAsia"/>
          <w:lang w:eastAsia="zh-TW"/>
        </w:rPr>
        <w:t>1</w:t>
      </w:r>
      <w:r w:rsidR="009F779C" w:rsidRPr="00D86F2A">
        <w:rPr>
          <w:rFonts w:hint="eastAsia"/>
          <w:lang w:eastAsia="zh-TW"/>
        </w:rPr>
        <w:t>歐元</w:t>
      </w:r>
      <w:r w:rsidR="00690C6A" w:rsidRPr="00D86F2A">
        <w:rPr>
          <w:rFonts w:hint="eastAsia"/>
          <w:lang w:eastAsia="zh-TW"/>
        </w:rPr>
        <w:t>；醫生平均月薪為</w:t>
      </w:r>
      <w:r w:rsidR="000C3F20" w:rsidRPr="00D86F2A">
        <w:rPr>
          <w:rFonts w:hint="eastAsia"/>
          <w:lang w:eastAsia="zh-TW"/>
        </w:rPr>
        <w:t>8</w:t>
      </w:r>
      <w:r w:rsidR="00690C6A" w:rsidRPr="00D86F2A">
        <w:rPr>
          <w:rFonts w:hint="eastAsia"/>
          <w:lang w:eastAsia="zh-TW"/>
        </w:rPr>
        <w:t>,</w:t>
      </w:r>
      <w:r w:rsidR="000C3F20" w:rsidRPr="00D86F2A">
        <w:rPr>
          <w:rFonts w:hint="eastAsia"/>
          <w:lang w:eastAsia="zh-TW"/>
        </w:rPr>
        <w:t>131</w:t>
      </w:r>
      <w:r w:rsidR="00690C6A" w:rsidRPr="00D86F2A">
        <w:rPr>
          <w:rFonts w:hint="eastAsia"/>
          <w:lang w:eastAsia="zh-TW"/>
        </w:rPr>
        <w:t>歐元，護士平均月薪為</w:t>
      </w:r>
      <w:r w:rsidR="00690C6A" w:rsidRPr="00D86F2A">
        <w:rPr>
          <w:rFonts w:hint="eastAsia"/>
          <w:lang w:eastAsia="zh-TW"/>
        </w:rPr>
        <w:t>3,</w:t>
      </w:r>
      <w:r w:rsidR="000C3F20" w:rsidRPr="00D86F2A">
        <w:rPr>
          <w:rFonts w:hint="eastAsia"/>
          <w:lang w:eastAsia="zh-TW"/>
        </w:rPr>
        <w:t>9</w:t>
      </w:r>
      <w:r w:rsidR="00690C6A" w:rsidRPr="00D86F2A">
        <w:rPr>
          <w:rFonts w:hint="eastAsia"/>
          <w:lang w:eastAsia="zh-TW"/>
        </w:rPr>
        <w:t>5</w:t>
      </w:r>
      <w:r w:rsidR="000C3F20" w:rsidRPr="00D86F2A">
        <w:rPr>
          <w:rFonts w:hint="eastAsia"/>
          <w:lang w:eastAsia="zh-TW"/>
        </w:rPr>
        <w:t>9</w:t>
      </w:r>
      <w:r w:rsidR="00690C6A" w:rsidRPr="00D86F2A">
        <w:rPr>
          <w:rFonts w:hint="eastAsia"/>
          <w:lang w:eastAsia="zh-TW"/>
        </w:rPr>
        <w:t>歐元；</w:t>
      </w:r>
      <w:r w:rsidR="000D6B38" w:rsidRPr="00D86F2A">
        <w:rPr>
          <w:rFonts w:hint="eastAsia"/>
          <w:lang w:eastAsia="zh-TW"/>
        </w:rPr>
        <w:t>行政</w:t>
      </w:r>
      <w:r w:rsidR="00690C6A" w:rsidRPr="00D86F2A">
        <w:rPr>
          <w:rFonts w:hint="eastAsia"/>
          <w:lang w:eastAsia="zh-TW"/>
        </w:rPr>
        <w:t>專員平均月薪為</w:t>
      </w:r>
      <w:r w:rsidR="00690C6A" w:rsidRPr="00D86F2A">
        <w:rPr>
          <w:rFonts w:hint="eastAsia"/>
          <w:lang w:eastAsia="zh-TW"/>
        </w:rPr>
        <w:t>4</w:t>
      </w:r>
      <w:r w:rsidRPr="00D86F2A">
        <w:rPr>
          <w:rFonts w:hint="eastAsia"/>
          <w:lang w:eastAsia="zh-TW"/>
        </w:rPr>
        <w:t>,</w:t>
      </w:r>
      <w:r w:rsidR="000C3F20" w:rsidRPr="00D86F2A">
        <w:rPr>
          <w:rFonts w:hint="eastAsia"/>
          <w:lang w:eastAsia="zh-TW"/>
        </w:rPr>
        <w:t>624</w:t>
      </w:r>
      <w:r w:rsidRPr="00D86F2A">
        <w:rPr>
          <w:rFonts w:hint="eastAsia"/>
          <w:lang w:eastAsia="zh-TW"/>
        </w:rPr>
        <w:t>歐元</w:t>
      </w:r>
      <w:r w:rsidR="00690C6A" w:rsidRPr="00D86F2A">
        <w:rPr>
          <w:rFonts w:hint="eastAsia"/>
          <w:lang w:eastAsia="zh-TW"/>
        </w:rPr>
        <w:t>；</w:t>
      </w:r>
      <w:r w:rsidR="000D6B38" w:rsidRPr="00D86F2A">
        <w:rPr>
          <w:rFonts w:hint="eastAsia"/>
          <w:lang w:eastAsia="zh-TW"/>
        </w:rPr>
        <w:t>國小及幼教教師</w:t>
      </w:r>
      <w:r w:rsidR="00690C6A" w:rsidRPr="00D86F2A">
        <w:rPr>
          <w:rFonts w:hint="eastAsia"/>
          <w:lang w:eastAsia="zh-TW"/>
        </w:rPr>
        <w:t>平均月薪為</w:t>
      </w:r>
      <w:r w:rsidR="000D6B38" w:rsidRPr="00D86F2A">
        <w:rPr>
          <w:rFonts w:hint="eastAsia"/>
          <w:lang w:eastAsia="zh-TW"/>
        </w:rPr>
        <w:t>3</w:t>
      </w:r>
      <w:r w:rsidRPr="00D86F2A">
        <w:rPr>
          <w:rFonts w:hint="eastAsia"/>
          <w:lang w:eastAsia="zh-TW"/>
        </w:rPr>
        <w:t>,</w:t>
      </w:r>
      <w:r w:rsidR="000C3F20" w:rsidRPr="00D86F2A">
        <w:rPr>
          <w:rFonts w:hint="eastAsia"/>
          <w:lang w:eastAsia="zh-TW"/>
        </w:rPr>
        <w:t>302</w:t>
      </w:r>
      <w:r w:rsidRPr="00D86F2A">
        <w:rPr>
          <w:rFonts w:hint="eastAsia"/>
          <w:lang w:eastAsia="zh-TW"/>
        </w:rPr>
        <w:t>歐元。</w:t>
      </w:r>
    </w:p>
    <w:p w14:paraId="0258B91A" w14:textId="77777777" w:rsidR="003F5E94" w:rsidRPr="00D86F2A" w:rsidRDefault="003F5E94">
      <w:pPr>
        <w:pStyle w:val="a4"/>
      </w:pPr>
      <w:r w:rsidRPr="00D86F2A">
        <w:rPr>
          <w:rFonts w:hint="eastAsia"/>
        </w:rPr>
        <w:t>二、勞工法令</w:t>
      </w:r>
    </w:p>
    <w:p w14:paraId="20C1CC20" w14:textId="77777777" w:rsidR="003F5E94" w:rsidRPr="00D86F2A" w:rsidRDefault="003F5E94">
      <w:pPr>
        <w:pStyle w:val="ae"/>
      </w:pPr>
      <w:r w:rsidRPr="00D86F2A">
        <w:rPr>
          <w:rFonts w:hint="eastAsia"/>
        </w:rPr>
        <w:t>（一）僱</w:t>
      </w:r>
      <w:r w:rsidR="003E2E66" w:rsidRPr="00D86F2A">
        <w:rPr>
          <w:rFonts w:hint="eastAsia"/>
        </w:rPr>
        <w:t>傭</w:t>
      </w:r>
      <w:r w:rsidRPr="00D86F2A">
        <w:rPr>
          <w:rFonts w:hint="eastAsia"/>
        </w:rPr>
        <w:t>契約</w:t>
      </w:r>
    </w:p>
    <w:p w14:paraId="45C0AB83" w14:textId="77777777" w:rsidR="003F5E94" w:rsidRPr="00D86F2A" w:rsidRDefault="003F5E94">
      <w:pPr>
        <w:pStyle w:val="af0"/>
        <w:ind w:left="945" w:firstLine="472"/>
        <w:rPr>
          <w:lang w:eastAsia="zh-TW"/>
        </w:rPr>
      </w:pPr>
      <w:r w:rsidRPr="00D86F2A">
        <w:rPr>
          <w:rFonts w:hint="eastAsia"/>
          <w:lang w:eastAsia="zh-TW"/>
        </w:rPr>
        <w:t>僱</w:t>
      </w:r>
      <w:r w:rsidR="003E2E66" w:rsidRPr="00D86F2A">
        <w:rPr>
          <w:rFonts w:hint="eastAsia"/>
          <w:lang w:eastAsia="zh-TW"/>
        </w:rPr>
        <w:t>傭</w:t>
      </w:r>
      <w:r w:rsidRPr="00D86F2A">
        <w:rPr>
          <w:rFonts w:hint="eastAsia"/>
          <w:lang w:eastAsia="zh-TW"/>
        </w:rPr>
        <w:t>契約</w:t>
      </w:r>
      <w:r w:rsidR="004C1DA5" w:rsidRPr="00D86F2A">
        <w:rPr>
          <w:rFonts w:hint="eastAsia"/>
          <w:lang w:eastAsia="zh-TW"/>
        </w:rPr>
        <w:t>期限可定期或不定期，由</w:t>
      </w:r>
      <w:r w:rsidRPr="00D86F2A">
        <w:rPr>
          <w:rFonts w:hint="eastAsia"/>
          <w:lang w:eastAsia="zh-TW"/>
        </w:rPr>
        <w:t>勞資雙方共同決定</w:t>
      </w:r>
      <w:r w:rsidR="004C1DA5" w:rsidRPr="00D86F2A">
        <w:rPr>
          <w:rFonts w:hint="eastAsia"/>
          <w:lang w:eastAsia="zh-TW"/>
        </w:rPr>
        <w:t>，於</w:t>
      </w:r>
      <w:r w:rsidRPr="00D86F2A">
        <w:rPr>
          <w:rFonts w:hint="eastAsia"/>
          <w:lang w:eastAsia="zh-TW"/>
        </w:rPr>
        <w:t>試用期</w:t>
      </w:r>
      <w:r w:rsidR="005F6703" w:rsidRPr="00D86F2A">
        <w:rPr>
          <w:rFonts w:hint="eastAsia"/>
          <w:lang w:eastAsia="zh-TW"/>
        </w:rPr>
        <w:t>間</w:t>
      </w:r>
      <w:r w:rsidRPr="00D86F2A">
        <w:rPr>
          <w:rFonts w:hint="eastAsia"/>
          <w:lang w:eastAsia="zh-TW"/>
        </w:rPr>
        <w:t>雙方可隨時通知對方終止契約。僱</w:t>
      </w:r>
      <w:r w:rsidR="003E2E66" w:rsidRPr="00D86F2A">
        <w:rPr>
          <w:rFonts w:hint="eastAsia"/>
          <w:lang w:eastAsia="zh-TW"/>
        </w:rPr>
        <w:t>傭</w:t>
      </w:r>
      <w:r w:rsidRPr="00D86F2A">
        <w:rPr>
          <w:rFonts w:hint="eastAsia"/>
          <w:lang w:eastAsia="zh-TW"/>
        </w:rPr>
        <w:t>契約的內容要件，法律並未明定，但一般均包括：僱</w:t>
      </w:r>
      <w:r w:rsidR="003E2E66" w:rsidRPr="00D86F2A">
        <w:rPr>
          <w:rFonts w:hint="eastAsia"/>
          <w:lang w:eastAsia="zh-TW"/>
        </w:rPr>
        <w:t>傭</w:t>
      </w:r>
      <w:r w:rsidRPr="00D86F2A">
        <w:rPr>
          <w:rFonts w:hint="eastAsia"/>
          <w:lang w:eastAsia="zh-TW"/>
        </w:rPr>
        <w:t>條件、終止條件、員工義務、工作時間、薪資、保密責任、以及適用的產業勞資共同協議。</w:t>
      </w:r>
    </w:p>
    <w:p w14:paraId="6E51F2A0" w14:textId="77777777" w:rsidR="00515620" w:rsidRPr="00D86F2A" w:rsidRDefault="00515620">
      <w:pPr>
        <w:pStyle w:val="ae"/>
      </w:pPr>
    </w:p>
    <w:p w14:paraId="0B80A0CD" w14:textId="77777777" w:rsidR="003F5E94" w:rsidRPr="00D86F2A" w:rsidRDefault="003F5E94">
      <w:pPr>
        <w:pStyle w:val="ae"/>
      </w:pPr>
      <w:r w:rsidRPr="00D86F2A">
        <w:rPr>
          <w:rFonts w:hint="eastAsia"/>
        </w:rPr>
        <w:lastRenderedPageBreak/>
        <w:t>（二）契約終止</w:t>
      </w:r>
    </w:p>
    <w:p w14:paraId="60A594A3" w14:textId="77777777" w:rsidR="00774230" w:rsidRPr="00D86F2A" w:rsidRDefault="003F5E94">
      <w:pPr>
        <w:pStyle w:val="af0"/>
        <w:ind w:left="945" w:firstLine="472"/>
        <w:rPr>
          <w:lang w:eastAsia="zh-TW"/>
        </w:rPr>
      </w:pPr>
      <w:r w:rsidRPr="00D86F2A">
        <w:rPr>
          <w:rFonts w:hint="eastAsia"/>
          <w:lang w:eastAsia="zh-TW"/>
        </w:rPr>
        <w:t>有期限之僱</w:t>
      </w:r>
      <w:r w:rsidR="003E2E66" w:rsidRPr="00D86F2A">
        <w:rPr>
          <w:rFonts w:hint="eastAsia"/>
          <w:lang w:eastAsia="zh-TW"/>
        </w:rPr>
        <w:t>傭</w:t>
      </w:r>
      <w:r w:rsidRPr="00D86F2A">
        <w:rPr>
          <w:rFonts w:hint="eastAsia"/>
          <w:lang w:eastAsia="zh-TW"/>
        </w:rPr>
        <w:t>契約，依契約</w:t>
      </w:r>
      <w:r w:rsidR="004C1DA5" w:rsidRPr="00D86F2A">
        <w:rPr>
          <w:rFonts w:hint="eastAsia"/>
          <w:lang w:eastAsia="zh-TW"/>
        </w:rPr>
        <w:t>所寫明</w:t>
      </w:r>
      <w:r w:rsidRPr="00D86F2A">
        <w:rPr>
          <w:rFonts w:hint="eastAsia"/>
          <w:lang w:eastAsia="zh-TW"/>
        </w:rPr>
        <w:t>之期間</w:t>
      </w:r>
      <w:r w:rsidR="004C1DA5" w:rsidRPr="00D86F2A">
        <w:rPr>
          <w:rFonts w:hint="eastAsia"/>
          <w:lang w:eastAsia="zh-TW"/>
        </w:rPr>
        <w:t>終止</w:t>
      </w:r>
      <w:r w:rsidRPr="00D86F2A">
        <w:rPr>
          <w:rFonts w:hint="eastAsia"/>
          <w:lang w:eastAsia="zh-TW"/>
        </w:rPr>
        <w:t>。</w:t>
      </w:r>
    </w:p>
    <w:p w14:paraId="4B442BF2" w14:textId="77777777" w:rsidR="003F5E94" w:rsidRPr="00D86F2A" w:rsidRDefault="003F5E94">
      <w:pPr>
        <w:pStyle w:val="af0"/>
        <w:ind w:left="945" w:firstLine="472"/>
        <w:rPr>
          <w:lang w:eastAsia="zh-TW"/>
        </w:rPr>
      </w:pPr>
      <w:r w:rsidRPr="00D86F2A">
        <w:rPr>
          <w:rFonts w:hint="eastAsia"/>
          <w:lang w:eastAsia="zh-TW"/>
        </w:rPr>
        <w:t>未定期限之僱</w:t>
      </w:r>
      <w:r w:rsidR="003E2E66" w:rsidRPr="00D86F2A">
        <w:rPr>
          <w:rFonts w:hint="eastAsia"/>
          <w:lang w:eastAsia="zh-TW"/>
        </w:rPr>
        <w:t>傭</w:t>
      </w:r>
      <w:r w:rsidRPr="00D86F2A">
        <w:rPr>
          <w:rFonts w:hint="eastAsia"/>
          <w:lang w:eastAsia="zh-TW"/>
        </w:rPr>
        <w:t>契約</w:t>
      </w:r>
      <w:r w:rsidR="004C1DA5" w:rsidRPr="00D86F2A">
        <w:rPr>
          <w:rFonts w:hint="eastAsia"/>
          <w:lang w:eastAsia="zh-TW"/>
        </w:rPr>
        <w:t>如</w:t>
      </w:r>
      <w:r w:rsidRPr="00D86F2A">
        <w:rPr>
          <w:rFonts w:hint="eastAsia"/>
          <w:lang w:eastAsia="zh-TW"/>
        </w:rPr>
        <w:t>未</w:t>
      </w:r>
      <w:r w:rsidR="004C1DA5" w:rsidRPr="00D86F2A">
        <w:rPr>
          <w:rFonts w:hint="eastAsia"/>
          <w:lang w:eastAsia="zh-TW"/>
        </w:rPr>
        <w:t>寫明</w:t>
      </w:r>
      <w:r w:rsidR="00E32625" w:rsidRPr="00D86F2A">
        <w:rPr>
          <w:rFonts w:hint="eastAsia"/>
          <w:lang w:eastAsia="zh-TW"/>
        </w:rPr>
        <w:t>通知</w:t>
      </w:r>
      <w:r w:rsidRPr="00D86F2A">
        <w:rPr>
          <w:rFonts w:hint="eastAsia"/>
          <w:lang w:eastAsia="zh-TW"/>
        </w:rPr>
        <w:t>時</w:t>
      </w:r>
      <w:r w:rsidR="00E32625" w:rsidRPr="00D86F2A">
        <w:rPr>
          <w:rFonts w:hint="eastAsia"/>
          <w:lang w:eastAsia="zh-TW"/>
        </w:rPr>
        <w:t>間</w:t>
      </w:r>
      <w:r w:rsidRPr="00D86F2A">
        <w:rPr>
          <w:rFonts w:hint="eastAsia"/>
          <w:lang w:eastAsia="zh-TW"/>
        </w:rPr>
        <w:t>，則依</w:t>
      </w:r>
      <w:r w:rsidR="00E32625" w:rsidRPr="00D86F2A">
        <w:rPr>
          <w:rFonts w:hint="eastAsia"/>
          <w:lang w:eastAsia="zh-TW"/>
        </w:rPr>
        <w:t>勞工法規定</w:t>
      </w:r>
      <w:r w:rsidRPr="00D86F2A">
        <w:rPr>
          <w:rFonts w:hint="eastAsia"/>
          <w:lang w:eastAsia="zh-TW"/>
        </w:rPr>
        <w:t>：但員工若有重大過失時，</w:t>
      </w:r>
      <w:r w:rsidR="00E32625" w:rsidRPr="00D86F2A">
        <w:rPr>
          <w:rFonts w:hint="eastAsia"/>
          <w:lang w:eastAsia="zh-TW"/>
        </w:rPr>
        <w:t>包括疏忽、未能接受指示、不誠實、無故缺席等</w:t>
      </w:r>
      <w:r w:rsidR="004C1DA5" w:rsidRPr="00D86F2A">
        <w:rPr>
          <w:rFonts w:hint="eastAsia"/>
          <w:lang w:eastAsia="zh-TW"/>
        </w:rPr>
        <w:t>屬</w:t>
      </w:r>
      <w:r w:rsidR="00E32625" w:rsidRPr="00D86F2A">
        <w:rPr>
          <w:rFonts w:hint="eastAsia"/>
          <w:lang w:eastAsia="zh-TW"/>
        </w:rPr>
        <w:t>充</w:t>
      </w:r>
      <w:r w:rsidR="003E2E66" w:rsidRPr="00D86F2A">
        <w:rPr>
          <w:rFonts w:hint="eastAsia"/>
          <w:lang w:eastAsia="zh-TW"/>
        </w:rPr>
        <w:t>分</w:t>
      </w:r>
      <w:r w:rsidR="00E32625" w:rsidRPr="00D86F2A">
        <w:rPr>
          <w:rFonts w:hint="eastAsia"/>
          <w:lang w:eastAsia="zh-TW"/>
        </w:rPr>
        <w:t>之</w:t>
      </w:r>
      <w:r w:rsidR="004C1DA5" w:rsidRPr="00D86F2A">
        <w:rPr>
          <w:rFonts w:hint="eastAsia"/>
          <w:lang w:eastAsia="zh-TW"/>
        </w:rPr>
        <w:t>解僱</w:t>
      </w:r>
      <w:r w:rsidR="00E32625" w:rsidRPr="00D86F2A">
        <w:rPr>
          <w:rFonts w:hint="eastAsia"/>
          <w:lang w:eastAsia="zh-TW"/>
        </w:rPr>
        <w:t>理由，雇主</w:t>
      </w:r>
      <w:r w:rsidR="004C1DA5" w:rsidRPr="00D86F2A">
        <w:rPr>
          <w:rFonts w:hint="eastAsia"/>
          <w:lang w:eastAsia="zh-TW"/>
        </w:rPr>
        <w:t>於</w:t>
      </w:r>
      <w:r w:rsidR="00E32625" w:rsidRPr="00D86F2A">
        <w:rPr>
          <w:rFonts w:hint="eastAsia"/>
          <w:lang w:eastAsia="zh-TW"/>
        </w:rPr>
        <w:t>提出</w:t>
      </w:r>
      <w:r w:rsidR="004C1DA5" w:rsidRPr="00D86F2A">
        <w:rPr>
          <w:rFonts w:hint="eastAsia"/>
          <w:lang w:eastAsia="zh-TW"/>
        </w:rPr>
        <w:t>各種</w:t>
      </w:r>
      <w:r w:rsidR="00E32625" w:rsidRPr="00D86F2A">
        <w:rPr>
          <w:rFonts w:hint="eastAsia"/>
          <w:lang w:eastAsia="zh-TW"/>
        </w:rPr>
        <w:t>可能解決方法</w:t>
      </w:r>
      <w:r w:rsidR="004C1DA5" w:rsidRPr="00D86F2A">
        <w:rPr>
          <w:rFonts w:hint="eastAsia"/>
          <w:lang w:eastAsia="zh-TW"/>
        </w:rPr>
        <w:t>而</w:t>
      </w:r>
      <w:r w:rsidR="00E32625" w:rsidRPr="00D86F2A">
        <w:rPr>
          <w:rFonts w:hint="eastAsia"/>
          <w:lang w:eastAsia="zh-TW"/>
        </w:rPr>
        <w:t>員工仍</w:t>
      </w:r>
      <w:r w:rsidR="004C1DA5" w:rsidRPr="00D86F2A">
        <w:rPr>
          <w:rFonts w:hint="eastAsia"/>
          <w:lang w:eastAsia="zh-TW"/>
        </w:rPr>
        <w:t>未</w:t>
      </w:r>
      <w:r w:rsidR="00E32625" w:rsidRPr="00D86F2A">
        <w:rPr>
          <w:rFonts w:hint="eastAsia"/>
          <w:lang w:eastAsia="zh-TW"/>
        </w:rPr>
        <w:t>改善其工作狀況後，</w:t>
      </w:r>
      <w:r w:rsidRPr="00D86F2A">
        <w:rPr>
          <w:rFonts w:hint="eastAsia"/>
          <w:lang w:eastAsia="zh-TW"/>
        </w:rPr>
        <w:t>雇主可提</w:t>
      </w:r>
      <w:r w:rsidR="004C1DA5" w:rsidRPr="00D86F2A">
        <w:rPr>
          <w:rFonts w:hint="eastAsia"/>
          <w:lang w:eastAsia="zh-TW"/>
        </w:rPr>
        <w:t>前</w:t>
      </w:r>
      <w:r w:rsidRPr="00D86F2A">
        <w:rPr>
          <w:rFonts w:hint="eastAsia"/>
          <w:lang w:eastAsia="zh-TW"/>
        </w:rPr>
        <w:t>解約。</w:t>
      </w:r>
      <w:r w:rsidR="00774230" w:rsidRPr="00D86F2A">
        <w:rPr>
          <w:rFonts w:hint="eastAsia"/>
          <w:lang w:eastAsia="zh-TW"/>
        </w:rPr>
        <w:t>但</w:t>
      </w:r>
      <w:r w:rsidRPr="00D86F2A">
        <w:rPr>
          <w:rFonts w:hint="eastAsia"/>
          <w:lang w:eastAsia="zh-TW"/>
        </w:rPr>
        <w:t>雇主</w:t>
      </w:r>
      <w:r w:rsidR="004C1DA5" w:rsidRPr="00D86F2A">
        <w:rPr>
          <w:rFonts w:hint="eastAsia"/>
          <w:lang w:eastAsia="zh-TW"/>
        </w:rPr>
        <w:t>若</w:t>
      </w:r>
      <w:r w:rsidRPr="00D86F2A">
        <w:rPr>
          <w:rFonts w:hint="eastAsia"/>
          <w:lang w:eastAsia="zh-TW"/>
        </w:rPr>
        <w:t>未有充分理由而終止僱</w:t>
      </w:r>
      <w:r w:rsidR="003E2E66" w:rsidRPr="00D86F2A">
        <w:rPr>
          <w:rFonts w:hint="eastAsia"/>
          <w:lang w:eastAsia="zh-TW"/>
        </w:rPr>
        <w:t>傭</w:t>
      </w:r>
      <w:r w:rsidRPr="00D86F2A">
        <w:rPr>
          <w:rFonts w:hint="eastAsia"/>
          <w:lang w:eastAsia="zh-TW"/>
        </w:rPr>
        <w:t>契約，員工可獲得</w:t>
      </w:r>
      <w:r w:rsidRPr="00D86F2A">
        <w:rPr>
          <w:rFonts w:hint="eastAsia"/>
          <w:lang w:eastAsia="zh-TW"/>
        </w:rPr>
        <w:t>3~24</w:t>
      </w:r>
      <w:r w:rsidRPr="00D86F2A">
        <w:rPr>
          <w:rFonts w:hint="eastAsia"/>
          <w:lang w:eastAsia="zh-TW"/>
        </w:rPr>
        <w:t>個月</w:t>
      </w:r>
      <w:r w:rsidR="004C1DA5" w:rsidRPr="00D86F2A">
        <w:rPr>
          <w:rFonts w:hint="eastAsia"/>
          <w:lang w:eastAsia="zh-TW"/>
        </w:rPr>
        <w:t>之</w:t>
      </w:r>
      <w:r w:rsidRPr="00D86F2A">
        <w:rPr>
          <w:rFonts w:hint="eastAsia"/>
          <w:lang w:eastAsia="zh-TW"/>
        </w:rPr>
        <w:t>薪資補償。</w:t>
      </w:r>
    </w:p>
    <w:p w14:paraId="1156D0FD" w14:textId="77777777" w:rsidR="003F5E94" w:rsidRPr="00D86F2A" w:rsidRDefault="003F5E94">
      <w:pPr>
        <w:pStyle w:val="af0"/>
        <w:ind w:left="945" w:firstLine="472"/>
        <w:rPr>
          <w:lang w:eastAsia="zh-TW"/>
        </w:rPr>
      </w:pPr>
      <w:r w:rsidRPr="00D86F2A">
        <w:rPr>
          <w:rFonts w:hint="eastAsia"/>
          <w:lang w:eastAsia="zh-TW"/>
        </w:rPr>
        <w:t>當雇主由於財務或生產上之理由，致員工之工作量於一定期間內大幅減少時，且</w:t>
      </w:r>
      <w:r w:rsidR="00520615" w:rsidRPr="00D86F2A">
        <w:rPr>
          <w:rFonts w:hint="eastAsia"/>
          <w:lang w:eastAsia="zh-TW"/>
        </w:rPr>
        <w:t>限於</w:t>
      </w:r>
      <w:r w:rsidRPr="00D86F2A">
        <w:rPr>
          <w:rFonts w:hint="eastAsia"/>
          <w:lang w:eastAsia="zh-TW"/>
        </w:rPr>
        <w:t>員工之技藝無法轉至其他工作或接受再訓練時，得集體終止契約。但若雇主在未來</w:t>
      </w:r>
      <w:r w:rsidRPr="00D86F2A">
        <w:rPr>
          <w:rFonts w:hint="eastAsia"/>
          <w:lang w:eastAsia="zh-TW"/>
        </w:rPr>
        <w:t>9</w:t>
      </w:r>
      <w:r w:rsidRPr="00D86F2A">
        <w:rPr>
          <w:rFonts w:hint="eastAsia"/>
          <w:lang w:eastAsia="zh-TW"/>
        </w:rPr>
        <w:t>個月內須再</w:t>
      </w:r>
      <w:r w:rsidR="003E2E66" w:rsidRPr="00D86F2A">
        <w:rPr>
          <w:rFonts w:hint="eastAsia"/>
          <w:lang w:eastAsia="zh-TW"/>
        </w:rPr>
        <w:t>聘</w:t>
      </w:r>
      <w:r w:rsidRPr="00D86F2A">
        <w:rPr>
          <w:rFonts w:hint="eastAsia"/>
          <w:lang w:eastAsia="zh-TW"/>
        </w:rPr>
        <w:t>僱員工時，應優先</w:t>
      </w:r>
      <w:r w:rsidR="003E2E66" w:rsidRPr="00D86F2A">
        <w:rPr>
          <w:rFonts w:hint="eastAsia"/>
          <w:lang w:eastAsia="zh-TW"/>
        </w:rPr>
        <w:t>聘</w:t>
      </w:r>
      <w:r w:rsidRPr="00D86F2A">
        <w:rPr>
          <w:rFonts w:hint="eastAsia"/>
          <w:lang w:eastAsia="zh-TW"/>
        </w:rPr>
        <w:t>僱遭解僱之員工。</w:t>
      </w:r>
    </w:p>
    <w:p w14:paraId="4A9C26DE" w14:textId="1D696183" w:rsidR="00E32625" w:rsidRPr="00D86F2A" w:rsidRDefault="00E32625">
      <w:pPr>
        <w:pStyle w:val="af0"/>
        <w:ind w:left="945" w:firstLine="472"/>
        <w:rPr>
          <w:lang w:eastAsia="zh-TW"/>
        </w:rPr>
      </w:pPr>
      <w:r w:rsidRPr="00D86F2A">
        <w:rPr>
          <w:rFonts w:hint="eastAsia"/>
          <w:lang w:eastAsia="zh-TW"/>
        </w:rPr>
        <w:t>勞工法之一般通知期</w:t>
      </w:r>
      <w:r w:rsidR="00515620" w:rsidRPr="00D86F2A">
        <w:rPr>
          <w:rFonts w:hint="eastAsia"/>
          <w:lang w:eastAsia="zh-TW"/>
        </w:rPr>
        <w:t>：</w:t>
      </w:r>
    </w:p>
    <w:tbl>
      <w:tblPr>
        <w:tblW w:w="0" w:type="auto"/>
        <w:tblInd w:w="11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877"/>
        <w:gridCol w:w="1878"/>
        <w:gridCol w:w="1878"/>
        <w:gridCol w:w="1878"/>
      </w:tblGrid>
      <w:tr w:rsidR="00DB2D97" w:rsidRPr="00D86F2A" w14:paraId="3C5934E5" w14:textId="77777777" w:rsidTr="00515620">
        <w:trPr>
          <w:trHeight w:val="567"/>
          <w:tblHeader/>
        </w:trPr>
        <w:tc>
          <w:tcPr>
            <w:tcW w:w="4180" w:type="dxa"/>
            <w:gridSpan w:val="2"/>
            <w:vAlign w:val="center"/>
          </w:tcPr>
          <w:p w14:paraId="638BEBE3" w14:textId="77777777" w:rsidR="003F5E94" w:rsidRPr="00D86F2A" w:rsidRDefault="003F5E94" w:rsidP="00515620">
            <w:pPr>
              <w:pStyle w:val="af9"/>
            </w:pPr>
            <w:r w:rsidRPr="00D86F2A">
              <w:rPr>
                <w:rFonts w:hint="eastAsia"/>
              </w:rPr>
              <w:t>雇主終止契約</w:t>
            </w:r>
          </w:p>
        </w:tc>
        <w:tc>
          <w:tcPr>
            <w:tcW w:w="4181" w:type="dxa"/>
            <w:gridSpan w:val="2"/>
            <w:vAlign w:val="center"/>
          </w:tcPr>
          <w:p w14:paraId="09E54A1F" w14:textId="77777777" w:rsidR="003F5E94" w:rsidRPr="00D86F2A" w:rsidRDefault="003F5E94" w:rsidP="00515620">
            <w:pPr>
              <w:pStyle w:val="af9"/>
            </w:pPr>
            <w:r w:rsidRPr="00D86F2A">
              <w:rPr>
                <w:rFonts w:hint="eastAsia"/>
              </w:rPr>
              <w:t>員工終止契約</w:t>
            </w:r>
          </w:p>
        </w:tc>
      </w:tr>
      <w:tr w:rsidR="00DB2D97" w:rsidRPr="00D86F2A" w14:paraId="1D67D648" w14:textId="77777777" w:rsidTr="00515620">
        <w:trPr>
          <w:trHeight w:val="567"/>
        </w:trPr>
        <w:tc>
          <w:tcPr>
            <w:tcW w:w="2090" w:type="dxa"/>
            <w:vAlign w:val="center"/>
          </w:tcPr>
          <w:p w14:paraId="454F006B" w14:textId="77777777" w:rsidR="003F5E94" w:rsidRPr="00D86F2A" w:rsidRDefault="003E2E66" w:rsidP="00515620">
            <w:pPr>
              <w:pStyle w:val="af9"/>
            </w:pPr>
            <w:r w:rsidRPr="00D86F2A">
              <w:rPr>
                <w:rFonts w:hint="eastAsia"/>
              </w:rPr>
              <w:t>聘</w:t>
            </w:r>
            <w:r w:rsidR="000B2BA6" w:rsidRPr="00D86F2A">
              <w:rPr>
                <w:rFonts w:hint="eastAsia"/>
              </w:rPr>
              <w:t>僱</w:t>
            </w:r>
            <w:r w:rsidR="003F5E94" w:rsidRPr="00D86F2A">
              <w:rPr>
                <w:rFonts w:hint="eastAsia"/>
              </w:rPr>
              <w:t>期間</w:t>
            </w:r>
          </w:p>
        </w:tc>
        <w:tc>
          <w:tcPr>
            <w:tcW w:w="2090" w:type="dxa"/>
            <w:vAlign w:val="center"/>
          </w:tcPr>
          <w:p w14:paraId="02CFF0CD" w14:textId="77777777" w:rsidR="003F5E94" w:rsidRPr="00D86F2A" w:rsidRDefault="003F5E94" w:rsidP="00515620">
            <w:pPr>
              <w:pStyle w:val="af9"/>
            </w:pPr>
            <w:r w:rsidRPr="00D86F2A">
              <w:rPr>
                <w:rFonts w:hint="eastAsia"/>
              </w:rPr>
              <w:t>通知時間</w:t>
            </w:r>
          </w:p>
        </w:tc>
        <w:tc>
          <w:tcPr>
            <w:tcW w:w="2090" w:type="dxa"/>
            <w:vAlign w:val="center"/>
          </w:tcPr>
          <w:p w14:paraId="7E559979" w14:textId="77777777" w:rsidR="003F5E94" w:rsidRPr="00D86F2A" w:rsidRDefault="003E2E66" w:rsidP="00515620">
            <w:pPr>
              <w:pStyle w:val="af9"/>
            </w:pPr>
            <w:r w:rsidRPr="00D86F2A">
              <w:rPr>
                <w:rFonts w:hint="eastAsia"/>
              </w:rPr>
              <w:t>聘</w:t>
            </w:r>
            <w:r w:rsidR="000B2BA6" w:rsidRPr="00D86F2A">
              <w:rPr>
                <w:rFonts w:hint="eastAsia"/>
              </w:rPr>
              <w:t>僱</w:t>
            </w:r>
            <w:r w:rsidR="003F5E94" w:rsidRPr="00D86F2A">
              <w:rPr>
                <w:rFonts w:hint="eastAsia"/>
              </w:rPr>
              <w:t>期間</w:t>
            </w:r>
          </w:p>
        </w:tc>
        <w:tc>
          <w:tcPr>
            <w:tcW w:w="2091" w:type="dxa"/>
            <w:vAlign w:val="center"/>
          </w:tcPr>
          <w:p w14:paraId="34EDAF38" w14:textId="77777777" w:rsidR="003F5E94" w:rsidRPr="00D86F2A" w:rsidRDefault="003F5E94" w:rsidP="00515620">
            <w:pPr>
              <w:pStyle w:val="af9"/>
            </w:pPr>
            <w:r w:rsidRPr="00D86F2A">
              <w:rPr>
                <w:rFonts w:hint="eastAsia"/>
              </w:rPr>
              <w:t>通知時間</w:t>
            </w:r>
          </w:p>
        </w:tc>
      </w:tr>
      <w:tr w:rsidR="00DB2D97" w:rsidRPr="00D86F2A" w14:paraId="2C32E728" w14:textId="77777777" w:rsidTr="00515620">
        <w:trPr>
          <w:trHeight w:val="567"/>
        </w:trPr>
        <w:tc>
          <w:tcPr>
            <w:tcW w:w="2090" w:type="dxa"/>
            <w:vAlign w:val="center"/>
          </w:tcPr>
          <w:p w14:paraId="339440F4" w14:textId="77777777" w:rsidR="003F5E94" w:rsidRPr="00D86F2A" w:rsidRDefault="003F5E94" w:rsidP="00515620">
            <w:pPr>
              <w:pStyle w:val="af9"/>
            </w:pPr>
            <w:r w:rsidRPr="00D86F2A">
              <w:rPr>
                <w:rFonts w:hint="eastAsia"/>
              </w:rPr>
              <w:t>1</w:t>
            </w:r>
            <w:r w:rsidRPr="00D86F2A">
              <w:rPr>
                <w:rFonts w:hint="eastAsia"/>
              </w:rPr>
              <w:t>年以下</w:t>
            </w:r>
          </w:p>
        </w:tc>
        <w:tc>
          <w:tcPr>
            <w:tcW w:w="2090" w:type="dxa"/>
            <w:vAlign w:val="center"/>
          </w:tcPr>
          <w:p w14:paraId="598C9E57" w14:textId="77777777" w:rsidR="003F5E94" w:rsidRPr="00D86F2A" w:rsidRDefault="003F5E94" w:rsidP="00515620">
            <w:pPr>
              <w:pStyle w:val="af9"/>
            </w:pPr>
            <w:r w:rsidRPr="00D86F2A">
              <w:rPr>
                <w:rFonts w:hint="eastAsia"/>
              </w:rPr>
              <w:t>14</w:t>
            </w:r>
            <w:r w:rsidRPr="00D86F2A">
              <w:rPr>
                <w:rFonts w:hint="eastAsia"/>
              </w:rPr>
              <w:t>天</w:t>
            </w:r>
          </w:p>
        </w:tc>
        <w:tc>
          <w:tcPr>
            <w:tcW w:w="2090" w:type="dxa"/>
            <w:vAlign w:val="center"/>
          </w:tcPr>
          <w:p w14:paraId="02A3574F" w14:textId="77777777" w:rsidR="003F5E94" w:rsidRPr="00D86F2A" w:rsidRDefault="003F5E94" w:rsidP="00515620">
            <w:pPr>
              <w:pStyle w:val="af9"/>
            </w:pPr>
            <w:r w:rsidRPr="00D86F2A">
              <w:rPr>
                <w:rFonts w:hint="eastAsia"/>
              </w:rPr>
              <w:t>5</w:t>
            </w:r>
            <w:r w:rsidRPr="00D86F2A">
              <w:rPr>
                <w:rFonts w:hint="eastAsia"/>
              </w:rPr>
              <w:t>年以下</w:t>
            </w:r>
          </w:p>
        </w:tc>
        <w:tc>
          <w:tcPr>
            <w:tcW w:w="2091" w:type="dxa"/>
            <w:vAlign w:val="center"/>
          </w:tcPr>
          <w:p w14:paraId="4F593429" w14:textId="77777777" w:rsidR="003F5E94" w:rsidRPr="00D86F2A" w:rsidRDefault="003F5E94" w:rsidP="00515620">
            <w:pPr>
              <w:pStyle w:val="af9"/>
            </w:pPr>
            <w:r w:rsidRPr="00D86F2A">
              <w:rPr>
                <w:rFonts w:hint="eastAsia"/>
              </w:rPr>
              <w:t>14</w:t>
            </w:r>
            <w:r w:rsidRPr="00D86F2A">
              <w:rPr>
                <w:rFonts w:hint="eastAsia"/>
              </w:rPr>
              <w:t>天</w:t>
            </w:r>
          </w:p>
        </w:tc>
      </w:tr>
      <w:tr w:rsidR="00DB2D97" w:rsidRPr="00D86F2A" w14:paraId="21359ED1" w14:textId="77777777" w:rsidTr="00515620">
        <w:trPr>
          <w:trHeight w:val="567"/>
        </w:trPr>
        <w:tc>
          <w:tcPr>
            <w:tcW w:w="2090" w:type="dxa"/>
            <w:vAlign w:val="center"/>
          </w:tcPr>
          <w:p w14:paraId="37DAC758" w14:textId="77777777" w:rsidR="003F5E94" w:rsidRPr="00D86F2A" w:rsidRDefault="003F5E94" w:rsidP="00515620">
            <w:pPr>
              <w:pStyle w:val="af9"/>
            </w:pPr>
            <w:r w:rsidRPr="00D86F2A">
              <w:rPr>
                <w:rFonts w:hint="eastAsia"/>
              </w:rPr>
              <w:t>1-4</w:t>
            </w:r>
            <w:r w:rsidRPr="00D86F2A">
              <w:rPr>
                <w:rFonts w:hint="eastAsia"/>
              </w:rPr>
              <w:t>年</w:t>
            </w:r>
          </w:p>
        </w:tc>
        <w:tc>
          <w:tcPr>
            <w:tcW w:w="2090" w:type="dxa"/>
            <w:vAlign w:val="center"/>
          </w:tcPr>
          <w:p w14:paraId="5F1E3E54" w14:textId="77777777" w:rsidR="003F5E94" w:rsidRPr="00D86F2A" w:rsidRDefault="003F5E94" w:rsidP="00515620">
            <w:pPr>
              <w:pStyle w:val="af9"/>
            </w:pPr>
            <w:r w:rsidRPr="00D86F2A">
              <w:rPr>
                <w:rFonts w:hint="eastAsia"/>
              </w:rPr>
              <w:t>1</w:t>
            </w:r>
            <w:r w:rsidRPr="00D86F2A">
              <w:rPr>
                <w:rFonts w:hint="eastAsia"/>
              </w:rPr>
              <w:t>個月</w:t>
            </w:r>
          </w:p>
        </w:tc>
        <w:tc>
          <w:tcPr>
            <w:tcW w:w="2090" w:type="dxa"/>
            <w:vAlign w:val="center"/>
          </w:tcPr>
          <w:p w14:paraId="264A01AC" w14:textId="77777777" w:rsidR="003F5E94" w:rsidRPr="00D86F2A" w:rsidRDefault="003F5E94" w:rsidP="00515620">
            <w:pPr>
              <w:pStyle w:val="af9"/>
            </w:pPr>
            <w:r w:rsidRPr="00D86F2A">
              <w:rPr>
                <w:rFonts w:hint="eastAsia"/>
              </w:rPr>
              <w:t>5</w:t>
            </w:r>
            <w:r w:rsidRPr="00D86F2A">
              <w:rPr>
                <w:rFonts w:hint="eastAsia"/>
              </w:rPr>
              <w:t>年以上</w:t>
            </w:r>
          </w:p>
        </w:tc>
        <w:tc>
          <w:tcPr>
            <w:tcW w:w="2091" w:type="dxa"/>
            <w:vAlign w:val="center"/>
          </w:tcPr>
          <w:p w14:paraId="002EDF35" w14:textId="77777777" w:rsidR="003F5E94" w:rsidRPr="00D86F2A" w:rsidRDefault="003F5E94" w:rsidP="00515620">
            <w:pPr>
              <w:pStyle w:val="af9"/>
            </w:pPr>
            <w:r w:rsidRPr="00D86F2A">
              <w:rPr>
                <w:rFonts w:hint="eastAsia"/>
              </w:rPr>
              <w:t>1</w:t>
            </w:r>
            <w:r w:rsidRPr="00D86F2A">
              <w:rPr>
                <w:rFonts w:hint="eastAsia"/>
              </w:rPr>
              <w:t>個月</w:t>
            </w:r>
          </w:p>
        </w:tc>
      </w:tr>
      <w:tr w:rsidR="00DB2D97" w:rsidRPr="00D86F2A" w14:paraId="51029E31" w14:textId="77777777" w:rsidTr="00515620">
        <w:trPr>
          <w:trHeight w:val="567"/>
        </w:trPr>
        <w:tc>
          <w:tcPr>
            <w:tcW w:w="2090" w:type="dxa"/>
            <w:vAlign w:val="center"/>
          </w:tcPr>
          <w:p w14:paraId="211A7200" w14:textId="77777777" w:rsidR="003F5E94" w:rsidRPr="00D86F2A" w:rsidRDefault="003F5E94" w:rsidP="00515620">
            <w:pPr>
              <w:pStyle w:val="af9"/>
            </w:pPr>
            <w:r w:rsidRPr="00D86F2A">
              <w:rPr>
                <w:rFonts w:hint="eastAsia"/>
              </w:rPr>
              <w:t>4-8</w:t>
            </w:r>
            <w:r w:rsidRPr="00D86F2A">
              <w:rPr>
                <w:rFonts w:hint="eastAsia"/>
              </w:rPr>
              <w:t>年</w:t>
            </w:r>
          </w:p>
        </w:tc>
        <w:tc>
          <w:tcPr>
            <w:tcW w:w="2090" w:type="dxa"/>
            <w:vAlign w:val="center"/>
          </w:tcPr>
          <w:p w14:paraId="0E942319" w14:textId="77777777" w:rsidR="003F5E94" w:rsidRPr="00D86F2A" w:rsidRDefault="003F5E94" w:rsidP="00515620">
            <w:pPr>
              <w:pStyle w:val="af9"/>
            </w:pPr>
            <w:r w:rsidRPr="00D86F2A">
              <w:rPr>
                <w:rFonts w:hint="eastAsia"/>
              </w:rPr>
              <w:t>2</w:t>
            </w:r>
            <w:r w:rsidRPr="00D86F2A">
              <w:rPr>
                <w:rFonts w:hint="eastAsia"/>
              </w:rPr>
              <w:t>個月</w:t>
            </w:r>
          </w:p>
        </w:tc>
        <w:tc>
          <w:tcPr>
            <w:tcW w:w="2090" w:type="dxa"/>
            <w:vAlign w:val="center"/>
          </w:tcPr>
          <w:p w14:paraId="6413394A" w14:textId="77777777" w:rsidR="003F5E94" w:rsidRPr="00D86F2A" w:rsidRDefault="003F5E94" w:rsidP="00515620">
            <w:pPr>
              <w:pStyle w:val="af9"/>
            </w:pPr>
          </w:p>
        </w:tc>
        <w:tc>
          <w:tcPr>
            <w:tcW w:w="2091" w:type="dxa"/>
            <w:vAlign w:val="center"/>
          </w:tcPr>
          <w:p w14:paraId="5089C976" w14:textId="77777777" w:rsidR="003F5E94" w:rsidRPr="00D86F2A" w:rsidRDefault="003F5E94" w:rsidP="00515620">
            <w:pPr>
              <w:pStyle w:val="af9"/>
            </w:pPr>
          </w:p>
        </w:tc>
      </w:tr>
      <w:tr w:rsidR="00DB2D97" w:rsidRPr="00D86F2A" w14:paraId="28F7FAE1" w14:textId="77777777" w:rsidTr="00515620">
        <w:trPr>
          <w:trHeight w:val="567"/>
        </w:trPr>
        <w:tc>
          <w:tcPr>
            <w:tcW w:w="2090" w:type="dxa"/>
            <w:vAlign w:val="center"/>
          </w:tcPr>
          <w:p w14:paraId="6C7B8DF9" w14:textId="77777777" w:rsidR="003F5E94" w:rsidRPr="00D86F2A" w:rsidRDefault="003F5E94" w:rsidP="00515620">
            <w:pPr>
              <w:pStyle w:val="af9"/>
            </w:pPr>
            <w:r w:rsidRPr="00D86F2A">
              <w:rPr>
                <w:rFonts w:hint="eastAsia"/>
              </w:rPr>
              <w:t>8-12</w:t>
            </w:r>
            <w:r w:rsidRPr="00D86F2A">
              <w:rPr>
                <w:rFonts w:hint="eastAsia"/>
              </w:rPr>
              <w:t>年</w:t>
            </w:r>
          </w:p>
        </w:tc>
        <w:tc>
          <w:tcPr>
            <w:tcW w:w="2090" w:type="dxa"/>
            <w:vAlign w:val="center"/>
          </w:tcPr>
          <w:p w14:paraId="5B0270EF" w14:textId="77777777" w:rsidR="003F5E94" w:rsidRPr="00D86F2A" w:rsidRDefault="003F5E94" w:rsidP="00515620">
            <w:pPr>
              <w:pStyle w:val="af9"/>
            </w:pPr>
            <w:r w:rsidRPr="00D86F2A">
              <w:rPr>
                <w:rFonts w:hint="eastAsia"/>
              </w:rPr>
              <w:t>4</w:t>
            </w:r>
            <w:r w:rsidRPr="00D86F2A">
              <w:rPr>
                <w:rFonts w:hint="eastAsia"/>
              </w:rPr>
              <w:t>個月</w:t>
            </w:r>
          </w:p>
        </w:tc>
        <w:tc>
          <w:tcPr>
            <w:tcW w:w="2090" w:type="dxa"/>
            <w:vAlign w:val="center"/>
          </w:tcPr>
          <w:p w14:paraId="07B354D3" w14:textId="77777777" w:rsidR="003F5E94" w:rsidRPr="00D86F2A" w:rsidRDefault="003F5E94" w:rsidP="00515620">
            <w:pPr>
              <w:pStyle w:val="af9"/>
            </w:pPr>
          </w:p>
        </w:tc>
        <w:tc>
          <w:tcPr>
            <w:tcW w:w="2091" w:type="dxa"/>
            <w:vAlign w:val="center"/>
          </w:tcPr>
          <w:p w14:paraId="05C9C785" w14:textId="77777777" w:rsidR="003F5E94" w:rsidRPr="00D86F2A" w:rsidRDefault="003F5E94" w:rsidP="00515620">
            <w:pPr>
              <w:pStyle w:val="af9"/>
            </w:pPr>
          </w:p>
        </w:tc>
      </w:tr>
      <w:tr w:rsidR="00DB2D97" w:rsidRPr="00D86F2A" w14:paraId="04DA636E" w14:textId="77777777" w:rsidTr="00515620">
        <w:trPr>
          <w:trHeight w:val="567"/>
        </w:trPr>
        <w:tc>
          <w:tcPr>
            <w:tcW w:w="2090" w:type="dxa"/>
            <w:vAlign w:val="center"/>
          </w:tcPr>
          <w:p w14:paraId="4C60611B" w14:textId="77777777" w:rsidR="003F5E94" w:rsidRPr="00D86F2A" w:rsidRDefault="003F5E94" w:rsidP="00515620">
            <w:pPr>
              <w:pStyle w:val="af9"/>
            </w:pPr>
            <w:r w:rsidRPr="00D86F2A">
              <w:rPr>
                <w:rFonts w:hint="eastAsia"/>
              </w:rPr>
              <w:t>12</w:t>
            </w:r>
            <w:r w:rsidRPr="00D86F2A">
              <w:rPr>
                <w:rFonts w:hint="eastAsia"/>
              </w:rPr>
              <w:t>年以上</w:t>
            </w:r>
          </w:p>
        </w:tc>
        <w:tc>
          <w:tcPr>
            <w:tcW w:w="2090" w:type="dxa"/>
            <w:vAlign w:val="center"/>
          </w:tcPr>
          <w:p w14:paraId="287A1AB5" w14:textId="77777777" w:rsidR="003F5E94" w:rsidRPr="00D86F2A" w:rsidRDefault="003F5E94" w:rsidP="00515620">
            <w:pPr>
              <w:pStyle w:val="af9"/>
            </w:pPr>
            <w:r w:rsidRPr="00D86F2A">
              <w:rPr>
                <w:rFonts w:hint="eastAsia"/>
              </w:rPr>
              <w:t>6</w:t>
            </w:r>
            <w:r w:rsidRPr="00D86F2A">
              <w:rPr>
                <w:rFonts w:hint="eastAsia"/>
              </w:rPr>
              <w:t>個月</w:t>
            </w:r>
          </w:p>
        </w:tc>
        <w:tc>
          <w:tcPr>
            <w:tcW w:w="2090" w:type="dxa"/>
            <w:vAlign w:val="center"/>
          </w:tcPr>
          <w:p w14:paraId="6F5F59AF" w14:textId="77777777" w:rsidR="003F5E94" w:rsidRPr="00D86F2A" w:rsidRDefault="003F5E94" w:rsidP="00515620">
            <w:pPr>
              <w:pStyle w:val="af9"/>
            </w:pPr>
          </w:p>
        </w:tc>
        <w:tc>
          <w:tcPr>
            <w:tcW w:w="2091" w:type="dxa"/>
            <w:vAlign w:val="center"/>
          </w:tcPr>
          <w:p w14:paraId="380076CD" w14:textId="77777777" w:rsidR="003F5E94" w:rsidRPr="00D86F2A" w:rsidRDefault="003F5E94" w:rsidP="00515620">
            <w:pPr>
              <w:pStyle w:val="af9"/>
            </w:pPr>
          </w:p>
        </w:tc>
      </w:tr>
    </w:tbl>
    <w:p w14:paraId="492514FA" w14:textId="77777777" w:rsidR="003F5E94" w:rsidRPr="00D86F2A" w:rsidRDefault="003F5E94">
      <w:pPr>
        <w:pStyle w:val="ae"/>
      </w:pPr>
      <w:r w:rsidRPr="00D86F2A">
        <w:rPr>
          <w:rFonts w:hint="eastAsia"/>
        </w:rPr>
        <w:t>（三）員工退休保險</w:t>
      </w:r>
    </w:p>
    <w:p w14:paraId="2EA2A67E" w14:textId="77777777" w:rsidR="00835F10" w:rsidRPr="00D86F2A" w:rsidRDefault="00A872DA" w:rsidP="00923CE3">
      <w:pPr>
        <w:pStyle w:val="af0"/>
        <w:ind w:left="945" w:firstLine="472"/>
        <w:rPr>
          <w:lang w:eastAsia="zh-TW"/>
        </w:rPr>
      </w:pPr>
      <w:r w:rsidRPr="00D86F2A">
        <w:rPr>
          <w:rFonts w:hint="eastAsia"/>
          <w:lang w:eastAsia="zh-TW"/>
        </w:rPr>
        <w:t>員工</w:t>
      </w:r>
      <w:r w:rsidR="00923CE3" w:rsidRPr="00D86F2A">
        <w:rPr>
          <w:rFonts w:hint="eastAsia"/>
          <w:lang w:eastAsia="zh-TW"/>
        </w:rPr>
        <w:t>應於</w:t>
      </w:r>
      <w:r w:rsidRPr="00D86F2A">
        <w:rPr>
          <w:rFonts w:hint="eastAsia"/>
          <w:lang w:eastAsia="zh-TW"/>
        </w:rPr>
        <w:t>就職時，</w:t>
      </w:r>
      <w:r w:rsidR="00923CE3" w:rsidRPr="00D86F2A">
        <w:rPr>
          <w:rFonts w:hint="eastAsia"/>
          <w:lang w:eastAsia="zh-TW"/>
        </w:rPr>
        <w:t>提供顯示應繳付之所得稅率和退休保險費率之</w:t>
      </w:r>
      <w:r w:rsidRPr="00D86F2A">
        <w:rPr>
          <w:rFonts w:hint="eastAsia"/>
          <w:lang w:eastAsia="zh-TW"/>
        </w:rPr>
        <w:t>稅卡（</w:t>
      </w:r>
      <w:r w:rsidRPr="00D86F2A">
        <w:rPr>
          <w:lang w:eastAsia="zh-TW"/>
        </w:rPr>
        <w:t>tax card</w:t>
      </w:r>
      <w:r w:rsidRPr="00D86F2A">
        <w:rPr>
          <w:rFonts w:hint="eastAsia"/>
          <w:lang w:eastAsia="zh-TW"/>
        </w:rPr>
        <w:t>）</w:t>
      </w:r>
      <w:r w:rsidR="00923CE3" w:rsidRPr="00D86F2A">
        <w:rPr>
          <w:rFonts w:hint="eastAsia"/>
          <w:lang w:eastAsia="zh-TW"/>
        </w:rPr>
        <w:t>給雇主。雇主應該在支付薪資</w:t>
      </w:r>
      <w:r w:rsidR="00923CE3" w:rsidRPr="00D86F2A">
        <w:rPr>
          <w:rFonts w:hint="eastAsia"/>
          <w:lang w:eastAsia="zh-TW"/>
        </w:rPr>
        <w:t>5</w:t>
      </w:r>
      <w:r w:rsidR="00923CE3" w:rsidRPr="00D86F2A">
        <w:rPr>
          <w:rFonts w:hint="eastAsia"/>
          <w:lang w:eastAsia="zh-TW"/>
        </w:rPr>
        <w:t>日內，將薪資資料登記於由芬蘭勞退基金局</w:t>
      </w:r>
      <w:r w:rsidR="00923CE3" w:rsidRPr="00D86F2A">
        <w:rPr>
          <w:lang w:eastAsia="zh-TW"/>
        </w:rPr>
        <w:t>Varma</w:t>
      </w:r>
      <w:r w:rsidR="00923CE3" w:rsidRPr="00D86F2A">
        <w:rPr>
          <w:rFonts w:hint="eastAsia"/>
          <w:lang w:eastAsia="zh-TW"/>
        </w:rPr>
        <w:t>統籌負責的收入登記系統（</w:t>
      </w:r>
      <w:r w:rsidR="00923CE3" w:rsidRPr="00D86F2A">
        <w:rPr>
          <w:lang w:eastAsia="zh-TW"/>
        </w:rPr>
        <w:t>Incomes Register</w:t>
      </w:r>
      <w:r w:rsidR="00923CE3" w:rsidRPr="00D86F2A">
        <w:rPr>
          <w:rFonts w:hint="eastAsia"/>
          <w:lang w:eastAsia="zh-TW"/>
        </w:rPr>
        <w:t>），並</w:t>
      </w:r>
      <w:r w:rsidR="003F5E94" w:rsidRPr="00D86F2A">
        <w:rPr>
          <w:rFonts w:hint="eastAsia"/>
          <w:lang w:eastAsia="zh-TW"/>
        </w:rPr>
        <w:t>依芬蘭</w:t>
      </w:r>
      <w:r w:rsidR="00923CE3" w:rsidRPr="00D86F2A">
        <w:rPr>
          <w:rFonts w:hint="eastAsia"/>
          <w:lang w:eastAsia="zh-TW"/>
        </w:rPr>
        <w:t>勞工退休法（</w:t>
      </w:r>
      <w:r w:rsidR="003F5E94" w:rsidRPr="00D86F2A">
        <w:rPr>
          <w:rFonts w:hint="eastAsia"/>
          <w:lang w:eastAsia="zh-TW"/>
        </w:rPr>
        <w:t>Employment Pension Act</w:t>
      </w:r>
      <w:r w:rsidR="00923CE3" w:rsidRPr="00D86F2A">
        <w:rPr>
          <w:lang w:eastAsia="zh-TW"/>
        </w:rPr>
        <w:t xml:space="preserve">, </w:t>
      </w:r>
      <w:proofErr w:type="spellStart"/>
      <w:r w:rsidR="003F5E94" w:rsidRPr="00D86F2A">
        <w:rPr>
          <w:rFonts w:hint="eastAsia"/>
          <w:lang w:eastAsia="zh-TW"/>
        </w:rPr>
        <w:t>TyEL</w:t>
      </w:r>
      <w:proofErr w:type="spellEnd"/>
      <w:r w:rsidR="00923CE3" w:rsidRPr="00D86F2A">
        <w:rPr>
          <w:rFonts w:hint="eastAsia"/>
          <w:lang w:eastAsia="zh-TW"/>
        </w:rPr>
        <w:t>）</w:t>
      </w:r>
      <w:r w:rsidR="003F5E94" w:rsidRPr="00D86F2A">
        <w:rPr>
          <w:rFonts w:hint="eastAsia"/>
          <w:lang w:eastAsia="zh-TW"/>
        </w:rPr>
        <w:t>，</w:t>
      </w:r>
      <w:r w:rsidR="00923CE3" w:rsidRPr="00D86F2A">
        <w:rPr>
          <w:rFonts w:hint="eastAsia"/>
          <w:lang w:eastAsia="zh-TW"/>
        </w:rPr>
        <w:t>支付</w:t>
      </w:r>
      <w:r w:rsidR="003F5E94" w:rsidRPr="00D86F2A">
        <w:rPr>
          <w:rFonts w:hint="eastAsia"/>
          <w:lang w:eastAsia="zh-TW"/>
        </w:rPr>
        <w:t>所有</w:t>
      </w:r>
      <w:r w:rsidR="00923CE3" w:rsidRPr="00D86F2A">
        <w:rPr>
          <w:rFonts w:hint="eastAsia"/>
          <w:lang w:eastAsia="zh-TW"/>
        </w:rPr>
        <w:t>1</w:t>
      </w:r>
      <w:r w:rsidR="00923CE3" w:rsidRPr="00D86F2A">
        <w:rPr>
          <w:lang w:eastAsia="zh-TW"/>
        </w:rPr>
        <w:t>7</w:t>
      </w:r>
      <w:r w:rsidR="00923CE3" w:rsidRPr="00D86F2A">
        <w:rPr>
          <w:rFonts w:hint="eastAsia"/>
          <w:lang w:eastAsia="zh-TW"/>
        </w:rPr>
        <w:t>~6</w:t>
      </w:r>
      <w:r w:rsidR="00923CE3" w:rsidRPr="00D86F2A">
        <w:rPr>
          <w:lang w:eastAsia="zh-TW"/>
        </w:rPr>
        <w:t>7</w:t>
      </w:r>
      <w:r w:rsidR="00923CE3" w:rsidRPr="00D86F2A">
        <w:rPr>
          <w:rFonts w:hint="eastAsia"/>
          <w:lang w:eastAsia="zh-TW"/>
        </w:rPr>
        <w:t>歲</w:t>
      </w:r>
      <w:r w:rsidR="00E516C4" w:rsidRPr="00D86F2A">
        <w:rPr>
          <w:rFonts w:hint="eastAsia"/>
          <w:lang w:eastAsia="zh-TW"/>
        </w:rPr>
        <w:t>全職</w:t>
      </w:r>
      <w:r w:rsidR="003F5E94" w:rsidRPr="00D86F2A">
        <w:rPr>
          <w:rFonts w:hint="eastAsia"/>
          <w:lang w:eastAsia="zh-TW"/>
        </w:rPr>
        <w:lastRenderedPageBreak/>
        <w:t>員工</w:t>
      </w:r>
      <w:r w:rsidR="00923CE3" w:rsidRPr="00D86F2A">
        <w:rPr>
          <w:rFonts w:hint="eastAsia"/>
          <w:lang w:eastAsia="zh-TW"/>
        </w:rPr>
        <w:t>之</w:t>
      </w:r>
      <w:r w:rsidR="003F5E94" w:rsidRPr="00D86F2A">
        <w:rPr>
          <w:rFonts w:hint="eastAsia"/>
          <w:lang w:eastAsia="zh-TW"/>
        </w:rPr>
        <w:t>退休保險（</w:t>
      </w:r>
      <w:r w:rsidR="003F5E94" w:rsidRPr="00D86F2A">
        <w:rPr>
          <w:rFonts w:hint="eastAsia"/>
          <w:lang w:eastAsia="zh-TW"/>
        </w:rPr>
        <w:t>pension insurance</w:t>
      </w:r>
      <w:r w:rsidR="003F5E94" w:rsidRPr="00D86F2A">
        <w:rPr>
          <w:rFonts w:hint="eastAsia"/>
          <w:lang w:eastAsia="zh-TW"/>
        </w:rPr>
        <w:t>）</w:t>
      </w:r>
      <w:r w:rsidR="00923CE3" w:rsidRPr="00D86F2A">
        <w:rPr>
          <w:rFonts w:hint="eastAsia"/>
          <w:lang w:eastAsia="zh-TW"/>
        </w:rPr>
        <w:t>保費</w:t>
      </w:r>
      <w:r w:rsidR="003F5E94" w:rsidRPr="00D86F2A">
        <w:rPr>
          <w:rFonts w:hint="eastAsia"/>
          <w:lang w:eastAsia="zh-TW"/>
        </w:rPr>
        <w:t>，</w:t>
      </w:r>
      <w:r w:rsidR="005C32B1" w:rsidRPr="00D86F2A">
        <w:rPr>
          <w:rFonts w:hint="eastAsia"/>
          <w:lang w:eastAsia="zh-TW"/>
        </w:rPr>
        <w:t>員工</w:t>
      </w:r>
      <w:r w:rsidR="00923CE3" w:rsidRPr="00D86F2A">
        <w:rPr>
          <w:rFonts w:hint="eastAsia"/>
          <w:lang w:eastAsia="zh-TW"/>
        </w:rPr>
        <w:t>部分</w:t>
      </w:r>
      <w:r w:rsidR="005C32B1" w:rsidRPr="00D86F2A">
        <w:rPr>
          <w:rFonts w:hint="eastAsia"/>
          <w:lang w:eastAsia="zh-TW"/>
        </w:rPr>
        <w:t>負擔</w:t>
      </w:r>
      <w:r w:rsidR="00E516C4" w:rsidRPr="00D86F2A">
        <w:rPr>
          <w:rFonts w:hint="eastAsia"/>
          <w:lang w:eastAsia="zh-TW"/>
        </w:rPr>
        <w:t>亦</w:t>
      </w:r>
      <w:r w:rsidR="005C32B1" w:rsidRPr="00D86F2A">
        <w:rPr>
          <w:rFonts w:hint="eastAsia"/>
          <w:lang w:eastAsia="zh-TW"/>
        </w:rPr>
        <w:t>由雇主</w:t>
      </w:r>
      <w:r w:rsidR="00923CE3" w:rsidRPr="00D86F2A">
        <w:rPr>
          <w:rFonts w:hint="eastAsia"/>
          <w:lang w:eastAsia="zh-TW"/>
        </w:rPr>
        <w:t>自每月</w:t>
      </w:r>
      <w:r w:rsidR="005C32B1" w:rsidRPr="00D86F2A">
        <w:rPr>
          <w:rFonts w:hint="eastAsia"/>
          <w:lang w:eastAsia="zh-TW"/>
        </w:rPr>
        <w:t>薪資中扣抵</w:t>
      </w:r>
      <w:r w:rsidR="00923CE3" w:rsidRPr="00D86F2A">
        <w:rPr>
          <w:rFonts w:hint="eastAsia"/>
          <w:lang w:eastAsia="zh-TW"/>
        </w:rPr>
        <w:t>代繳</w:t>
      </w:r>
      <w:r w:rsidR="005C32B1" w:rsidRPr="00D86F2A">
        <w:rPr>
          <w:rFonts w:hint="eastAsia"/>
          <w:lang w:eastAsia="zh-TW"/>
        </w:rPr>
        <w:t>。</w:t>
      </w:r>
      <w:r w:rsidR="00923CE3" w:rsidRPr="00D86F2A">
        <w:rPr>
          <w:rFonts w:hint="eastAsia"/>
          <w:lang w:eastAsia="zh-TW"/>
        </w:rPr>
        <w:t>此外，雇主應為其員工投保意外險及職業傷害險。</w:t>
      </w:r>
    </w:p>
    <w:p w14:paraId="30DA0A4A" w14:textId="77777777" w:rsidR="003F5E94" w:rsidRPr="00D86F2A" w:rsidRDefault="003F5E94">
      <w:pPr>
        <w:pStyle w:val="ae"/>
      </w:pPr>
      <w:r w:rsidRPr="00D86F2A">
        <w:rPr>
          <w:rFonts w:hint="eastAsia"/>
        </w:rPr>
        <w:t>（四）工資與工時</w:t>
      </w:r>
    </w:p>
    <w:p w14:paraId="37C97C8B" w14:textId="77777777" w:rsidR="003F5E94" w:rsidRPr="00D86F2A" w:rsidRDefault="003F5E94" w:rsidP="00923CE3">
      <w:pPr>
        <w:pStyle w:val="af0"/>
        <w:ind w:left="945" w:firstLine="472"/>
        <w:rPr>
          <w:lang w:eastAsia="zh-TW"/>
        </w:rPr>
      </w:pPr>
      <w:r w:rsidRPr="00D86F2A">
        <w:rPr>
          <w:rFonts w:hint="eastAsia"/>
          <w:lang w:eastAsia="zh-TW"/>
        </w:rPr>
        <w:t>芬蘭並未規定一般性的最低工資，</w:t>
      </w:r>
      <w:r w:rsidR="009C28A4" w:rsidRPr="00D86F2A">
        <w:rPr>
          <w:rFonts w:hint="eastAsia"/>
          <w:lang w:eastAsia="zh-TW"/>
        </w:rPr>
        <w:t>通常由</w:t>
      </w:r>
      <w:r w:rsidRPr="00D86F2A">
        <w:rPr>
          <w:rFonts w:hint="eastAsia"/>
          <w:lang w:eastAsia="zh-TW"/>
        </w:rPr>
        <w:t>各行業的集體協議規定該行業的最低工資及工作條件，工作時間的便利性、衛生條件、危險性等都是工資訂定的依據。</w:t>
      </w:r>
    </w:p>
    <w:p w14:paraId="47BBBB29" w14:textId="77777777" w:rsidR="00A43C7A" w:rsidRPr="00D86F2A" w:rsidRDefault="003F5E94" w:rsidP="00952191">
      <w:pPr>
        <w:pStyle w:val="af0"/>
        <w:ind w:left="945" w:firstLine="472"/>
        <w:rPr>
          <w:lang w:eastAsia="zh-TW"/>
        </w:rPr>
      </w:pPr>
      <w:r w:rsidRPr="00D86F2A">
        <w:rPr>
          <w:rFonts w:hint="eastAsia"/>
        </w:rPr>
        <w:t>工作時數</w:t>
      </w:r>
      <w:r w:rsidR="00506333" w:rsidRPr="00D86F2A">
        <w:rPr>
          <w:rFonts w:hint="eastAsia"/>
        </w:rPr>
        <w:t>由工作時數法</w:t>
      </w:r>
      <w:r w:rsidR="00852A6C" w:rsidRPr="00D86F2A">
        <w:rPr>
          <w:rFonts w:hint="eastAsia"/>
        </w:rPr>
        <w:t>（</w:t>
      </w:r>
      <w:r w:rsidR="00506333" w:rsidRPr="00D86F2A">
        <w:t>Working Hours Act</w:t>
      </w:r>
      <w:r w:rsidR="00852A6C" w:rsidRPr="00D86F2A">
        <w:rPr>
          <w:rFonts w:hint="eastAsia"/>
        </w:rPr>
        <w:t>）</w:t>
      </w:r>
      <w:r w:rsidR="00506333" w:rsidRPr="00D86F2A">
        <w:rPr>
          <w:rFonts w:hint="eastAsia"/>
        </w:rPr>
        <w:t>規範，</w:t>
      </w:r>
      <w:r w:rsidRPr="00D86F2A">
        <w:rPr>
          <w:rFonts w:hint="eastAsia"/>
        </w:rPr>
        <w:t>一般為每天</w:t>
      </w:r>
      <w:r w:rsidRPr="00D86F2A">
        <w:rPr>
          <w:rFonts w:hint="eastAsia"/>
        </w:rPr>
        <w:t>8</w:t>
      </w:r>
      <w:r w:rsidRPr="00D86F2A">
        <w:rPr>
          <w:rFonts w:hint="eastAsia"/>
        </w:rPr>
        <w:t>小時</w:t>
      </w:r>
      <w:r w:rsidR="00506333" w:rsidRPr="00D86F2A">
        <w:rPr>
          <w:rFonts w:hint="eastAsia"/>
        </w:rPr>
        <w:t>或</w:t>
      </w:r>
      <w:r w:rsidRPr="00D86F2A">
        <w:rPr>
          <w:rFonts w:hint="eastAsia"/>
        </w:rPr>
        <w:t>1</w:t>
      </w:r>
      <w:r w:rsidRPr="00D86F2A">
        <w:rPr>
          <w:rFonts w:hint="eastAsia"/>
        </w:rPr>
        <w:t>星期</w:t>
      </w:r>
      <w:r w:rsidRPr="00D86F2A">
        <w:rPr>
          <w:rFonts w:hint="eastAsia"/>
        </w:rPr>
        <w:t>40</w:t>
      </w:r>
      <w:r w:rsidRPr="00D86F2A">
        <w:rPr>
          <w:rFonts w:hint="eastAsia"/>
        </w:rPr>
        <w:t>小時。</w:t>
      </w:r>
      <w:r w:rsidR="00520615" w:rsidRPr="00D86F2A">
        <w:rPr>
          <w:rFonts w:hint="eastAsia"/>
          <w:lang w:eastAsia="zh-TW"/>
        </w:rPr>
        <w:t>經</w:t>
      </w:r>
      <w:r w:rsidR="00506333" w:rsidRPr="00D86F2A">
        <w:rPr>
          <w:rFonts w:hint="eastAsia"/>
          <w:lang w:eastAsia="zh-TW"/>
        </w:rPr>
        <w:t>勞雇雙方同意</w:t>
      </w:r>
      <w:r w:rsidR="00520615" w:rsidRPr="00D86F2A">
        <w:rPr>
          <w:rFonts w:hint="eastAsia"/>
          <w:lang w:eastAsia="zh-TW"/>
        </w:rPr>
        <w:t>，可</w:t>
      </w:r>
      <w:r w:rsidR="00506333" w:rsidRPr="00D86F2A">
        <w:rPr>
          <w:rFonts w:hint="eastAsia"/>
          <w:lang w:eastAsia="zh-TW"/>
        </w:rPr>
        <w:t>縮短</w:t>
      </w:r>
      <w:r w:rsidR="00B66B02" w:rsidRPr="00D86F2A">
        <w:rPr>
          <w:rFonts w:hint="eastAsia"/>
          <w:lang w:eastAsia="zh-TW"/>
        </w:rPr>
        <w:t>或延長</w:t>
      </w:r>
      <w:r w:rsidR="00506333" w:rsidRPr="00D86F2A">
        <w:rPr>
          <w:rFonts w:hint="eastAsia"/>
          <w:lang w:eastAsia="zh-TW"/>
        </w:rPr>
        <w:t>工作時數</w:t>
      </w:r>
      <w:r w:rsidR="003E2E66" w:rsidRPr="00D86F2A">
        <w:rPr>
          <w:rFonts w:hint="eastAsia"/>
          <w:lang w:eastAsia="zh-TW"/>
        </w:rPr>
        <w:t>，</w:t>
      </w:r>
      <w:r w:rsidR="00B66B02" w:rsidRPr="00D86F2A">
        <w:rPr>
          <w:rFonts w:hint="eastAsia"/>
          <w:lang w:eastAsia="zh-TW"/>
        </w:rPr>
        <w:t>但</w:t>
      </w:r>
      <w:r w:rsidR="00B66B02" w:rsidRPr="00D86F2A">
        <w:rPr>
          <w:rFonts w:hint="eastAsia"/>
          <w:lang w:eastAsia="zh-TW"/>
        </w:rPr>
        <w:t>1</w:t>
      </w:r>
      <w:r w:rsidR="00644559" w:rsidRPr="00D86F2A">
        <w:rPr>
          <w:rFonts w:hint="eastAsia"/>
          <w:lang w:eastAsia="zh-TW"/>
        </w:rPr>
        <w:t>天仍</w:t>
      </w:r>
      <w:r w:rsidR="00B66B02" w:rsidRPr="00D86F2A">
        <w:rPr>
          <w:rFonts w:hint="eastAsia"/>
          <w:lang w:eastAsia="zh-TW"/>
        </w:rPr>
        <w:t>不可超過</w:t>
      </w:r>
      <w:r w:rsidR="00B66B02" w:rsidRPr="00D86F2A">
        <w:rPr>
          <w:rFonts w:hint="eastAsia"/>
          <w:lang w:eastAsia="zh-TW"/>
        </w:rPr>
        <w:t>8</w:t>
      </w:r>
      <w:r w:rsidR="00B66B02" w:rsidRPr="00D86F2A">
        <w:rPr>
          <w:rFonts w:hint="eastAsia"/>
          <w:lang w:eastAsia="zh-TW"/>
        </w:rPr>
        <w:t>小時。</w:t>
      </w:r>
      <w:r w:rsidR="00520615" w:rsidRPr="00D86F2A">
        <w:rPr>
          <w:rFonts w:hint="eastAsia"/>
          <w:lang w:eastAsia="zh-TW"/>
        </w:rPr>
        <w:t>定期契約</w:t>
      </w:r>
      <w:r w:rsidR="00B66B02" w:rsidRPr="00D86F2A">
        <w:rPr>
          <w:rFonts w:hint="eastAsia"/>
          <w:lang w:eastAsia="zh-TW"/>
        </w:rPr>
        <w:t>之工作時數</w:t>
      </w:r>
      <w:r w:rsidR="00520615" w:rsidRPr="00D86F2A">
        <w:rPr>
          <w:rFonts w:hint="eastAsia"/>
          <w:lang w:eastAsia="zh-TW"/>
        </w:rPr>
        <w:t>可</w:t>
      </w:r>
      <w:r w:rsidR="00B66B02" w:rsidRPr="00D86F2A">
        <w:rPr>
          <w:rFonts w:hint="eastAsia"/>
          <w:lang w:eastAsia="zh-TW"/>
        </w:rPr>
        <w:t>依</w:t>
      </w:r>
      <w:r w:rsidR="00520615" w:rsidRPr="00D86F2A">
        <w:rPr>
          <w:rFonts w:hint="eastAsia"/>
          <w:lang w:eastAsia="zh-TW"/>
        </w:rPr>
        <w:t>2</w:t>
      </w:r>
      <w:r w:rsidR="00520615" w:rsidRPr="00D86F2A">
        <w:rPr>
          <w:rFonts w:hint="eastAsia"/>
          <w:lang w:eastAsia="zh-TW"/>
        </w:rPr>
        <w:t>星期共</w:t>
      </w:r>
      <w:r w:rsidR="00520615" w:rsidRPr="00D86F2A">
        <w:rPr>
          <w:rFonts w:hint="eastAsia"/>
          <w:lang w:eastAsia="zh-TW"/>
        </w:rPr>
        <w:t>80</w:t>
      </w:r>
      <w:r w:rsidR="00520615" w:rsidRPr="00D86F2A">
        <w:rPr>
          <w:rFonts w:hint="eastAsia"/>
          <w:lang w:eastAsia="zh-TW"/>
        </w:rPr>
        <w:t>小時或</w:t>
      </w:r>
      <w:r w:rsidR="00520615" w:rsidRPr="00D86F2A">
        <w:rPr>
          <w:rFonts w:hint="eastAsia"/>
          <w:lang w:eastAsia="zh-TW"/>
        </w:rPr>
        <w:t>3</w:t>
      </w:r>
      <w:r w:rsidR="00520615" w:rsidRPr="00D86F2A">
        <w:rPr>
          <w:rFonts w:hint="eastAsia"/>
          <w:lang w:eastAsia="zh-TW"/>
        </w:rPr>
        <w:t>星期共</w:t>
      </w:r>
      <w:r w:rsidR="00520615" w:rsidRPr="00D86F2A">
        <w:rPr>
          <w:rFonts w:hint="eastAsia"/>
          <w:lang w:eastAsia="zh-TW"/>
        </w:rPr>
        <w:t>120</w:t>
      </w:r>
      <w:r w:rsidR="00B66B02" w:rsidRPr="00D86F2A">
        <w:rPr>
          <w:rFonts w:hint="eastAsia"/>
          <w:lang w:eastAsia="zh-TW"/>
        </w:rPr>
        <w:t>小時之模式。</w:t>
      </w:r>
    </w:p>
    <w:p w14:paraId="0807E57F" w14:textId="6A3EECBE" w:rsidR="003F5E94" w:rsidRPr="00D86F2A" w:rsidRDefault="00A43C7A" w:rsidP="00952191">
      <w:pPr>
        <w:pStyle w:val="af0"/>
        <w:ind w:left="945" w:firstLine="472"/>
        <w:rPr>
          <w:lang w:eastAsia="zh-TW"/>
        </w:rPr>
      </w:pPr>
      <w:r w:rsidRPr="00D86F2A">
        <w:rPr>
          <w:rFonts w:hint="eastAsia"/>
          <w:lang w:eastAsia="zh-TW"/>
        </w:rPr>
        <w:t>芬蘭提供彈性工作條件，由勞雇雙方合意，勞工可決定</w:t>
      </w:r>
      <w:r w:rsidRPr="00D86F2A">
        <w:rPr>
          <w:rFonts w:hint="eastAsia"/>
          <w:lang w:eastAsia="zh-TW"/>
        </w:rPr>
        <w:t>50%</w:t>
      </w:r>
      <w:r w:rsidRPr="00D86F2A">
        <w:rPr>
          <w:rFonts w:hint="eastAsia"/>
          <w:lang w:eastAsia="zh-TW"/>
        </w:rPr>
        <w:t>的工作地點與時間，</w:t>
      </w:r>
      <w:r w:rsidR="00E9219B" w:rsidRPr="00D86F2A">
        <w:rPr>
          <w:rFonts w:hint="eastAsia"/>
          <w:lang w:eastAsia="zh-TW"/>
        </w:rPr>
        <w:t>但</w:t>
      </w:r>
      <w:r w:rsidRPr="00D86F2A">
        <w:rPr>
          <w:rFonts w:hint="eastAsia"/>
          <w:lang w:eastAsia="zh-TW"/>
        </w:rPr>
        <w:t>應白紙黑字寫下具體雙方合意之內容，基本上仍以工作時數法為準則，如一星期不應工作超過</w:t>
      </w:r>
      <w:r w:rsidRPr="00D86F2A">
        <w:rPr>
          <w:rFonts w:hint="eastAsia"/>
          <w:lang w:eastAsia="zh-TW"/>
        </w:rPr>
        <w:t>40</w:t>
      </w:r>
      <w:r w:rsidRPr="00D86F2A">
        <w:rPr>
          <w:rFonts w:hint="eastAsia"/>
          <w:lang w:eastAsia="zh-TW"/>
        </w:rPr>
        <w:t>小時。</w:t>
      </w:r>
    </w:p>
    <w:p w14:paraId="31FBE532" w14:textId="77777777" w:rsidR="003F5E94" w:rsidRPr="00D86F2A" w:rsidRDefault="00B66B02" w:rsidP="00037BF7">
      <w:pPr>
        <w:pStyle w:val="af0"/>
        <w:ind w:left="945" w:firstLine="472"/>
        <w:rPr>
          <w:lang w:eastAsia="zh-TW"/>
        </w:rPr>
      </w:pPr>
      <w:r w:rsidRPr="00D86F2A">
        <w:rPr>
          <w:rFonts w:hint="eastAsia"/>
          <w:lang w:eastAsia="zh-TW"/>
        </w:rPr>
        <w:t>加班需</w:t>
      </w:r>
      <w:r w:rsidR="003D6BB3" w:rsidRPr="00D86F2A">
        <w:rPr>
          <w:rFonts w:hint="eastAsia"/>
          <w:lang w:eastAsia="zh-TW"/>
        </w:rPr>
        <w:t>經</w:t>
      </w:r>
      <w:r w:rsidR="0073637E" w:rsidRPr="00D86F2A">
        <w:rPr>
          <w:rFonts w:hint="eastAsia"/>
          <w:lang w:eastAsia="zh-TW"/>
        </w:rPr>
        <w:t>雇主要求</w:t>
      </w:r>
      <w:r w:rsidR="003D6BB3" w:rsidRPr="00D86F2A">
        <w:rPr>
          <w:rFonts w:hint="eastAsia"/>
          <w:lang w:eastAsia="zh-TW"/>
        </w:rPr>
        <w:t>及</w:t>
      </w:r>
      <w:r w:rsidRPr="00D86F2A">
        <w:rPr>
          <w:rFonts w:hint="eastAsia"/>
          <w:lang w:eastAsia="zh-TW"/>
        </w:rPr>
        <w:t>員</w:t>
      </w:r>
      <w:r w:rsidR="003D6BB3" w:rsidRPr="00D86F2A">
        <w:rPr>
          <w:rFonts w:hint="eastAsia"/>
          <w:lang w:eastAsia="zh-TW"/>
        </w:rPr>
        <w:t>工</w:t>
      </w:r>
      <w:r w:rsidRPr="00D86F2A">
        <w:rPr>
          <w:rFonts w:hint="eastAsia"/>
          <w:lang w:eastAsia="zh-TW"/>
        </w:rPr>
        <w:t>同意，工作天的加班時數在</w:t>
      </w:r>
      <w:r w:rsidR="003D6BB3" w:rsidRPr="00D86F2A">
        <w:rPr>
          <w:rFonts w:hint="eastAsia"/>
          <w:lang w:eastAsia="zh-TW"/>
        </w:rPr>
        <w:t>1</w:t>
      </w:r>
      <w:r w:rsidR="003D6BB3" w:rsidRPr="00D86F2A">
        <w:rPr>
          <w:rFonts w:hint="eastAsia"/>
          <w:lang w:eastAsia="zh-TW"/>
        </w:rPr>
        <w:t>星期</w:t>
      </w:r>
      <w:r w:rsidRPr="00D86F2A">
        <w:rPr>
          <w:rFonts w:hint="eastAsia"/>
          <w:lang w:eastAsia="zh-TW"/>
        </w:rPr>
        <w:t>內不得超過</w:t>
      </w:r>
      <w:r w:rsidR="003D6BB3" w:rsidRPr="00D86F2A">
        <w:rPr>
          <w:rFonts w:hint="eastAsia"/>
          <w:lang w:eastAsia="zh-TW"/>
        </w:rPr>
        <w:t>4</w:t>
      </w:r>
      <w:r w:rsidRPr="00D86F2A">
        <w:rPr>
          <w:rFonts w:hint="eastAsia"/>
          <w:lang w:eastAsia="zh-TW"/>
        </w:rPr>
        <w:t>8</w:t>
      </w:r>
      <w:r w:rsidRPr="00D86F2A">
        <w:rPr>
          <w:rFonts w:hint="eastAsia"/>
          <w:lang w:eastAsia="zh-TW"/>
        </w:rPr>
        <w:t>小時；但如雙方同意，</w:t>
      </w:r>
      <w:r w:rsidR="00E9219B" w:rsidRPr="00D86F2A">
        <w:rPr>
          <w:rFonts w:hint="eastAsia"/>
          <w:lang w:eastAsia="zh-TW"/>
        </w:rPr>
        <w:t>可以特例行之</w:t>
      </w:r>
      <w:r w:rsidRPr="00D86F2A">
        <w:rPr>
          <w:rFonts w:hint="eastAsia"/>
          <w:lang w:eastAsia="zh-TW"/>
        </w:rPr>
        <w:t>。</w:t>
      </w:r>
      <w:r w:rsidR="00E545DB" w:rsidRPr="00D86F2A">
        <w:rPr>
          <w:rFonts w:hint="eastAsia"/>
          <w:lang w:eastAsia="zh-TW"/>
        </w:rPr>
        <w:t>平日工作天之</w:t>
      </w:r>
      <w:r w:rsidR="003F5E94" w:rsidRPr="00D86F2A">
        <w:rPr>
          <w:rFonts w:hint="eastAsia"/>
          <w:lang w:eastAsia="zh-TW"/>
        </w:rPr>
        <w:t>加班</w:t>
      </w:r>
      <w:r w:rsidR="00E545DB" w:rsidRPr="00D86F2A">
        <w:rPr>
          <w:rFonts w:hint="eastAsia"/>
          <w:lang w:eastAsia="zh-TW"/>
        </w:rPr>
        <w:t>時薪，</w:t>
      </w:r>
      <w:r w:rsidR="003F5E94" w:rsidRPr="00D86F2A">
        <w:rPr>
          <w:rFonts w:hint="eastAsia"/>
          <w:lang w:eastAsia="zh-TW"/>
        </w:rPr>
        <w:t>前兩個加班時數，雇主須額外支付</w:t>
      </w:r>
      <w:r w:rsidR="003F5E94" w:rsidRPr="00D86F2A">
        <w:rPr>
          <w:rFonts w:hint="eastAsia"/>
          <w:lang w:eastAsia="zh-TW"/>
        </w:rPr>
        <w:t>50</w:t>
      </w:r>
      <w:r w:rsidR="00320C06" w:rsidRPr="00D86F2A">
        <w:rPr>
          <w:rFonts w:hint="eastAsia"/>
          <w:lang w:eastAsia="zh-TW"/>
        </w:rPr>
        <w:t>%</w:t>
      </w:r>
      <w:r w:rsidR="003F5E94" w:rsidRPr="00D86F2A">
        <w:rPr>
          <w:rFonts w:hint="eastAsia"/>
          <w:lang w:eastAsia="zh-TW"/>
        </w:rPr>
        <w:t>工資，之後每</w:t>
      </w:r>
      <w:r w:rsidR="003F5E94" w:rsidRPr="00D86F2A">
        <w:rPr>
          <w:rFonts w:hint="eastAsia"/>
          <w:lang w:eastAsia="zh-TW"/>
        </w:rPr>
        <w:t>1</w:t>
      </w:r>
      <w:r w:rsidR="003F5E94" w:rsidRPr="00D86F2A">
        <w:rPr>
          <w:rFonts w:hint="eastAsia"/>
          <w:lang w:eastAsia="zh-TW"/>
        </w:rPr>
        <w:t>小時則加付</w:t>
      </w:r>
      <w:r w:rsidR="003F5E94" w:rsidRPr="00D86F2A">
        <w:rPr>
          <w:rFonts w:hint="eastAsia"/>
          <w:lang w:eastAsia="zh-TW"/>
        </w:rPr>
        <w:t>100</w:t>
      </w:r>
      <w:r w:rsidR="00320C06" w:rsidRPr="00D86F2A">
        <w:rPr>
          <w:rFonts w:hint="eastAsia"/>
          <w:lang w:eastAsia="zh-TW"/>
        </w:rPr>
        <w:t>%</w:t>
      </w:r>
      <w:r w:rsidR="003F5E94" w:rsidRPr="00D86F2A">
        <w:rPr>
          <w:rFonts w:hint="eastAsia"/>
          <w:lang w:eastAsia="zh-TW"/>
        </w:rPr>
        <w:t>。</w:t>
      </w:r>
    </w:p>
    <w:p w14:paraId="27948183" w14:textId="77777777" w:rsidR="003F5E94" w:rsidRPr="00D86F2A" w:rsidRDefault="000C3F20" w:rsidP="00952191">
      <w:pPr>
        <w:pStyle w:val="af0"/>
        <w:ind w:left="945" w:firstLine="472"/>
        <w:rPr>
          <w:lang w:eastAsia="zh-TW"/>
        </w:rPr>
      </w:pPr>
      <w:r w:rsidRPr="00D86F2A">
        <w:rPr>
          <w:rFonts w:hint="eastAsia"/>
          <w:lang w:eastAsia="zh-TW"/>
        </w:rPr>
        <w:t>芬蘭休假計算期間從</w:t>
      </w:r>
      <w:r w:rsidRPr="00D86F2A">
        <w:rPr>
          <w:rFonts w:hint="eastAsia"/>
          <w:lang w:eastAsia="zh-TW"/>
        </w:rPr>
        <w:t>4</w:t>
      </w:r>
      <w:r w:rsidRPr="00D86F2A">
        <w:rPr>
          <w:rFonts w:hint="eastAsia"/>
          <w:lang w:eastAsia="zh-TW"/>
        </w:rPr>
        <w:t>月</w:t>
      </w:r>
      <w:r w:rsidRPr="00D86F2A">
        <w:rPr>
          <w:rFonts w:hint="eastAsia"/>
          <w:lang w:eastAsia="zh-TW"/>
        </w:rPr>
        <w:t>1</w:t>
      </w:r>
      <w:r w:rsidRPr="00D86F2A">
        <w:rPr>
          <w:rFonts w:hint="eastAsia"/>
          <w:lang w:eastAsia="zh-TW"/>
        </w:rPr>
        <w:t>日至隔年</w:t>
      </w:r>
      <w:r w:rsidRPr="00D86F2A">
        <w:rPr>
          <w:rFonts w:hint="eastAsia"/>
          <w:lang w:eastAsia="zh-TW"/>
        </w:rPr>
        <w:t>3</w:t>
      </w:r>
      <w:r w:rsidRPr="00D86F2A">
        <w:rPr>
          <w:rFonts w:hint="eastAsia"/>
          <w:lang w:eastAsia="zh-TW"/>
        </w:rPr>
        <w:t>月</w:t>
      </w:r>
      <w:r w:rsidRPr="00D86F2A">
        <w:rPr>
          <w:rFonts w:hint="eastAsia"/>
          <w:lang w:eastAsia="zh-TW"/>
        </w:rPr>
        <w:t>31</w:t>
      </w:r>
      <w:r w:rsidRPr="00D86F2A">
        <w:rPr>
          <w:rFonts w:hint="eastAsia"/>
          <w:lang w:eastAsia="zh-TW"/>
        </w:rPr>
        <w:t>日，</w:t>
      </w:r>
      <w:r w:rsidR="008D768C" w:rsidRPr="00D86F2A">
        <w:rPr>
          <w:rFonts w:hint="eastAsia"/>
          <w:lang w:eastAsia="zh-TW"/>
        </w:rPr>
        <w:t>當月工作滿</w:t>
      </w:r>
      <w:r w:rsidR="008D768C" w:rsidRPr="00D86F2A">
        <w:rPr>
          <w:rFonts w:hint="eastAsia"/>
          <w:lang w:eastAsia="zh-TW"/>
        </w:rPr>
        <w:t>14</w:t>
      </w:r>
      <w:r w:rsidR="008D768C" w:rsidRPr="00D86F2A">
        <w:rPr>
          <w:rFonts w:hint="eastAsia"/>
          <w:lang w:eastAsia="zh-TW"/>
        </w:rPr>
        <w:t>天或</w:t>
      </w:r>
      <w:r w:rsidR="008D768C" w:rsidRPr="00D86F2A">
        <w:rPr>
          <w:rFonts w:hint="eastAsia"/>
          <w:lang w:eastAsia="zh-TW"/>
        </w:rPr>
        <w:t>35</w:t>
      </w:r>
      <w:r w:rsidR="008D768C" w:rsidRPr="00D86F2A">
        <w:rPr>
          <w:rFonts w:hint="eastAsia"/>
          <w:lang w:eastAsia="zh-TW"/>
        </w:rPr>
        <w:t>小時的員工均可獲得年假，</w:t>
      </w:r>
      <w:r w:rsidR="00C1267F" w:rsidRPr="00D86F2A">
        <w:rPr>
          <w:rFonts w:hint="eastAsia"/>
          <w:lang w:eastAsia="zh-TW"/>
        </w:rPr>
        <w:t>在</w:t>
      </w:r>
      <w:r w:rsidR="00C1267F" w:rsidRPr="00D86F2A">
        <w:rPr>
          <w:rFonts w:hint="eastAsia"/>
          <w:lang w:eastAsia="zh-TW"/>
        </w:rPr>
        <w:t>3</w:t>
      </w:r>
      <w:r w:rsidR="00C1267F" w:rsidRPr="00D86F2A">
        <w:rPr>
          <w:rFonts w:hint="eastAsia"/>
          <w:lang w:eastAsia="zh-TW"/>
        </w:rPr>
        <w:t>月</w:t>
      </w:r>
      <w:r w:rsidR="00C1267F" w:rsidRPr="00D86F2A">
        <w:rPr>
          <w:rFonts w:hint="eastAsia"/>
          <w:lang w:eastAsia="zh-TW"/>
        </w:rPr>
        <w:t>31</w:t>
      </w:r>
      <w:r w:rsidR="00C1267F" w:rsidRPr="00D86F2A">
        <w:rPr>
          <w:rFonts w:hint="eastAsia"/>
          <w:lang w:eastAsia="zh-TW"/>
        </w:rPr>
        <w:t>日前未滿一年的</w:t>
      </w:r>
      <w:r w:rsidR="003F5E94" w:rsidRPr="00D86F2A">
        <w:rPr>
          <w:rFonts w:hint="eastAsia"/>
          <w:lang w:eastAsia="zh-TW"/>
        </w:rPr>
        <w:t>員工</w:t>
      </w:r>
      <w:r w:rsidR="00C1267F" w:rsidRPr="00D86F2A">
        <w:rPr>
          <w:rFonts w:hint="eastAsia"/>
          <w:lang w:eastAsia="zh-TW"/>
        </w:rPr>
        <w:t>，</w:t>
      </w:r>
      <w:r w:rsidR="003F5E94" w:rsidRPr="00D86F2A">
        <w:rPr>
          <w:rFonts w:hint="eastAsia"/>
          <w:lang w:eastAsia="zh-TW"/>
        </w:rPr>
        <w:t>每工作滿</w:t>
      </w:r>
      <w:r w:rsidR="003F5E94" w:rsidRPr="00D86F2A">
        <w:rPr>
          <w:rFonts w:hint="eastAsia"/>
          <w:lang w:eastAsia="zh-TW"/>
        </w:rPr>
        <w:t>1</w:t>
      </w:r>
      <w:r w:rsidR="003F5E94" w:rsidRPr="00D86F2A">
        <w:rPr>
          <w:rFonts w:hint="eastAsia"/>
          <w:lang w:eastAsia="zh-TW"/>
        </w:rPr>
        <w:t>個月，得享有</w:t>
      </w:r>
      <w:r w:rsidR="003F5E94" w:rsidRPr="00D86F2A">
        <w:rPr>
          <w:rFonts w:hint="eastAsia"/>
          <w:lang w:eastAsia="zh-TW"/>
        </w:rPr>
        <w:t>2</w:t>
      </w:r>
      <w:r w:rsidR="003F5E94" w:rsidRPr="00D86F2A">
        <w:rPr>
          <w:rFonts w:hint="eastAsia"/>
          <w:lang w:eastAsia="zh-TW"/>
        </w:rPr>
        <w:t>天的</w:t>
      </w:r>
      <w:r w:rsidR="00C1267F" w:rsidRPr="00D86F2A">
        <w:rPr>
          <w:rFonts w:hint="eastAsia"/>
          <w:lang w:eastAsia="zh-TW"/>
        </w:rPr>
        <w:t>年</w:t>
      </w:r>
      <w:r w:rsidR="003F5E94" w:rsidRPr="00D86F2A">
        <w:rPr>
          <w:rFonts w:hint="eastAsia"/>
          <w:lang w:eastAsia="zh-TW"/>
        </w:rPr>
        <w:t>假。工作滿</w:t>
      </w:r>
      <w:r w:rsidR="003F5E94" w:rsidRPr="00D86F2A">
        <w:rPr>
          <w:rFonts w:hint="eastAsia"/>
          <w:lang w:eastAsia="zh-TW"/>
        </w:rPr>
        <w:t>1</w:t>
      </w:r>
      <w:r w:rsidR="003F5E94" w:rsidRPr="00D86F2A">
        <w:rPr>
          <w:rFonts w:hint="eastAsia"/>
          <w:lang w:eastAsia="zh-TW"/>
        </w:rPr>
        <w:t>年後，每工作滿</w:t>
      </w:r>
      <w:r w:rsidR="003F5E94" w:rsidRPr="00D86F2A">
        <w:rPr>
          <w:rFonts w:hint="eastAsia"/>
          <w:lang w:eastAsia="zh-TW"/>
        </w:rPr>
        <w:t>1</w:t>
      </w:r>
      <w:r w:rsidR="003F5E94" w:rsidRPr="00D86F2A">
        <w:rPr>
          <w:rFonts w:hint="eastAsia"/>
          <w:lang w:eastAsia="zh-TW"/>
        </w:rPr>
        <w:t>個月，</w:t>
      </w:r>
      <w:r w:rsidR="008D768C" w:rsidRPr="00D86F2A">
        <w:rPr>
          <w:rFonts w:hint="eastAsia"/>
          <w:lang w:eastAsia="zh-TW"/>
        </w:rPr>
        <w:t>每月</w:t>
      </w:r>
      <w:r w:rsidR="003F5E94" w:rsidRPr="00D86F2A">
        <w:rPr>
          <w:rFonts w:hint="eastAsia"/>
          <w:lang w:eastAsia="zh-TW"/>
        </w:rPr>
        <w:t>得享有</w:t>
      </w:r>
      <w:r w:rsidR="003F5E94" w:rsidRPr="00D86F2A">
        <w:rPr>
          <w:rFonts w:hint="eastAsia"/>
          <w:lang w:eastAsia="zh-TW"/>
        </w:rPr>
        <w:t>2.5</w:t>
      </w:r>
      <w:r w:rsidR="003F5E94" w:rsidRPr="00D86F2A">
        <w:rPr>
          <w:rFonts w:hint="eastAsia"/>
          <w:lang w:eastAsia="zh-TW"/>
        </w:rPr>
        <w:t>天的</w:t>
      </w:r>
      <w:r w:rsidR="00C1267F" w:rsidRPr="00D86F2A">
        <w:rPr>
          <w:rFonts w:hint="eastAsia"/>
          <w:lang w:eastAsia="zh-TW"/>
        </w:rPr>
        <w:t>年</w:t>
      </w:r>
      <w:r w:rsidR="003F5E94" w:rsidRPr="00D86F2A">
        <w:rPr>
          <w:rFonts w:hint="eastAsia"/>
          <w:lang w:eastAsia="zh-TW"/>
        </w:rPr>
        <w:t>假。</w:t>
      </w:r>
      <w:r w:rsidR="00C1267F" w:rsidRPr="00D86F2A">
        <w:rPr>
          <w:rFonts w:hint="eastAsia"/>
          <w:lang w:eastAsia="zh-TW"/>
        </w:rPr>
        <w:t>5</w:t>
      </w:r>
      <w:r w:rsidR="00C1267F" w:rsidRPr="00D86F2A">
        <w:rPr>
          <w:rFonts w:hint="eastAsia"/>
          <w:lang w:eastAsia="zh-TW"/>
        </w:rPr>
        <w:t>月</w:t>
      </w:r>
      <w:r w:rsidR="00C1267F" w:rsidRPr="00D86F2A">
        <w:rPr>
          <w:rFonts w:hint="eastAsia"/>
          <w:lang w:eastAsia="zh-TW"/>
        </w:rPr>
        <w:t>2</w:t>
      </w:r>
      <w:r w:rsidR="00C1267F" w:rsidRPr="00D86F2A">
        <w:rPr>
          <w:rFonts w:hint="eastAsia"/>
          <w:lang w:eastAsia="zh-TW"/>
        </w:rPr>
        <w:t>日到</w:t>
      </w:r>
      <w:r w:rsidR="00C1267F" w:rsidRPr="00D86F2A">
        <w:rPr>
          <w:rFonts w:hint="eastAsia"/>
          <w:lang w:eastAsia="zh-TW"/>
        </w:rPr>
        <w:t>9</w:t>
      </w:r>
      <w:r w:rsidR="00C1267F" w:rsidRPr="00D86F2A">
        <w:rPr>
          <w:rFonts w:hint="eastAsia"/>
          <w:lang w:eastAsia="zh-TW"/>
        </w:rPr>
        <w:t>月</w:t>
      </w:r>
      <w:r w:rsidR="00C1267F" w:rsidRPr="00D86F2A">
        <w:rPr>
          <w:rFonts w:hint="eastAsia"/>
          <w:lang w:eastAsia="zh-TW"/>
        </w:rPr>
        <w:t>30</w:t>
      </w:r>
      <w:r w:rsidR="00C1267F" w:rsidRPr="00D86F2A">
        <w:rPr>
          <w:rFonts w:hint="eastAsia"/>
          <w:lang w:eastAsia="zh-TW"/>
        </w:rPr>
        <w:t>日為芬蘭</w:t>
      </w:r>
      <w:r w:rsidR="00F91AB4" w:rsidRPr="00D86F2A">
        <w:rPr>
          <w:rFonts w:hint="eastAsia"/>
          <w:lang w:eastAsia="zh-TW"/>
        </w:rPr>
        <w:t>暑期</w:t>
      </w:r>
      <w:r w:rsidR="00C1267F" w:rsidRPr="00D86F2A">
        <w:rPr>
          <w:rFonts w:hint="eastAsia"/>
          <w:lang w:eastAsia="zh-TW"/>
        </w:rPr>
        <w:t>休假</w:t>
      </w:r>
      <w:r w:rsidR="008D768C" w:rsidRPr="00D86F2A">
        <w:rPr>
          <w:rFonts w:hint="eastAsia"/>
          <w:lang w:eastAsia="zh-TW"/>
        </w:rPr>
        <w:t>季</w:t>
      </w:r>
      <w:r w:rsidR="00F91AB4" w:rsidRPr="00D86F2A">
        <w:rPr>
          <w:rFonts w:hint="eastAsia"/>
          <w:lang w:eastAsia="zh-TW"/>
        </w:rPr>
        <w:t>節</w:t>
      </w:r>
      <w:r w:rsidR="00C1267F" w:rsidRPr="00D86F2A">
        <w:rPr>
          <w:rFonts w:hint="eastAsia"/>
          <w:lang w:eastAsia="zh-TW"/>
        </w:rPr>
        <w:t>，員工可以連續休年假</w:t>
      </w:r>
      <w:r w:rsidR="00C1267F" w:rsidRPr="00D86F2A">
        <w:rPr>
          <w:rFonts w:hint="eastAsia"/>
          <w:lang w:eastAsia="zh-TW"/>
        </w:rPr>
        <w:t>24</w:t>
      </w:r>
      <w:r w:rsidR="00C1267F" w:rsidRPr="00D86F2A">
        <w:rPr>
          <w:rFonts w:hint="eastAsia"/>
          <w:lang w:eastAsia="zh-TW"/>
        </w:rPr>
        <w:t>日，雇主應該</w:t>
      </w:r>
      <w:r w:rsidR="00AF2FFE" w:rsidRPr="00D86F2A">
        <w:rPr>
          <w:rFonts w:hint="eastAsia"/>
          <w:lang w:eastAsia="zh-TW"/>
        </w:rPr>
        <w:t>允許員工的休假假期，但仍有權因</w:t>
      </w:r>
      <w:r w:rsidR="009A727E" w:rsidRPr="00D86F2A">
        <w:rPr>
          <w:rFonts w:hint="eastAsia"/>
          <w:lang w:eastAsia="zh-TW"/>
        </w:rPr>
        <w:t>緊急</w:t>
      </w:r>
      <w:r w:rsidR="00874D52" w:rsidRPr="00D86F2A">
        <w:rPr>
          <w:rFonts w:hint="eastAsia"/>
          <w:lang w:eastAsia="zh-TW"/>
        </w:rPr>
        <w:t>特殊</w:t>
      </w:r>
      <w:r w:rsidR="00AF2FFE" w:rsidRPr="00D86F2A">
        <w:rPr>
          <w:rFonts w:hint="eastAsia"/>
          <w:lang w:eastAsia="zh-TW"/>
        </w:rPr>
        <w:t>狀況中止員工的休假假期</w:t>
      </w:r>
      <w:r w:rsidR="00C1267F" w:rsidRPr="00D86F2A">
        <w:rPr>
          <w:rFonts w:hint="eastAsia"/>
          <w:lang w:eastAsia="zh-TW"/>
        </w:rPr>
        <w:t>。</w:t>
      </w:r>
      <w:r w:rsidR="00F91AB4" w:rsidRPr="00D86F2A">
        <w:rPr>
          <w:rFonts w:hint="eastAsia"/>
          <w:lang w:eastAsia="zh-TW"/>
        </w:rPr>
        <w:t>且休假津貼應於休假前</w:t>
      </w:r>
      <w:proofErr w:type="gramStart"/>
      <w:r w:rsidR="00F91AB4" w:rsidRPr="00D86F2A">
        <w:rPr>
          <w:rFonts w:hint="eastAsia"/>
          <w:lang w:eastAsia="zh-TW"/>
        </w:rPr>
        <w:t>提撥</w:t>
      </w:r>
      <w:proofErr w:type="gramEnd"/>
      <w:r w:rsidR="00F91AB4" w:rsidRPr="00D86F2A">
        <w:rPr>
          <w:rFonts w:hint="eastAsia"/>
          <w:lang w:eastAsia="zh-TW"/>
        </w:rPr>
        <w:t>，但短於</w:t>
      </w:r>
      <w:r w:rsidR="00F91AB4" w:rsidRPr="00D86F2A">
        <w:rPr>
          <w:rFonts w:hint="eastAsia"/>
          <w:lang w:eastAsia="zh-TW"/>
        </w:rPr>
        <w:t>6</w:t>
      </w:r>
      <w:r w:rsidR="00F91AB4" w:rsidRPr="00D86F2A">
        <w:rPr>
          <w:rFonts w:hint="eastAsia"/>
          <w:lang w:eastAsia="zh-TW"/>
        </w:rPr>
        <w:t>天之休假津貼可於一般薪資一併</w:t>
      </w:r>
      <w:proofErr w:type="gramStart"/>
      <w:r w:rsidR="00F91AB4" w:rsidRPr="00D86F2A">
        <w:rPr>
          <w:rFonts w:hint="eastAsia"/>
          <w:lang w:eastAsia="zh-TW"/>
        </w:rPr>
        <w:t>提撥</w:t>
      </w:r>
      <w:proofErr w:type="gramEnd"/>
      <w:r w:rsidR="00F91AB4" w:rsidRPr="00D86F2A">
        <w:rPr>
          <w:rFonts w:hint="eastAsia"/>
          <w:lang w:eastAsia="zh-TW"/>
        </w:rPr>
        <w:t>。</w:t>
      </w:r>
    </w:p>
    <w:p w14:paraId="671FFBC8" w14:textId="77777777" w:rsidR="00961CC2" w:rsidRPr="00D86F2A" w:rsidRDefault="00961CC2" w:rsidP="00952191">
      <w:pPr>
        <w:pStyle w:val="af0"/>
        <w:ind w:left="945" w:firstLine="472"/>
        <w:rPr>
          <w:lang w:eastAsia="zh-TW"/>
        </w:rPr>
      </w:pPr>
    </w:p>
    <w:p w14:paraId="510B234A" w14:textId="77777777" w:rsidR="00961CC2" w:rsidRPr="00D86F2A" w:rsidRDefault="00961CC2" w:rsidP="00952191">
      <w:pPr>
        <w:pStyle w:val="af0"/>
        <w:ind w:left="945" w:firstLine="472"/>
        <w:rPr>
          <w:lang w:eastAsia="zh-TW"/>
        </w:rPr>
      </w:pPr>
    </w:p>
    <w:p w14:paraId="33559C7C" w14:textId="77777777" w:rsidR="00961CC2" w:rsidRPr="00D86F2A" w:rsidRDefault="00961CC2" w:rsidP="00952191">
      <w:pPr>
        <w:pStyle w:val="af0"/>
        <w:ind w:left="945" w:firstLine="472"/>
        <w:rPr>
          <w:lang w:eastAsia="zh-TW"/>
        </w:rPr>
      </w:pPr>
    </w:p>
    <w:p w14:paraId="76610946" w14:textId="77777777" w:rsidR="00961CC2" w:rsidRPr="00D86F2A" w:rsidRDefault="00961CC2" w:rsidP="00952191">
      <w:pPr>
        <w:pStyle w:val="af0"/>
        <w:ind w:left="945" w:firstLine="472"/>
        <w:rPr>
          <w:lang w:eastAsia="zh-TW"/>
        </w:rPr>
      </w:pPr>
    </w:p>
    <w:p w14:paraId="03ADC688" w14:textId="77777777" w:rsidR="00961CC2" w:rsidRPr="00D86F2A" w:rsidRDefault="00961CC2" w:rsidP="00952191">
      <w:pPr>
        <w:pStyle w:val="af0"/>
        <w:ind w:left="945" w:firstLine="472"/>
        <w:rPr>
          <w:lang w:eastAsia="zh-TW"/>
        </w:rPr>
      </w:pPr>
    </w:p>
    <w:p w14:paraId="3CA60BE0" w14:textId="77777777" w:rsidR="00961CC2" w:rsidRPr="00D86F2A" w:rsidRDefault="00961CC2" w:rsidP="00952191">
      <w:pPr>
        <w:pStyle w:val="af0"/>
        <w:ind w:left="945" w:firstLine="472"/>
        <w:rPr>
          <w:lang w:eastAsia="zh-TW"/>
        </w:rPr>
      </w:pPr>
    </w:p>
    <w:p w14:paraId="55205C58" w14:textId="5CF60AD0" w:rsidR="00720BEA" w:rsidRPr="00D86F2A" w:rsidRDefault="00720BEA" w:rsidP="00B0424D">
      <w:pPr>
        <w:ind w:firstLineChars="0" w:firstLine="0"/>
        <w:rPr>
          <w:lang w:eastAsia="zh-TW"/>
        </w:rPr>
        <w:sectPr w:rsidR="00720BEA" w:rsidRPr="00D86F2A">
          <w:headerReference w:type="default" r:id="rId32"/>
          <w:pgSz w:w="11906" w:h="16838" w:code="9"/>
          <w:pgMar w:top="2268" w:right="1701" w:bottom="1701" w:left="1701" w:header="1134" w:footer="851" w:gutter="0"/>
          <w:cols w:space="425"/>
          <w:docGrid w:type="linesAndChars" w:linePitch="514" w:charSpace="-774"/>
        </w:sectPr>
      </w:pPr>
    </w:p>
    <w:p w14:paraId="55836E9D" w14:textId="77777777" w:rsidR="003F5E94" w:rsidRPr="00D86F2A" w:rsidRDefault="003F5E94" w:rsidP="00720BEA">
      <w:pPr>
        <w:pStyle w:val="a3"/>
        <w:spacing w:before="514" w:after="771"/>
      </w:pPr>
      <w:bookmarkStart w:id="10" w:name="_Toc170166270"/>
      <w:r w:rsidRPr="00D86F2A">
        <w:rPr>
          <w:rFonts w:hint="eastAsia"/>
        </w:rPr>
        <w:lastRenderedPageBreak/>
        <w:t xml:space="preserve">第捌章　</w:t>
      </w:r>
      <w:r w:rsidRPr="00D86F2A">
        <w:rPr>
          <w:rFonts w:hint="eastAsia"/>
          <w:lang w:eastAsia="zh-TW"/>
        </w:rPr>
        <w:t>簽證、</w:t>
      </w:r>
      <w:r w:rsidRPr="00D86F2A">
        <w:rPr>
          <w:rFonts w:hint="eastAsia"/>
        </w:rPr>
        <w:t>居留與移民</w:t>
      </w:r>
      <w:bookmarkEnd w:id="10"/>
    </w:p>
    <w:p w14:paraId="2E37644A" w14:textId="77777777" w:rsidR="003F5E94" w:rsidRPr="00D86F2A" w:rsidRDefault="003F5E94" w:rsidP="00952191">
      <w:pPr>
        <w:pStyle w:val="a4"/>
      </w:pPr>
      <w:r w:rsidRPr="00D86F2A">
        <w:rPr>
          <w:rFonts w:hint="eastAsia"/>
        </w:rPr>
        <w:t>一、</w:t>
      </w:r>
      <w:r w:rsidR="00FB145F" w:rsidRPr="00D86F2A">
        <w:rPr>
          <w:rFonts w:hint="eastAsia"/>
        </w:rPr>
        <w:t>簽證、</w:t>
      </w:r>
      <w:r w:rsidRPr="00D86F2A">
        <w:rPr>
          <w:rFonts w:hint="eastAsia"/>
        </w:rPr>
        <w:t>居留及移民規定</w:t>
      </w:r>
    </w:p>
    <w:p w14:paraId="1E0F29E6" w14:textId="00CE3031" w:rsidR="00041E9E" w:rsidRPr="00D86F2A" w:rsidRDefault="0011217E" w:rsidP="00952191">
      <w:pPr>
        <w:pStyle w:val="ae"/>
      </w:pPr>
      <w:r w:rsidRPr="00D86F2A">
        <w:rPr>
          <w:rFonts w:hint="eastAsia"/>
        </w:rPr>
        <w:t>（</w:t>
      </w:r>
      <w:r w:rsidR="00041E9E" w:rsidRPr="00D86F2A">
        <w:rPr>
          <w:rFonts w:hint="eastAsia"/>
        </w:rPr>
        <w:t>一</w:t>
      </w:r>
      <w:r w:rsidRPr="00D86F2A">
        <w:rPr>
          <w:rFonts w:hint="eastAsia"/>
        </w:rPr>
        <w:t>）</w:t>
      </w:r>
      <w:r w:rsidR="00041E9E" w:rsidRPr="00D86F2A">
        <w:rPr>
          <w:rFonts w:hint="eastAsia"/>
        </w:rPr>
        <w:t>簽證</w:t>
      </w:r>
    </w:p>
    <w:p w14:paraId="46C72D2D" w14:textId="77777777" w:rsidR="0025340E" w:rsidRPr="00D86F2A" w:rsidRDefault="003F5E94" w:rsidP="00952191">
      <w:pPr>
        <w:pStyle w:val="af0"/>
        <w:ind w:left="945" w:firstLine="472"/>
        <w:rPr>
          <w:lang w:eastAsia="zh-TW"/>
        </w:rPr>
      </w:pPr>
      <w:r w:rsidRPr="00D86F2A">
        <w:rPr>
          <w:rFonts w:hint="eastAsia"/>
          <w:lang w:eastAsia="zh-TW"/>
        </w:rPr>
        <w:t>外國人進入芬蘭</w:t>
      </w:r>
      <w:r w:rsidR="0025340E" w:rsidRPr="00D86F2A">
        <w:rPr>
          <w:rFonts w:hint="eastAsia"/>
          <w:lang w:eastAsia="zh-TW"/>
        </w:rPr>
        <w:t>依其國籍、停留時間和目的</w:t>
      </w:r>
      <w:r w:rsidRPr="00D86F2A">
        <w:rPr>
          <w:rFonts w:hint="eastAsia"/>
          <w:lang w:eastAsia="zh-TW"/>
        </w:rPr>
        <w:t>，</w:t>
      </w:r>
      <w:r w:rsidR="0025340E" w:rsidRPr="00D86F2A">
        <w:rPr>
          <w:rFonts w:hint="eastAsia"/>
          <w:lang w:eastAsia="zh-TW"/>
        </w:rPr>
        <w:t>應</w:t>
      </w:r>
      <w:r w:rsidRPr="00D86F2A">
        <w:rPr>
          <w:rFonts w:hint="eastAsia"/>
          <w:lang w:eastAsia="zh-TW"/>
        </w:rPr>
        <w:t>取得</w:t>
      </w:r>
      <w:r w:rsidR="0025340E" w:rsidRPr="00D86F2A">
        <w:rPr>
          <w:rFonts w:hint="eastAsia"/>
          <w:lang w:eastAsia="zh-TW"/>
        </w:rPr>
        <w:t>相關</w:t>
      </w:r>
      <w:r w:rsidRPr="00D86F2A">
        <w:rPr>
          <w:rFonts w:hint="eastAsia"/>
          <w:lang w:eastAsia="zh-TW"/>
        </w:rPr>
        <w:t>簽證</w:t>
      </w:r>
      <w:r w:rsidR="0025340E" w:rsidRPr="00D86F2A">
        <w:rPr>
          <w:rFonts w:hint="eastAsia"/>
          <w:lang w:eastAsia="zh-TW"/>
        </w:rPr>
        <w:t>，如旅遊簽證、學生簽證、工作簽證或</w:t>
      </w:r>
      <w:r w:rsidRPr="00D86F2A">
        <w:rPr>
          <w:rFonts w:hint="eastAsia"/>
          <w:spacing w:val="-4"/>
          <w:lang w:eastAsia="zh-TW"/>
        </w:rPr>
        <w:t>居留許可（</w:t>
      </w:r>
      <w:r w:rsidRPr="00D86F2A">
        <w:rPr>
          <w:rFonts w:hint="eastAsia"/>
          <w:spacing w:val="-4"/>
          <w:lang w:eastAsia="zh-TW"/>
        </w:rPr>
        <w:t>residence permit</w:t>
      </w:r>
      <w:r w:rsidRPr="00D86F2A">
        <w:rPr>
          <w:rFonts w:hint="eastAsia"/>
          <w:spacing w:val="-4"/>
          <w:lang w:eastAsia="zh-TW"/>
        </w:rPr>
        <w:t>）。</w:t>
      </w:r>
      <w:r w:rsidR="0025340E" w:rsidRPr="00D86F2A">
        <w:rPr>
          <w:rFonts w:hint="eastAsia"/>
          <w:lang w:eastAsia="zh-TW"/>
        </w:rPr>
        <w:t>已取得</w:t>
      </w:r>
      <w:r w:rsidRPr="00D86F2A">
        <w:rPr>
          <w:rFonts w:hint="eastAsia"/>
          <w:lang w:eastAsia="zh-TW"/>
        </w:rPr>
        <w:t>擁有永久居留許可者</w:t>
      </w:r>
      <w:r w:rsidR="002A52E2" w:rsidRPr="00D86F2A">
        <w:rPr>
          <w:rFonts w:hint="eastAsia"/>
          <w:lang w:eastAsia="zh-TW"/>
        </w:rPr>
        <w:t>，</w:t>
      </w:r>
      <w:r w:rsidR="0025340E" w:rsidRPr="00D86F2A">
        <w:rPr>
          <w:rFonts w:hint="eastAsia"/>
          <w:lang w:eastAsia="zh-TW"/>
        </w:rPr>
        <w:t>無</w:t>
      </w:r>
      <w:r w:rsidRPr="00D86F2A">
        <w:rPr>
          <w:rFonts w:hint="eastAsia"/>
          <w:lang w:eastAsia="zh-TW"/>
        </w:rPr>
        <w:t>須申請工作許可。</w:t>
      </w:r>
      <w:r w:rsidR="0025340E" w:rsidRPr="00D86F2A">
        <w:rPr>
          <w:lang w:eastAsia="zh-TW"/>
        </w:rPr>
        <w:t>自</w:t>
      </w:r>
      <w:smartTag w:uri="urn:schemas-microsoft-com:office:smarttags" w:element="chsdate">
        <w:smartTagPr>
          <w:attr w:name="IsROCDate" w:val="False"/>
          <w:attr w:name="IsLunarDate" w:val="False"/>
          <w:attr w:name="Day" w:val="11"/>
          <w:attr w:name="Month" w:val="1"/>
          <w:attr w:name="Year" w:val="100"/>
        </w:smartTagPr>
        <w:r w:rsidR="0025340E" w:rsidRPr="00D86F2A">
          <w:rPr>
            <w:lang w:eastAsia="zh-TW"/>
          </w:rPr>
          <w:t>100</w:t>
        </w:r>
        <w:r w:rsidR="0025340E" w:rsidRPr="00D86F2A">
          <w:rPr>
            <w:rFonts w:hint="eastAsia"/>
            <w:lang w:eastAsia="zh-TW"/>
          </w:rPr>
          <w:t>/</w:t>
        </w:r>
        <w:r w:rsidR="0025340E" w:rsidRPr="00D86F2A">
          <w:rPr>
            <w:lang w:eastAsia="zh-TW"/>
          </w:rPr>
          <w:t>1</w:t>
        </w:r>
        <w:r w:rsidR="0025340E" w:rsidRPr="00D86F2A">
          <w:rPr>
            <w:rFonts w:hint="eastAsia"/>
            <w:lang w:eastAsia="zh-TW"/>
          </w:rPr>
          <w:t>/</w:t>
        </w:r>
        <w:r w:rsidR="0025340E" w:rsidRPr="00D86F2A">
          <w:rPr>
            <w:lang w:eastAsia="zh-TW"/>
          </w:rPr>
          <w:t>11</w:t>
        </w:r>
      </w:smartTag>
      <w:r w:rsidR="0025340E" w:rsidRPr="00D86F2A">
        <w:rPr>
          <w:lang w:eastAsia="zh-TW"/>
        </w:rPr>
        <w:t>起</w:t>
      </w:r>
      <w:r w:rsidR="0025340E" w:rsidRPr="00D86F2A">
        <w:rPr>
          <w:rFonts w:hint="eastAsia"/>
          <w:lang w:eastAsia="zh-TW"/>
        </w:rPr>
        <w:t>，</w:t>
      </w:r>
      <w:r w:rsidR="0025340E" w:rsidRPr="00D86F2A">
        <w:rPr>
          <w:lang w:eastAsia="zh-TW"/>
        </w:rPr>
        <w:t>我國已獲</w:t>
      </w:r>
      <w:r w:rsidR="0025340E" w:rsidRPr="00D86F2A">
        <w:rPr>
          <w:rFonts w:hint="eastAsia"/>
          <w:lang w:eastAsia="zh-TW"/>
        </w:rPr>
        <w:t>（</w:t>
      </w:r>
      <w:r w:rsidR="0025340E" w:rsidRPr="00D86F2A">
        <w:rPr>
          <w:lang w:eastAsia="zh-TW"/>
        </w:rPr>
        <w:t>包括芬蘭在內</w:t>
      </w:r>
      <w:r w:rsidR="0025340E" w:rsidRPr="00D86F2A">
        <w:rPr>
          <w:rFonts w:hint="eastAsia"/>
          <w:lang w:eastAsia="zh-TW"/>
        </w:rPr>
        <w:t>）</w:t>
      </w:r>
      <w:r w:rsidR="0025340E" w:rsidRPr="00D86F2A">
        <w:rPr>
          <w:lang w:eastAsia="zh-TW"/>
        </w:rPr>
        <w:t>免申根簽證，我國人依規定</w:t>
      </w:r>
      <w:r w:rsidR="0025340E" w:rsidRPr="00D86F2A">
        <w:rPr>
          <w:rFonts w:hint="eastAsia"/>
          <w:lang w:eastAsia="zh-TW"/>
        </w:rPr>
        <w:t>可</w:t>
      </w:r>
      <w:r w:rsidR="0025340E" w:rsidRPr="00D86F2A">
        <w:rPr>
          <w:lang w:eastAsia="zh-TW"/>
        </w:rPr>
        <w:t>持</w:t>
      </w:r>
      <w:r w:rsidR="0025340E" w:rsidRPr="00D86F2A">
        <w:rPr>
          <w:rFonts w:hint="eastAsia"/>
          <w:lang w:eastAsia="zh-TW"/>
        </w:rPr>
        <w:t>有效</w:t>
      </w:r>
      <w:r w:rsidR="0025340E" w:rsidRPr="00D86F2A">
        <w:rPr>
          <w:lang w:eastAsia="zh-TW"/>
        </w:rPr>
        <w:t>護照，每</w:t>
      </w:r>
      <w:r w:rsidR="0025340E" w:rsidRPr="00D86F2A">
        <w:rPr>
          <w:lang w:eastAsia="zh-TW"/>
        </w:rPr>
        <w:t>6</w:t>
      </w:r>
      <w:r w:rsidR="0025340E" w:rsidRPr="00D86F2A">
        <w:rPr>
          <w:lang w:eastAsia="zh-TW"/>
        </w:rPr>
        <w:t>個月內可多次出入申根國家</w:t>
      </w:r>
      <w:r w:rsidR="002A52E2" w:rsidRPr="00D86F2A">
        <w:rPr>
          <w:rFonts w:hint="eastAsia"/>
          <w:lang w:eastAsia="zh-TW"/>
        </w:rPr>
        <w:t>，</w:t>
      </w:r>
      <w:r w:rsidR="0025340E" w:rsidRPr="00D86F2A">
        <w:rPr>
          <w:lang w:eastAsia="zh-TW"/>
        </w:rPr>
        <w:t>累積停留</w:t>
      </w:r>
      <w:r w:rsidR="002A52E2" w:rsidRPr="00D86F2A">
        <w:rPr>
          <w:rFonts w:hint="eastAsia"/>
          <w:lang w:eastAsia="zh-TW"/>
        </w:rPr>
        <w:t>總天數</w:t>
      </w:r>
      <w:r w:rsidR="0025340E" w:rsidRPr="00D86F2A">
        <w:rPr>
          <w:lang w:eastAsia="zh-TW"/>
        </w:rPr>
        <w:t>不</w:t>
      </w:r>
      <w:r w:rsidR="002A52E2" w:rsidRPr="00D86F2A">
        <w:rPr>
          <w:rFonts w:hint="eastAsia"/>
          <w:lang w:eastAsia="zh-TW"/>
        </w:rPr>
        <w:t>得</w:t>
      </w:r>
      <w:r w:rsidR="0025340E" w:rsidRPr="00D86F2A">
        <w:rPr>
          <w:lang w:eastAsia="zh-TW"/>
        </w:rPr>
        <w:t>超過</w:t>
      </w:r>
      <w:r w:rsidR="0025340E" w:rsidRPr="00D86F2A">
        <w:rPr>
          <w:lang w:eastAsia="zh-TW"/>
        </w:rPr>
        <w:t>90</w:t>
      </w:r>
      <w:r w:rsidR="0025340E" w:rsidRPr="00D86F2A">
        <w:rPr>
          <w:lang w:eastAsia="zh-TW"/>
        </w:rPr>
        <w:t>天。</w:t>
      </w:r>
    </w:p>
    <w:p w14:paraId="621D0245" w14:textId="16B12055" w:rsidR="00041E9E" w:rsidRPr="00D86F2A" w:rsidRDefault="0011217E" w:rsidP="00952191">
      <w:pPr>
        <w:pStyle w:val="ae"/>
      </w:pPr>
      <w:r w:rsidRPr="00D86F2A">
        <w:rPr>
          <w:rFonts w:hint="eastAsia"/>
        </w:rPr>
        <w:t>（</w:t>
      </w:r>
      <w:r w:rsidR="00041E9E" w:rsidRPr="00D86F2A">
        <w:rPr>
          <w:rFonts w:hint="eastAsia"/>
        </w:rPr>
        <w:t>二</w:t>
      </w:r>
      <w:r w:rsidRPr="00D86F2A">
        <w:rPr>
          <w:rFonts w:hint="eastAsia"/>
        </w:rPr>
        <w:t>）</w:t>
      </w:r>
      <w:r w:rsidR="00041E9E" w:rsidRPr="00D86F2A">
        <w:rPr>
          <w:rFonts w:hint="eastAsia"/>
        </w:rPr>
        <w:t>居留</w:t>
      </w:r>
      <w:r w:rsidR="00F11A11" w:rsidRPr="00D86F2A">
        <w:rPr>
          <w:rFonts w:hint="eastAsia"/>
        </w:rPr>
        <w:t>許可</w:t>
      </w:r>
    </w:p>
    <w:p w14:paraId="0DECF2A0" w14:textId="0A6085FE" w:rsidR="00F60AED" w:rsidRPr="00D86F2A" w:rsidRDefault="006812A6" w:rsidP="00952191">
      <w:pPr>
        <w:pStyle w:val="af0"/>
        <w:ind w:left="945" w:firstLine="472"/>
        <w:rPr>
          <w:lang w:eastAsia="zh-TW"/>
        </w:rPr>
      </w:pPr>
      <w:r w:rsidRPr="00D86F2A">
        <w:rPr>
          <w:rFonts w:hint="eastAsia"/>
          <w:lang w:eastAsia="zh-TW"/>
        </w:rPr>
        <w:t>非歐盟公民如欲在芬蘭居留超過</w:t>
      </w:r>
      <w:r w:rsidRPr="00D86F2A">
        <w:rPr>
          <w:rFonts w:hint="eastAsia"/>
          <w:lang w:eastAsia="zh-TW"/>
        </w:rPr>
        <w:t>90</w:t>
      </w:r>
      <w:r w:rsidRPr="00D86F2A">
        <w:rPr>
          <w:rFonts w:hint="eastAsia"/>
          <w:lang w:eastAsia="zh-TW"/>
        </w:rPr>
        <w:t>天者，應申請</w:t>
      </w:r>
      <w:r w:rsidR="005D6598" w:rsidRPr="00D86F2A">
        <w:rPr>
          <w:rFonts w:hint="eastAsia"/>
          <w:lang w:eastAsia="zh-TW"/>
        </w:rPr>
        <w:t>居留許可</w:t>
      </w:r>
      <w:r w:rsidRPr="00D86F2A">
        <w:rPr>
          <w:rFonts w:hint="eastAsia"/>
          <w:lang w:eastAsia="zh-TW"/>
        </w:rPr>
        <w:t>；如計畫在芬蘭工作，即使停留期間短於</w:t>
      </w:r>
      <w:r w:rsidRPr="00D86F2A">
        <w:rPr>
          <w:rFonts w:hint="eastAsia"/>
          <w:lang w:eastAsia="zh-TW"/>
        </w:rPr>
        <w:t>90</w:t>
      </w:r>
      <w:r w:rsidRPr="00D86F2A">
        <w:rPr>
          <w:rFonts w:hint="eastAsia"/>
          <w:lang w:eastAsia="zh-TW"/>
        </w:rPr>
        <w:t>天，亦應申請居留許可。申請之第一次</w:t>
      </w:r>
      <w:r w:rsidR="005D6598" w:rsidRPr="00D86F2A">
        <w:rPr>
          <w:rFonts w:hint="eastAsia"/>
          <w:lang w:eastAsia="zh-TW"/>
        </w:rPr>
        <w:t>居留</w:t>
      </w:r>
      <w:r w:rsidRPr="00D86F2A">
        <w:rPr>
          <w:rFonts w:hint="eastAsia"/>
          <w:lang w:eastAsia="zh-TW"/>
        </w:rPr>
        <w:t>許可</w:t>
      </w:r>
      <w:r w:rsidR="0011217E" w:rsidRPr="00D86F2A">
        <w:rPr>
          <w:rFonts w:hint="eastAsia"/>
          <w:lang w:eastAsia="zh-TW"/>
        </w:rPr>
        <w:t>（</w:t>
      </w:r>
      <w:r w:rsidRPr="00D86F2A">
        <w:rPr>
          <w:lang w:eastAsia="zh-TW"/>
        </w:rPr>
        <w:t xml:space="preserve">First </w:t>
      </w:r>
      <w:proofErr w:type="spellStart"/>
      <w:r w:rsidRPr="00D86F2A">
        <w:rPr>
          <w:lang w:eastAsia="zh-TW"/>
        </w:rPr>
        <w:t>residenct</w:t>
      </w:r>
      <w:proofErr w:type="spellEnd"/>
      <w:r w:rsidRPr="00D86F2A">
        <w:rPr>
          <w:lang w:eastAsia="zh-TW"/>
        </w:rPr>
        <w:t xml:space="preserve"> permit</w:t>
      </w:r>
      <w:r w:rsidR="0011217E" w:rsidRPr="00D86F2A">
        <w:rPr>
          <w:rFonts w:hint="eastAsia"/>
          <w:lang w:eastAsia="zh-TW"/>
        </w:rPr>
        <w:t>）</w:t>
      </w:r>
      <w:r w:rsidRPr="00D86F2A">
        <w:rPr>
          <w:rFonts w:hint="eastAsia"/>
          <w:lang w:eastAsia="zh-TW"/>
        </w:rPr>
        <w:t>，申請理由</w:t>
      </w:r>
      <w:r w:rsidR="00F60AED" w:rsidRPr="00D86F2A">
        <w:rPr>
          <w:rFonts w:hint="eastAsia"/>
          <w:lang w:eastAsia="zh-TW"/>
        </w:rPr>
        <w:t>可</w:t>
      </w:r>
      <w:r w:rsidRPr="00D86F2A">
        <w:rPr>
          <w:rFonts w:hint="eastAsia"/>
          <w:lang w:eastAsia="zh-TW"/>
        </w:rPr>
        <w:t>包括赴芬蘭工作、依親、赴芬蘭就學、再移民</w:t>
      </w:r>
      <w:r w:rsidR="0011217E" w:rsidRPr="00D86F2A">
        <w:rPr>
          <w:rFonts w:hint="eastAsia"/>
          <w:lang w:eastAsia="zh-TW"/>
        </w:rPr>
        <w:t>（</w:t>
      </w:r>
      <w:r w:rsidRPr="00D86F2A">
        <w:rPr>
          <w:rFonts w:hint="eastAsia"/>
          <w:lang w:eastAsia="zh-TW"/>
        </w:rPr>
        <w:t>與芬蘭具有密切連結</w:t>
      </w:r>
      <w:r w:rsidR="0011217E" w:rsidRPr="00D86F2A">
        <w:rPr>
          <w:rFonts w:hint="eastAsia"/>
          <w:lang w:eastAsia="zh-TW"/>
        </w:rPr>
        <w:t>）</w:t>
      </w:r>
      <w:r w:rsidRPr="00D86F2A">
        <w:rPr>
          <w:rFonts w:hint="eastAsia"/>
          <w:lang w:eastAsia="zh-TW"/>
        </w:rPr>
        <w:t>、其他理由</w:t>
      </w:r>
      <w:r w:rsidR="0011217E" w:rsidRPr="00D86F2A">
        <w:rPr>
          <w:rFonts w:hint="eastAsia"/>
          <w:lang w:eastAsia="zh-TW"/>
        </w:rPr>
        <w:t>（</w:t>
      </w:r>
      <w:r w:rsidRPr="00D86F2A">
        <w:rPr>
          <w:rFonts w:hint="eastAsia"/>
          <w:lang w:eastAsia="zh-TW"/>
        </w:rPr>
        <w:t>婚姻或難民等</w:t>
      </w:r>
      <w:r w:rsidR="0011217E" w:rsidRPr="00D86F2A">
        <w:rPr>
          <w:rFonts w:hint="eastAsia"/>
          <w:lang w:eastAsia="zh-TW"/>
        </w:rPr>
        <w:t>）</w:t>
      </w:r>
      <w:r w:rsidR="00F60AED" w:rsidRPr="00D86F2A">
        <w:rPr>
          <w:rFonts w:hint="eastAsia"/>
          <w:lang w:eastAsia="zh-TW"/>
        </w:rPr>
        <w:t>以及人口販賣受害者等，且</w:t>
      </w:r>
      <w:r w:rsidRPr="00D86F2A">
        <w:rPr>
          <w:rFonts w:hint="eastAsia"/>
          <w:lang w:eastAsia="zh-TW"/>
        </w:rPr>
        <w:t>必須本人親自申請辦理。</w:t>
      </w:r>
      <w:r w:rsidR="00F60AED" w:rsidRPr="00D86F2A">
        <w:rPr>
          <w:rFonts w:hint="eastAsia"/>
          <w:lang w:eastAsia="zh-TW"/>
        </w:rPr>
        <w:t>如第一次居留許可屆滿前如須延長停留期間，可申請延長居</w:t>
      </w:r>
      <w:r w:rsidR="005D6598" w:rsidRPr="00D86F2A">
        <w:rPr>
          <w:rFonts w:hint="eastAsia"/>
          <w:lang w:eastAsia="zh-TW"/>
        </w:rPr>
        <w:t>留</w:t>
      </w:r>
      <w:r w:rsidR="00F60AED" w:rsidRPr="00D86F2A">
        <w:rPr>
          <w:rFonts w:hint="eastAsia"/>
          <w:lang w:eastAsia="zh-TW"/>
        </w:rPr>
        <w:t>許可</w:t>
      </w:r>
      <w:r w:rsidR="0011217E" w:rsidRPr="00D86F2A">
        <w:rPr>
          <w:rFonts w:hint="eastAsia"/>
          <w:lang w:eastAsia="zh-TW"/>
        </w:rPr>
        <w:t>（</w:t>
      </w:r>
      <w:r w:rsidR="00F60AED" w:rsidRPr="00D86F2A">
        <w:rPr>
          <w:lang w:eastAsia="zh-TW"/>
        </w:rPr>
        <w:t>Extended permit</w:t>
      </w:r>
      <w:r w:rsidR="0011217E" w:rsidRPr="00D86F2A">
        <w:rPr>
          <w:rFonts w:hint="eastAsia"/>
          <w:lang w:eastAsia="zh-TW"/>
        </w:rPr>
        <w:t>）</w:t>
      </w:r>
      <w:r w:rsidR="00F60AED" w:rsidRPr="00D86F2A">
        <w:rPr>
          <w:rFonts w:hint="eastAsia"/>
          <w:lang w:eastAsia="zh-TW"/>
        </w:rPr>
        <w:t>，居留期間可達四年。居留一定年份後且符合相關其他要求者，可申請</w:t>
      </w:r>
      <w:r w:rsidR="005D6598" w:rsidRPr="00D86F2A">
        <w:rPr>
          <w:rFonts w:hint="eastAsia"/>
          <w:lang w:eastAsia="zh-TW"/>
        </w:rPr>
        <w:t>永久居留</w:t>
      </w:r>
      <w:r w:rsidR="00F60AED" w:rsidRPr="00D86F2A">
        <w:rPr>
          <w:rFonts w:hint="eastAsia"/>
          <w:lang w:eastAsia="zh-TW"/>
        </w:rPr>
        <w:t>許可</w:t>
      </w:r>
      <w:r w:rsidR="0011217E" w:rsidRPr="00D86F2A">
        <w:rPr>
          <w:rFonts w:hint="eastAsia"/>
          <w:lang w:eastAsia="zh-TW"/>
        </w:rPr>
        <w:t>（</w:t>
      </w:r>
      <w:r w:rsidR="00F60AED" w:rsidRPr="00D86F2A">
        <w:rPr>
          <w:lang w:eastAsia="zh-TW"/>
        </w:rPr>
        <w:t>Permanent residence permit</w:t>
      </w:r>
      <w:r w:rsidR="0011217E" w:rsidRPr="00D86F2A">
        <w:rPr>
          <w:rFonts w:hint="eastAsia"/>
          <w:lang w:eastAsia="zh-TW"/>
        </w:rPr>
        <w:t>）</w:t>
      </w:r>
      <w:r w:rsidR="005D6598" w:rsidRPr="00D86F2A">
        <w:rPr>
          <w:rFonts w:hint="eastAsia"/>
          <w:lang w:eastAsia="zh-TW"/>
        </w:rPr>
        <w:t>。</w:t>
      </w:r>
      <w:r w:rsidR="00F60AED" w:rsidRPr="00D86F2A">
        <w:rPr>
          <w:rFonts w:hint="eastAsia"/>
          <w:lang w:eastAsia="zh-TW"/>
        </w:rPr>
        <w:t>相關</w:t>
      </w:r>
      <w:r w:rsidR="008E3B09" w:rsidRPr="00D86F2A">
        <w:rPr>
          <w:rFonts w:hint="eastAsia"/>
          <w:lang w:eastAsia="zh-TW"/>
        </w:rPr>
        <w:t>詳細</w:t>
      </w:r>
      <w:r w:rsidR="00F60AED" w:rsidRPr="00D86F2A">
        <w:rPr>
          <w:rFonts w:hint="eastAsia"/>
          <w:lang w:eastAsia="zh-TW"/>
        </w:rPr>
        <w:t>訊息，請參考芬蘭移民局官網</w:t>
      </w:r>
      <w:r w:rsidR="008E3B09" w:rsidRPr="00D86F2A">
        <w:rPr>
          <w:rFonts w:hint="eastAsia"/>
          <w:lang w:eastAsia="zh-TW"/>
        </w:rPr>
        <w:t>，網址為</w:t>
      </w:r>
      <w:r w:rsidR="00952191" w:rsidRPr="00D86F2A">
        <w:rPr>
          <w:rFonts w:hint="eastAsia"/>
          <w:lang w:eastAsia="zh-TW"/>
        </w:rPr>
        <w:t>：</w:t>
      </w:r>
      <w:hyperlink r:id="rId33" w:history="1">
        <w:r w:rsidR="00F60AED" w:rsidRPr="00D86F2A">
          <w:rPr>
            <w:rStyle w:val="af4"/>
            <w:color w:val="auto"/>
            <w:u w:val="none"/>
            <w:lang w:eastAsia="zh-TW"/>
          </w:rPr>
          <w:t>https://migri.fi/en/residence-permit</w:t>
        </w:r>
      </w:hyperlink>
      <w:r w:rsidR="00F60AED" w:rsidRPr="00D86F2A">
        <w:rPr>
          <w:rFonts w:hint="eastAsia"/>
          <w:lang w:eastAsia="zh-TW"/>
        </w:rPr>
        <w:t>。</w:t>
      </w:r>
    </w:p>
    <w:p w14:paraId="5624AAA2" w14:textId="2F28D69D" w:rsidR="00F11A11" w:rsidRPr="00D86F2A" w:rsidRDefault="003F5E94" w:rsidP="00952191">
      <w:pPr>
        <w:pStyle w:val="af0"/>
        <w:ind w:left="945" w:firstLine="472"/>
        <w:rPr>
          <w:lang w:eastAsia="zh-TW"/>
        </w:rPr>
      </w:pPr>
      <w:r w:rsidRPr="00D86F2A">
        <w:rPr>
          <w:rFonts w:hint="eastAsia"/>
          <w:lang w:eastAsia="zh-TW"/>
        </w:rPr>
        <w:t>芬蘭移民局於</w:t>
      </w:r>
      <w:r w:rsidRPr="00D86F2A">
        <w:rPr>
          <w:lang w:eastAsia="zh-TW"/>
        </w:rPr>
        <w:t>100</w:t>
      </w:r>
      <w:r w:rsidRPr="00D86F2A">
        <w:rPr>
          <w:rFonts w:hint="eastAsia"/>
          <w:lang w:eastAsia="zh-TW"/>
        </w:rPr>
        <w:t>年</w:t>
      </w:r>
      <w:r w:rsidRPr="00D86F2A">
        <w:rPr>
          <w:lang w:eastAsia="zh-TW"/>
        </w:rPr>
        <w:t>12</w:t>
      </w:r>
      <w:r w:rsidRPr="00D86F2A">
        <w:rPr>
          <w:rFonts w:hint="eastAsia"/>
          <w:lang w:eastAsia="zh-TW"/>
        </w:rPr>
        <w:t>月</w:t>
      </w:r>
      <w:r w:rsidRPr="00D86F2A">
        <w:rPr>
          <w:lang w:eastAsia="zh-TW"/>
        </w:rPr>
        <w:t>29</w:t>
      </w:r>
      <w:r w:rsidRPr="00D86F2A">
        <w:rPr>
          <w:rFonts w:hint="eastAsia"/>
          <w:lang w:eastAsia="zh-TW"/>
        </w:rPr>
        <w:t>日起，鑒於芬蘭並未在</w:t>
      </w:r>
      <w:proofErr w:type="gramStart"/>
      <w:r w:rsidR="000E7F04" w:rsidRPr="00D86F2A">
        <w:rPr>
          <w:rFonts w:hint="eastAsia"/>
          <w:lang w:eastAsia="zh-TW"/>
        </w:rPr>
        <w:t>臺</w:t>
      </w:r>
      <w:proofErr w:type="gramEnd"/>
      <w:r w:rsidRPr="00D86F2A">
        <w:rPr>
          <w:rFonts w:hint="eastAsia"/>
          <w:lang w:eastAsia="zh-TW"/>
        </w:rPr>
        <w:t>設置具外交功能之館處，</w:t>
      </w:r>
      <w:r w:rsidR="007044DE" w:rsidRPr="00D86F2A">
        <w:rPr>
          <w:rFonts w:hint="eastAsia"/>
          <w:lang w:eastAsia="zh-TW"/>
        </w:rPr>
        <w:t>申請者</w:t>
      </w:r>
      <w:r w:rsidR="005D6598" w:rsidRPr="00D86F2A">
        <w:rPr>
          <w:rFonts w:hint="eastAsia"/>
          <w:lang w:eastAsia="zh-TW"/>
        </w:rPr>
        <w:t>可</w:t>
      </w:r>
      <w:r w:rsidRPr="00D86F2A">
        <w:rPr>
          <w:rFonts w:hint="eastAsia"/>
          <w:lang w:eastAsia="zh-TW"/>
        </w:rPr>
        <w:t>持有我國護照且符合歐盟</w:t>
      </w:r>
      <w:proofErr w:type="gramStart"/>
      <w:r w:rsidRPr="00D86F2A">
        <w:rPr>
          <w:rFonts w:hint="eastAsia"/>
          <w:lang w:eastAsia="zh-TW"/>
        </w:rPr>
        <w:t>申根免簽證</w:t>
      </w:r>
      <w:proofErr w:type="gramEnd"/>
      <w:r w:rsidRPr="00D86F2A">
        <w:rPr>
          <w:rFonts w:hint="eastAsia"/>
          <w:lang w:eastAsia="zh-TW"/>
        </w:rPr>
        <w:t>規定（護照內含身</w:t>
      </w:r>
      <w:r w:rsidR="00C81D68" w:rsidRPr="00D86F2A">
        <w:rPr>
          <w:rFonts w:hint="eastAsia"/>
          <w:lang w:eastAsia="zh-TW"/>
        </w:rPr>
        <w:t>分</w:t>
      </w:r>
      <w:r w:rsidRPr="00D86F2A">
        <w:rPr>
          <w:rFonts w:hint="eastAsia"/>
          <w:lang w:eastAsia="zh-TW"/>
        </w:rPr>
        <w:t>證字號）</w:t>
      </w:r>
      <w:r w:rsidR="007044DE" w:rsidRPr="00D86F2A">
        <w:rPr>
          <w:rFonts w:hint="eastAsia"/>
          <w:lang w:eastAsia="zh-TW"/>
        </w:rPr>
        <w:t>免簽證進入芬蘭，並於</w:t>
      </w:r>
      <w:r w:rsidRPr="00D86F2A">
        <w:rPr>
          <w:lang w:eastAsia="zh-TW"/>
        </w:rPr>
        <w:t>90</w:t>
      </w:r>
      <w:r w:rsidRPr="00D86F2A">
        <w:rPr>
          <w:rFonts w:hint="eastAsia"/>
          <w:lang w:eastAsia="zh-TW"/>
        </w:rPr>
        <w:t>天免簽停留期滿前，備齊所需各</w:t>
      </w:r>
      <w:r w:rsidRPr="00D86F2A">
        <w:rPr>
          <w:rFonts w:hint="eastAsia"/>
          <w:lang w:eastAsia="zh-TW"/>
        </w:rPr>
        <w:lastRenderedPageBreak/>
        <w:t>項文件</w:t>
      </w:r>
      <w:r w:rsidR="005D6598" w:rsidRPr="00D86F2A">
        <w:rPr>
          <w:rFonts w:hint="eastAsia"/>
          <w:lang w:eastAsia="zh-TW"/>
        </w:rPr>
        <w:t>向芬蘭移民</w:t>
      </w:r>
      <w:r w:rsidR="003E2E66" w:rsidRPr="00D86F2A">
        <w:rPr>
          <w:rFonts w:hint="eastAsia"/>
          <w:lang w:eastAsia="zh-TW"/>
        </w:rPr>
        <w:t>局</w:t>
      </w:r>
      <w:r w:rsidR="0011217E" w:rsidRPr="00D86F2A">
        <w:rPr>
          <w:lang w:eastAsia="zh-TW"/>
        </w:rPr>
        <w:t>（</w:t>
      </w:r>
      <w:r w:rsidR="005D6598" w:rsidRPr="00D86F2A">
        <w:rPr>
          <w:lang w:eastAsia="zh-TW"/>
        </w:rPr>
        <w:t>the Finnish Immigration Service</w:t>
      </w:r>
      <w:r w:rsidR="0011217E" w:rsidRPr="00D86F2A">
        <w:rPr>
          <w:lang w:eastAsia="zh-TW"/>
        </w:rPr>
        <w:t>）</w:t>
      </w:r>
      <w:r w:rsidR="005D6598" w:rsidRPr="00D86F2A">
        <w:rPr>
          <w:rFonts w:hint="eastAsia"/>
          <w:lang w:eastAsia="zh-TW"/>
        </w:rPr>
        <w:t>預</w:t>
      </w:r>
      <w:r w:rsidR="00F60AED" w:rsidRPr="00D86F2A">
        <w:rPr>
          <w:rFonts w:hint="eastAsia"/>
          <w:lang w:eastAsia="zh-TW"/>
        </w:rPr>
        <w:t>訂辦理</w:t>
      </w:r>
      <w:r w:rsidR="005D6598" w:rsidRPr="00D86F2A">
        <w:rPr>
          <w:rFonts w:hint="eastAsia"/>
          <w:lang w:eastAsia="zh-TW"/>
        </w:rPr>
        <w:t>時間</w:t>
      </w:r>
      <w:r w:rsidRPr="00D86F2A">
        <w:rPr>
          <w:rFonts w:hint="eastAsia"/>
          <w:lang w:eastAsia="zh-TW"/>
        </w:rPr>
        <w:t>申請居留許可。</w:t>
      </w:r>
    </w:p>
    <w:p w14:paraId="57B2DFC4" w14:textId="3401143A" w:rsidR="00C62445" w:rsidRPr="00D86F2A" w:rsidRDefault="0011217E" w:rsidP="00952191">
      <w:pPr>
        <w:pStyle w:val="ae"/>
      </w:pPr>
      <w:r w:rsidRPr="00D86F2A">
        <w:t>（</w:t>
      </w:r>
      <w:r w:rsidR="001B0B3E" w:rsidRPr="00D86F2A">
        <w:rPr>
          <w:rFonts w:hint="eastAsia"/>
        </w:rPr>
        <w:t>三</w:t>
      </w:r>
      <w:r w:rsidRPr="00D86F2A">
        <w:t>）</w:t>
      </w:r>
      <w:r w:rsidR="001B0B3E" w:rsidRPr="00D86F2A">
        <w:rPr>
          <w:rFonts w:hint="eastAsia"/>
        </w:rPr>
        <w:t>工作許可</w:t>
      </w:r>
    </w:p>
    <w:p w14:paraId="043F5705" w14:textId="77777777" w:rsidR="00D00417" w:rsidRPr="00D86F2A" w:rsidRDefault="007044DE" w:rsidP="00952191">
      <w:pPr>
        <w:pStyle w:val="af0"/>
        <w:ind w:left="945" w:firstLine="472"/>
        <w:rPr>
          <w:lang w:eastAsia="zh-TW"/>
        </w:rPr>
      </w:pPr>
      <w:r w:rsidRPr="00D86F2A">
        <w:rPr>
          <w:rFonts w:hint="eastAsia"/>
          <w:lang w:eastAsia="zh-TW"/>
        </w:rPr>
        <w:t>通常</w:t>
      </w:r>
      <w:r w:rsidR="00C02091" w:rsidRPr="00D86F2A">
        <w:rPr>
          <w:rFonts w:hint="eastAsia"/>
          <w:lang w:eastAsia="zh-TW"/>
        </w:rPr>
        <w:t>居留簽證依</w:t>
      </w:r>
      <w:r w:rsidR="007B4CA1" w:rsidRPr="00D86F2A">
        <w:rPr>
          <w:rFonts w:hint="eastAsia"/>
          <w:lang w:eastAsia="zh-TW"/>
        </w:rPr>
        <w:t>工作許可一併申請，</w:t>
      </w:r>
      <w:r w:rsidRPr="00D86F2A">
        <w:rPr>
          <w:rFonts w:hint="eastAsia"/>
          <w:lang w:eastAsia="zh-TW"/>
        </w:rPr>
        <w:t>工作許可註明申請者可在那一行業工作、其特定雇主或其他任何限制</w:t>
      </w:r>
      <w:r w:rsidR="00C02091" w:rsidRPr="00D86F2A">
        <w:rPr>
          <w:rFonts w:hint="eastAsia"/>
          <w:lang w:eastAsia="zh-TW"/>
        </w:rPr>
        <w:t>，工作薪水必須達到支持</w:t>
      </w:r>
      <w:r w:rsidR="00CA0FC2" w:rsidRPr="00D86F2A">
        <w:rPr>
          <w:rFonts w:hint="eastAsia"/>
          <w:lang w:eastAsia="zh-TW"/>
        </w:rPr>
        <w:t>居留期間之</w:t>
      </w:r>
      <w:r w:rsidR="00C02091" w:rsidRPr="00D86F2A">
        <w:rPr>
          <w:rFonts w:hint="eastAsia"/>
          <w:lang w:eastAsia="zh-TW"/>
        </w:rPr>
        <w:t>生活的水平。</w:t>
      </w:r>
      <w:r w:rsidR="00D00417" w:rsidRPr="00D86F2A">
        <w:rPr>
          <w:rFonts w:hint="eastAsia"/>
          <w:lang w:eastAsia="zh-TW"/>
        </w:rPr>
        <w:t>相關</w:t>
      </w:r>
      <w:r w:rsidR="00F56413" w:rsidRPr="00D86F2A">
        <w:rPr>
          <w:rFonts w:hint="eastAsia"/>
          <w:lang w:eastAsia="zh-TW"/>
        </w:rPr>
        <w:t>詳細</w:t>
      </w:r>
      <w:r w:rsidR="00D00417" w:rsidRPr="00D86F2A">
        <w:rPr>
          <w:rFonts w:hint="eastAsia"/>
          <w:lang w:eastAsia="zh-TW"/>
        </w:rPr>
        <w:t>訊息</w:t>
      </w:r>
      <w:r w:rsidR="003E2E66" w:rsidRPr="00D86F2A">
        <w:rPr>
          <w:rFonts w:hint="eastAsia"/>
          <w:lang w:eastAsia="zh-TW"/>
        </w:rPr>
        <w:t>，</w:t>
      </w:r>
      <w:r w:rsidR="00D00417" w:rsidRPr="00D86F2A">
        <w:rPr>
          <w:rFonts w:hint="eastAsia"/>
          <w:lang w:eastAsia="zh-TW"/>
        </w:rPr>
        <w:t>請參考芬蘭移民局</w:t>
      </w:r>
      <w:r w:rsidR="003E2E66" w:rsidRPr="00D86F2A">
        <w:rPr>
          <w:rFonts w:hint="eastAsia"/>
          <w:lang w:eastAsia="zh-TW"/>
        </w:rPr>
        <w:t>官網</w:t>
      </w:r>
      <w:r w:rsidR="00F56413" w:rsidRPr="00D86F2A">
        <w:rPr>
          <w:rFonts w:hint="eastAsia"/>
          <w:lang w:eastAsia="zh-TW"/>
        </w:rPr>
        <w:t>，網址為</w:t>
      </w:r>
      <w:r w:rsidR="00D00417" w:rsidRPr="00D86F2A">
        <w:rPr>
          <w:rFonts w:hint="eastAsia"/>
          <w:lang w:eastAsia="zh-TW"/>
        </w:rPr>
        <w:t>:</w:t>
      </w:r>
      <w:r w:rsidR="003E2E66" w:rsidRPr="00D86F2A">
        <w:rPr>
          <w:rFonts w:hint="eastAsia"/>
          <w:lang w:eastAsia="zh-TW"/>
        </w:rPr>
        <w:t xml:space="preserve"> </w:t>
      </w:r>
      <w:r w:rsidR="00F60AED" w:rsidRPr="00D86F2A">
        <w:rPr>
          <w:lang w:eastAsia="zh-TW"/>
        </w:rPr>
        <w:t>https://migri.fi/en/work-in-finland</w:t>
      </w:r>
    </w:p>
    <w:p w14:paraId="0CFA151D" w14:textId="77777777" w:rsidR="003F5E94" w:rsidRPr="00D86F2A" w:rsidRDefault="003F5E94">
      <w:pPr>
        <w:pStyle w:val="a4"/>
      </w:pPr>
      <w:r w:rsidRPr="00D86F2A">
        <w:rPr>
          <w:rFonts w:hint="eastAsia"/>
        </w:rPr>
        <w:t>二、聘用外籍員工</w:t>
      </w:r>
    </w:p>
    <w:p w14:paraId="7108B926" w14:textId="06EF6AB2" w:rsidR="007042E2" w:rsidRPr="00D86F2A" w:rsidRDefault="003F5E94" w:rsidP="00952191">
      <w:pPr>
        <w:ind w:firstLine="472"/>
        <w:rPr>
          <w:lang w:eastAsia="zh-TW"/>
        </w:rPr>
      </w:pPr>
      <w:r w:rsidRPr="00D86F2A">
        <w:rPr>
          <w:rFonts w:hint="eastAsia"/>
          <w:lang w:eastAsia="zh-TW"/>
        </w:rPr>
        <w:t>在</w:t>
      </w:r>
      <w:r w:rsidR="007042E2" w:rsidRPr="00D86F2A">
        <w:rPr>
          <w:rFonts w:hint="eastAsia"/>
          <w:lang w:eastAsia="zh-TW"/>
        </w:rPr>
        <w:t>芬蘭如欲</w:t>
      </w:r>
      <w:r w:rsidR="00DD4DD4" w:rsidRPr="00D86F2A">
        <w:rPr>
          <w:rFonts w:hint="eastAsia"/>
          <w:lang w:eastAsia="zh-TW"/>
        </w:rPr>
        <w:t>聘僱</w:t>
      </w:r>
      <w:r w:rsidR="00766821" w:rsidRPr="00D86F2A">
        <w:rPr>
          <w:rFonts w:hint="eastAsia"/>
          <w:lang w:eastAsia="zh-TW"/>
        </w:rPr>
        <w:t>非歐盟或非</w:t>
      </w:r>
      <w:r w:rsidR="00766821" w:rsidRPr="00D86F2A">
        <w:rPr>
          <w:rFonts w:hint="eastAsia"/>
          <w:lang w:eastAsia="zh-TW"/>
        </w:rPr>
        <w:t>EEA</w:t>
      </w:r>
      <w:r w:rsidR="00766821" w:rsidRPr="00D86F2A">
        <w:rPr>
          <w:rFonts w:hint="eastAsia"/>
          <w:lang w:eastAsia="zh-TW"/>
        </w:rPr>
        <w:t>之外籍人士</w:t>
      </w:r>
      <w:r w:rsidRPr="00D86F2A">
        <w:rPr>
          <w:rFonts w:hint="eastAsia"/>
          <w:lang w:eastAsia="zh-TW"/>
        </w:rPr>
        <w:t>，</w:t>
      </w:r>
      <w:r w:rsidR="007042E2" w:rsidRPr="00D86F2A">
        <w:rPr>
          <w:rFonts w:hint="eastAsia"/>
          <w:lang w:eastAsia="zh-TW"/>
        </w:rPr>
        <w:t>雇主應確認受</w:t>
      </w:r>
      <w:r w:rsidR="0011217E" w:rsidRPr="00D86F2A">
        <w:rPr>
          <w:rFonts w:hint="eastAsia"/>
          <w:lang w:eastAsia="zh-TW"/>
        </w:rPr>
        <w:t>僱</w:t>
      </w:r>
      <w:r w:rsidR="007042E2" w:rsidRPr="00D86F2A">
        <w:rPr>
          <w:rFonts w:hint="eastAsia"/>
          <w:lang w:eastAsia="zh-TW"/>
        </w:rPr>
        <w:t>者具備取得居留許可及工作許可之資格，</w:t>
      </w:r>
      <w:r w:rsidR="00D00417" w:rsidRPr="00D86F2A">
        <w:rPr>
          <w:rFonts w:hint="eastAsia"/>
          <w:lang w:eastAsia="zh-TW"/>
        </w:rPr>
        <w:t>可請受</w:t>
      </w:r>
      <w:r w:rsidR="0011217E" w:rsidRPr="00D86F2A">
        <w:rPr>
          <w:rFonts w:hint="eastAsia"/>
          <w:lang w:eastAsia="zh-TW"/>
        </w:rPr>
        <w:t>僱</w:t>
      </w:r>
      <w:r w:rsidR="00D00417" w:rsidRPr="00D86F2A">
        <w:rPr>
          <w:rFonts w:hint="eastAsia"/>
          <w:lang w:eastAsia="zh-TW"/>
        </w:rPr>
        <w:t>者出示居留許可或居留許可申請證明</w:t>
      </w:r>
      <w:r w:rsidR="00766821" w:rsidRPr="00D86F2A">
        <w:rPr>
          <w:rFonts w:hint="eastAsia"/>
          <w:lang w:eastAsia="zh-TW"/>
        </w:rPr>
        <w:t>；或協助其取得工作簽證與居留許可</w:t>
      </w:r>
      <w:r w:rsidR="00D00417" w:rsidRPr="00D86F2A">
        <w:rPr>
          <w:rFonts w:hint="eastAsia"/>
          <w:lang w:eastAsia="zh-TW"/>
        </w:rPr>
        <w:t>。雇主亦應</w:t>
      </w:r>
      <w:r w:rsidR="007042E2" w:rsidRPr="00D86F2A">
        <w:rPr>
          <w:rFonts w:hint="eastAsia"/>
          <w:lang w:eastAsia="zh-TW"/>
        </w:rPr>
        <w:t>確保該雇員在職場之工作與健康安全狀況，以因應相關主管單位的探視。</w:t>
      </w:r>
    </w:p>
    <w:p w14:paraId="76B3C8CF" w14:textId="2D4D5669" w:rsidR="003E2E66" w:rsidRPr="00D86F2A" w:rsidRDefault="003E2E66" w:rsidP="00952191">
      <w:pPr>
        <w:ind w:firstLine="472"/>
        <w:rPr>
          <w:lang w:eastAsia="zh-TW"/>
        </w:rPr>
      </w:pPr>
      <w:r w:rsidRPr="00D86F2A">
        <w:rPr>
          <w:rFonts w:hint="eastAsia"/>
          <w:lang w:eastAsia="zh-TW"/>
        </w:rPr>
        <w:t>相關</w:t>
      </w:r>
      <w:r w:rsidR="00766821" w:rsidRPr="00D86F2A">
        <w:rPr>
          <w:rFonts w:hint="eastAsia"/>
          <w:lang w:eastAsia="zh-TW"/>
        </w:rPr>
        <w:t>詳細</w:t>
      </w:r>
      <w:r w:rsidRPr="00D86F2A">
        <w:rPr>
          <w:rFonts w:hint="eastAsia"/>
          <w:lang w:eastAsia="zh-TW"/>
        </w:rPr>
        <w:t>訊息，請參考芬蘭職業服務局</w:t>
      </w:r>
      <w:r w:rsidR="00F56413" w:rsidRPr="00D86F2A">
        <w:rPr>
          <w:rFonts w:hint="eastAsia"/>
          <w:lang w:eastAsia="zh-TW"/>
        </w:rPr>
        <w:t>及移民局官網，網址分別為</w:t>
      </w:r>
      <w:r w:rsidR="00952191" w:rsidRPr="00D86F2A">
        <w:rPr>
          <w:rFonts w:hint="eastAsia"/>
          <w:lang w:eastAsia="zh-TW"/>
        </w:rPr>
        <w:t>：</w:t>
      </w:r>
    </w:p>
    <w:p w14:paraId="6A2B9D84" w14:textId="77777777" w:rsidR="007042E2" w:rsidRPr="00D86F2A" w:rsidRDefault="00766821" w:rsidP="00952191">
      <w:pPr>
        <w:ind w:firstLine="472"/>
        <w:rPr>
          <w:lang w:eastAsia="zh-TW"/>
        </w:rPr>
      </w:pPr>
      <w:r w:rsidRPr="00D86F2A">
        <w:rPr>
          <w:lang w:eastAsia="zh-TW"/>
        </w:rPr>
        <w:t>https://tyomarkkinatori.fi/en/employers-and-entrepreneurs/recruitment/hiring-an-employee-from-abroad/guidelines-for-hiring-a-foreign-employee</w:t>
      </w:r>
    </w:p>
    <w:p w14:paraId="2646B595" w14:textId="359271EF" w:rsidR="00D00417" w:rsidRPr="00D86F2A" w:rsidRDefault="00D00417" w:rsidP="00952191">
      <w:pPr>
        <w:ind w:firstLine="472"/>
        <w:rPr>
          <w:lang w:eastAsia="zh-TW"/>
        </w:rPr>
      </w:pPr>
      <w:r w:rsidRPr="00D86F2A">
        <w:rPr>
          <w:rFonts w:hint="eastAsia"/>
          <w:lang w:eastAsia="zh-TW"/>
        </w:rPr>
        <w:t>芬蘭移民局</w:t>
      </w:r>
      <w:r w:rsidR="00952191" w:rsidRPr="00D86F2A">
        <w:rPr>
          <w:rFonts w:hint="eastAsia"/>
          <w:lang w:eastAsia="zh-TW"/>
        </w:rPr>
        <w:t>：</w:t>
      </w:r>
      <w:r w:rsidR="00766821" w:rsidRPr="00D86F2A">
        <w:rPr>
          <w:lang w:eastAsia="zh-TW"/>
        </w:rPr>
        <w:t>https://migri.fi/en/role-and-obligations-of-employers</w:t>
      </w:r>
    </w:p>
    <w:p w14:paraId="01B0ECCD" w14:textId="77777777" w:rsidR="003F5E94" w:rsidRPr="00D86F2A" w:rsidRDefault="003F5E94">
      <w:pPr>
        <w:pStyle w:val="a4"/>
      </w:pPr>
      <w:r w:rsidRPr="00D86F2A">
        <w:rPr>
          <w:rFonts w:hint="eastAsia"/>
        </w:rPr>
        <w:t>三、子女</w:t>
      </w:r>
      <w:r w:rsidR="00FB145F" w:rsidRPr="00D86F2A">
        <w:rPr>
          <w:rFonts w:hint="eastAsia"/>
        </w:rPr>
        <w:t>教育</w:t>
      </w:r>
    </w:p>
    <w:p w14:paraId="7B791583" w14:textId="77777777" w:rsidR="005840FB" w:rsidRPr="00D86F2A" w:rsidRDefault="005840FB" w:rsidP="00952191">
      <w:pPr>
        <w:ind w:firstLine="472"/>
        <w:rPr>
          <w:lang w:eastAsia="zh-TW"/>
        </w:rPr>
      </w:pPr>
      <w:r w:rsidRPr="00D86F2A">
        <w:rPr>
          <w:rFonts w:hint="eastAsia"/>
          <w:lang w:eastAsia="zh-TW"/>
        </w:rPr>
        <w:t>芬蘭從小學到中學的上課時間多從上午</w:t>
      </w:r>
      <w:r w:rsidRPr="00D86F2A">
        <w:rPr>
          <w:rFonts w:hint="eastAsia"/>
          <w:lang w:eastAsia="zh-TW"/>
        </w:rPr>
        <w:t>8:45</w:t>
      </w:r>
      <w:r w:rsidRPr="00D86F2A">
        <w:rPr>
          <w:rFonts w:hint="eastAsia"/>
          <w:lang w:eastAsia="zh-TW"/>
        </w:rPr>
        <w:t>至下午</w:t>
      </w:r>
      <w:r w:rsidRPr="00D86F2A">
        <w:rPr>
          <w:rFonts w:hint="eastAsia"/>
          <w:lang w:eastAsia="zh-TW"/>
        </w:rPr>
        <w:t>3:30</w:t>
      </w:r>
      <w:r w:rsidRPr="00D86F2A">
        <w:rPr>
          <w:rFonts w:hint="eastAsia"/>
          <w:lang w:eastAsia="zh-TW"/>
        </w:rPr>
        <w:t>，課後可自行選擇參加社團活動，學制與我國大致</w:t>
      </w:r>
      <w:r w:rsidR="003E2E66" w:rsidRPr="00D86F2A">
        <w:rPr>
          <w:rFonts w:hint="eastAsia"/>
          <w:lang w:eastAsia="zh-TW"/>
        </w:rPr>
        <w:t>相同，每學年分兩學期。有些國際學校在入學時，需另支付「首次入學申請費</w:t>
      </w:r>
      <w:r w:rsidRPr="00D86F2A">
        <w:rPr>
          <w:rFonts w:hint="eastAsia"/>
          <w:lang w:eastAsia="zh-TW"/>
        </w:rPr>
        <w:t>」及首次註冊費</w:t>
      </w:r>
      <w:r w:rsidRPr="00D86F2A">
        <w:rPr>
          <w:lang w:eastAsia="zh-TW"/>
        </w:rPr>
        <w:t>（</w:t>
      </w:r>
      <w:r w:rsidRPr="00D86F2A">
        <w:rPr>
          <w:rFonts w:hint="eastAsia"/>
          <w:lang w:eastAsia="zh-TW"/>
        </w:rPr>
        <w:t>非保證金，離校時不退還</w:t>
      </w:r>
      <w:r w:rsidRPr="00D86F2A">
        <w:rPr>
          <w:lang w:eastAsia="zh-TW"/>
        </w:rPr>
        <w:t>）</w:t>
      </w:r>
      <w:r w:rsidRPr="00D86F2A">
        <w:rPr>
          <w:rFonts w:hint="eastAsia"/>
          <w:lang w:eastAsia="zh-TW"/>
        </w:rPr>
        <w:t>。</w:t>
      </w:r>
    </w:p>
    <w:p w14:paraId="6F3B46C3" w14:textId="060066B3" w:rsidR="00560217" w:rsidRPr="00D86F2A" w:rsidRDefault="003F5E94" w:rsidP="00952191">
      <w:pPr>
        <w:ind w:firstLine="472"/>
        <w:rPr>
          <w:lang w:eastAsia="zh-TW"/>
        </w:rPr>
      </w:pPr>
      <w:r w:rsidRPr="00D86F2A">
        <w:rPr>
          <w:rFonts w:hint="eastAsia"/>
          <w:lang w:eastAsia="zh-TW"/>
        </w:rPr>
        <w:t>外商子女</w:t>
      </w:r>
      <w:r w:rsidR="005840FB" w:rsidRPr="00D86F2A">
        <w:rPr>
          <w:rFonts w:hint="eastAsia"/>
          <w:lang w:eastAsia="zh-TW"/>
        </w:rPr>
        <w:t>就學可參考以下</w:t>
      </w:r>
      <w:r w:rsidRPr="00D86F2A">
        <w:rPr>
          <w:rFonts w:hint="eastAsia"/>
          <w:lang w:eastAsia="zh-TW"/>
        </w:rPr>
        <w:t>國際學校</w:t>
      </w:r>
      <w:r w:rsidR="00952191" w:rsidRPr="00D86F2A">
        <w:rPr>
          <w:rFonts w:hint="eastAsia"/>
          <w:lang w:eastAsia="zh-TW"/>
        </w:rPr>
        <w:t>：</w:t>
      </w:r>
    </w:p>
    <w:p w14:paraId="5016A7A4" w14:textId="6B0A7012" w:rsidR="00560217" w:rsidRPr="00D86F2A" w:rsidRDefault="00560217" w:rsidP="00B34AFC">
      <w:pPr>
        <w:pStyle w:val="ae"/>
      </w:pPr>
      <w:r w:rsidRPr="00D86F2A">
        <w:rPr>
          <w:rFonts w:hint="eastAsia"/>
        </w:rPr>
        <w:t>（一）</w:t>
      </w:r>
      <w:r w:rsidRPr="00D86F2A">
        <w:rPr>
          <w:rFonts w:hint="eastAsia"/>
        </w:rPr>
        <w:t>The International School of Helsinki</w:t>
      </w:r>
      <w:r w:rsidRPr="00D86F2A">
        <w:t>（</w:t>
      </w:r>
      <w:r w:rsidR="00766821" w:rsidRPr="00D86F2A">
        <w:rPr>
          <w:rFonts w:hint="eastAsia"/>
        </w:rPr>
        <w:t>網</w:t>
      </w:r>
      <w:r w:rsidR="008E3B09" w:rsidRPr="00D86F2A">
        <w:rPr>
          <w:rFonts w:hint="eastAsia"/>
        </w:rPr>
        <w:t>址為</w:t>
      </w:r>
      <w:r w:rsidR="00952191" w:rsidRPr="00D86F2A">
        <w:rPr>
          <w:rFonts w:hint="eastAsia"/>
        </w:rPr>
        <w:t>：</w:t>
      </w:r>
      <w:r w:rsidRPr="00D86F2A">
        <w:t>ishelsinki.fi</w:t>
      </w:r>
      <w:r w:rsidRPr="00D86F2A">
        <w:t>）</w:t>
      </w:r>
    </w:p>
    <w:p w14:paraId="102A21B6" w14:textId="77777777" w:rsidR="00560217" w:rsidRPr="00D86F2A" w:rsidRDefault="00560217" w:rsidP="00B34AFC">
      <w:pPr>
        <w:pStyle w:val="af0"/>
        <w:ind w:left="945" w:firstLine="472"/>
        <w:rPr>
          <w:lang w:eastAsia="zh-TW"/>
        </w:rPr>
      </w:pPr>
      <w:r w:rsidRPr="00D86F2A">
        <w:rPr>
          <w:rFonts w:hint="eastAsia"/>
          <w:lang w:eastAsia="zh-TW"/>
        </w:rPr>
        <w:t>學制有幼稚園、小學、中學</w:t>
      </w:r>
      <w:r w:rsidRPr="00D86F2A">
        <w:rPr>
          <w:lang w:eastAsia="zh-TW"/>
        </w:rPr>
        <w:t>（</w:t>
      </w:r>
      <w:r w:rsidRPr="00D86F2A">
        <w:rPr>
          <w:rFonts w:hint="eastAsia"/>
          <w:lang w:eastAsia="zh-TW"/>
        </w:rPr>
        <w:t>國高中</w:t>
      </w:r>
      <w:r w:rsidRPr="00D86F2A">
        <w:rPr>
          <w:lang w:eastAsia="zh-TW"/>
        </w:rPr>
        <w:t>）</w:t>
      </w:r>
      <w:r w:rsidRPr="00D86F2A">
        <w:rPr>
          <w:rFonts w:hint="eastAsia"/>
          <w:lang w:eastAsia="zh-TW"/>
        </w:rPr>
        <w:t>，學齡包括</w:t>
      </w:r>
      <w:r w:rsidRPr="00D86F2A">
        <w:rPr>
          <w:rFonts w:hint="eastAsia"/>
          <w:lang w:eastAsia="zh-TW"/>
        </w:rPr>
        <w:t>4-19</w:t>
      </w:r>
      <w:r w:rsidRPr="00D86F2A">
        <w:rPr>
          <w:rFonts w:hint="eastAsia"/>
          <w:lang w:eastAsia="zh-TW"/>
        </w:rPr>
        <w:t>歲。學程採</w:t>
      </w:r>
      <w:r w:rsidRPr="00D86F2A">
        <w:rPr>
          <w:rFonts w:hint="eastAsia"/>
          <w:lang w:eastAsia="zh-TW"/>
        </w:rPr>
        <w:lastRenderedPageBreak/>
        <w:t xml:space="preserve">High School </w:t>
      </w:r>
      <w:r w:rsidRPr="00D86F2A">
        <w:rPr>
          <w:lang w:eastAsia="zh-TW"/>
        </w:rPr>
        <w:t>Diploma</w:t>
      </w:r>
      <w:r w:rsidRPr="00D86F2A">
        <w:rPr>
          <w:lang w:eastAsia="zh-TW"/>
        </w:rPr>
        <w:t>（</w:t>
      </w:r>
      <w:r w:rsidRPr="00D86F2A">
        <w:rPr>
          <w:lang w:eastAsia="zh-TW"/>
        </w:rPr>
        <w:t>HSDP</w:t>
      </w:r>
      <w:r w:rsidRPr="00D86F2A">
        <w:rPr>
          <w:lang w:eastAsia="zh-TW"/>
        </w:rPr>
        <w:t>）</w:t>
      </w:r>
      <w:r w:rsidRPr="00D86F2A">
        <w:rPr>
          <w:rFonts w:hint="eastAsia"/>
          <w:lang w:eastAsia="zh-TW"/>
        </w:rPr>
        <w:t>及</w:t>
      </w:r>
      <w:r w:rsidRPr="00D86F2A">
        <w:rPr>
          <w:rFonts w:hint="eastAsia"/>
          <w:lang w:eastAsia="zh-TW"/>
        </w:rPr>
        <w:t xml:space="preserve">IBO </w:t>
      </w:r>
      <w:r w:rsidRPr="00D86F2A">
        <w:rPr>
          <w:lang w:eastAsia="zh-TW"/>
        </w:rPr>
        <w:t>Diploma</w:t>
      </w:r>
      <w:r w:rsidRPr="00D86F2A">
        <w:rPr>
          <w:lang w:eastAsia="zh-TW"/>
        </w:rPr>
        <w:t>（</w:t>
      </w:r>
      <w:r w:rsidRPr="00D86F2A">
        <w:rPr>
          <w:lang w:eastAsia="zh-TW"/>
        </w:rPr>
        <w:t>DP</w:t>
      </w:r>
      <w:r w:rsidRPr="00D86F2A">
        <w:rPr>
          <w:lang w:eastAsia="zh-TW"/>
        </w:rPr>
        <w:t>）。</w:t>
      </w:r>
    </w:p>
    <w:p w14:paraId="3B5C0282" w14:textId="7034DF18" w:rsidR="00560217" w:rsidRPr="00D86F2A" w:rsidRDefault="00560217" w:rsidP="00B34AFC">
      <w:pPr>
        <w:pStyle w:val="ae"/>
      </w:pPr>
      <w:r w:rsidRPr="00D86F2A">
        <w:rPr>
          <w:rFonts w:hint="eastAsia"/>
        </w:rPr>
        <w:t>（二）</w:t>
      </w:r>
      <w:r w:rsidR="001664BB" w:rsidRPr="00D86F2A">
        <w:rPr>
          <w:rFonts w:hint="eastAsia"/>
        </w:rPr>
        <w:t>Turku</w:t>
      </w:r>
      <w:r w:rsidRPr="00D86F2A">
        <w:t xml:space="preserve"> International School</w:t>
      </w:r>
      <w:r w:rsidRPr="00D86F2A">
        <w:t>（</w:t>
      </w:r>
      <w:r w:rsidR="008E3B09" w:rsidRPr="00D86F2A">
        <w:rPr>
          <w:rFonts w:hint="eastAsia"/>
        </w:rPr>
        <w:t>網址為</w:t>
      </w:r>
      <w:r w:rsidR="00952191" w:rsidRPr="00D86F2A">
        <w:rPr>
          <w:rFonts w:hint="eastAsia"/>
        </w:rPr>
        <w:t>：</w:t>
      </w:r>
      <w:r w:rsidR="001664BB" w:rsidRPr="00D86F2A">
        <w:t>sites.utu.fi/tis</w:t>
      </w:r>
      <w:r w:rsidRPr="00D86F2A">
        <w:t>）</w:t>
      </w:r>
    </w:p>
    <w:p w14:paraId="53D90254" w14:textId="77777777" w:rsidR="00560217" w:rsidRPr="00D86F2A" w:rsidRDefault="00560217" w:rsidP="00B34AFC">
      <w:pPr>
        <w:pStyle w:val="af0"/>
        <w:ind w:left="945" w:firstLine="472"/>
        <w:rPr>
          <w:lang w:eastAsia="zh-TW"/>
        </w:rPr>
      </w:pPr>
      <w:r w:rsidRPr="00D86F2A">
        <w:rPr>
          <w:rFonts w:hint="eastAsia"/>
          <w:lang w:eastAsia="zh-TW"/>
        </w:rPr>
        <w:t>學制</w:t>
      </w:r>
      <w:r w:rsidR="001664BB" w:rsidRPr="00D86F2A">
        <w:rPr>
          <w:rFonts w:hint="eastAsia"/>
          <w:lang w:eastAsia="zh-TW"/>
        </w:rPr>
        <w:t>僅</w:t>
      </w:r>
      <w:r w:rsidRPr="00D86F2A">
        <w:rPr>
          <w:rFonts w:hint="eastAsia"/>
          <w:lang w:eastAsia="zh-TW"/>
        </w:rPr>
        <w:t>有小學</w:t>
      </w:r>
      <w:r w:rsidR="001664BB" w:rsidRPr="00D86F2A">
        <w:rPr>
          <w:rFonts w:hint="eastAsia"/>
          <w:lang w:eastAsia="zh-TW"/>
        </w:rPr>
        <w:t>和</w:t>
      </w:r>
      <w:r w:rsidRPr="00D86F2A">
        <w:rPr>
          <w:rFonts w:hint="eastAsia"/>
          <w:lang w:eastAsia="zh-TW"/>
        </w:rPr>
        <w:t>國中，學齡包括</w:t>
      </w:r>
      <w:r w:rsidR="001664BB" w:rsidRPr="00D86F2A">
        <w:rPr>
          <w:rFonts w:hint="eastAsia"/>
          <w:lang w:eastAsia="zh-TW"/>
        </w:rPr>
        <w:t>6</w:t>
      </w:r>
      <w:r w:rsidRPr="00D86F2A">
        <w:rPr>
          <w:rFonts w:hint="eastAsia"/>
          <w:lang w:eastAsia="zh-TW"/>
        </w:rPr>
        <w:t>歲</w:t>
      </w:r>
      <w:r w:rsidRPr="00D86F2A">
        <w:rPr>
          <w:rFonts w:hint="eastAsia"/>
          <w:lang w:eastAsia="zh-TW"/>
        </w:rPr>
        <w:t>-1</w:t>
      </w:r>
      <w:r w:rsidRPr="00D86F2A">
        <w:rPr>
          <w:lang w:eastAsia="zh-TW"/>
        </w:rPr>
        <w:t>6</w:t>
      </w:r>
      <w:r w:rsidRPr="00D86F2A">
        <w:rPr>
          <w:rFonts w:hint="eastAsia"/>
          <w:lang w:eastAsia="zh-TW"/>
        </w:rPr>
        <w:t>歲。學程採</w:t>
      </w:r>
      <w:r w:rsidRPr="00D86F2A">
        <w:rPr>
          <w:rFonts w:hint="eastAsia"/>
          <w:lang w:eastAsia="zh-TW"/>
        </w:rPr>
        <w:t>IB</w:t>
      </w:r>
      <w:r w:rsidRPr="00D86F2A">
        <w:rPr>
          <w:lang w:eastAsia="zh-TW"/>
        </w:rPr>
        <w:t>（</w:t>
      </w:r>
      <w:r w:rsidRPr="00D86F2A">
        <w:rPr>
          <w:rFonts w:hint="eastAsia"/>
          <w:lang w:eastAsia="zh-TW"/>
        </w:rPr>
        <w:t>International Baccalaureate</w:t>
      </w:r>
      <w:r w:rsidRPr="00D86F2A">
        <w:rPr>
          <w:lang w:eastAsia="zh-TW"/>
        </w:rPr>
        <w:t>）。</w:t>
      </w:r>
    </w:p>
    <w:p w14:paraId="473B26D5" w14:textId="23C3C437" w:rsidR="001664BB" w:rsidRPr="00D86F2A" w:rsidRDefault="00560217" w:rsidP="00B34AFC">
      <w:pPr>
        <w:pStyle w:val="ae"/>
      </w:pPr>
      <w:r w:rsidRPr="00D86F2A">
        <w:rPr>
          <w:rFonts w:hint="eastAsia"/>
        </w:rPr>
        <w:t>（三）</w:t>
      </w:r>
      <w:r w:rsidR="001664BB" w:rsidRPr="00D86F2A">
        <w:rPr>
          <w:rFonts w:hint="eastAsia"/>
        </w:rPr>
        <w:t xml:space="preserve">Finnish </w:t>
      </w:r>
      <w:r w:rsidRPr="00D86F2A">
        <w:t xml:space="preserve">International School of </w:t>
      </w:r>
      <w:r w:rsidR="001664BB" w:rsidRPr="00D86F2A">
        <w:rPr>
          <w:rFonts w:hint="eastAsia"/>
        </w:rPr>
        <w:t>Tampere</w:t>
      </w:r>
      <w:r w:rsidR="0011217E" w:rsidRPr="00D86F2A">
        <w:rPr>
          <w:rFonts w:hint="eastAsia"/>
        </w:rPr>
        <w:t>（</w:t>
      </w:r>
      <w:r w:rsidR="00C8013D" w:rsidRPr="00D86F2A">
        <w:rPr>
          <w:rFonts w:hint="eastAsia"/>
        </w:rPr>
        <w:t>FISTA</w:t>
      </w:r>
      <w:r w:rsidR="0011217E" w:rsidRPr="00D86F2A">
        <w:rPr>
          <w:rFonts w:hint="eastAsia"/>
        </w:rPr>
        <w:t>）</w:t>
      </w:r>
    </w:p>
    <w:p w14:paraId="434D9CCF" w14:textId="6A5219E1" w:rsidR="001664BB" w:rsidRPr="00D86F2A" w:rsidRDefault="00490A9D" w:rsidP="00952191">
      <w:pPr>
        <w:pStyle w:val="af0"/>
        <w:ind w:left="945" w:firstLine="472"/>
        <w:rPr>
          <w:lang w:eastAsia="zh-TW"/>
        </w:rPr>
      </w:pPr>
      <w:r w:rsidRPr="00D86F2A">
        <w:rPr>
          <w:rFonts w:hint="eastAsia"/>
          <w:lang w:eastAsia="zh-TW"/>
        </w:rPr>
        <w:t>（</w:t>
      </w:r>
      <w:r w:rsidR="00766821" w:rsidRPr="00D86F2A">
        <w:rPr>
          <w:rFonts w:hint="eastAsia"/>
          <w:lang w:eastAsia="zh-TW"/>
        </w:rPr>
        <w:t>網</w:t>
      </w:r>
      <w:r w:rsidR="008E3B09" w:rsidRPr="00D86F2A">
        <w:rPr>
          <w:rFonts w:hint="eastAsia"/>
          <w:lang w:eastAsia="zh-TW"/>
        </w:rPr>
        <w:t>址為</w:t>
      </w:r>
      <w:r w:rsidR="00952191" w:rsidRPr="00D86F2A">
        <w:rPr>
          <w:rFonts w:hint="eastAsia"/>
          <w:lang w:eastAsia="zh-TW"/>
        </w:rPr>
        <w:t>：</w:t>
      </w:r>
      <w:r w:rsidR="001664BB" w:rsidRPr="00D86F2A">
        <w:rPr>
          <w:lang w:eastAsia="zh-TW"/>
        </w:rPr>
        <w:t>https://www.tampere.fi/en/daycare-and-education/preschool-education-and-basic-education/fista.html</w:t>
      </w:r>
      <w:r w:rsidRPr="00D86F2A">
        <w:rPr>
          <w:rFonts w:hint="eastAsia"/>
          <w:lang w:eastAsia="zh-TW"/>
        </w:rPr>
        <w:t>）</w:t>
      </w:r>
    </w:p>
    <w:p w14:paraId="13858C77" w14:textId="77777777" w:rsidR="003F5E94" w:rsidRPr="00D86F2A" w:rsidRDefault="00560217" w:rsidP="00952191">
      <w:pPr>
        <w:pStyle w:val="af0"/>
        <w:ind w:left="945" w:firstLine="472"/>
        <w:rPr>
          <w:lang w:eastAsia="zh-TW"/>
        </w:rPr>
      </w:pPr>
      <w:r w:rsidRPr="00D86F2A">
        <w:rPr>
          <w:rFonts w:hint="eastAsia"/>
          <w:lang w:eastAsia="zh-TW"/>
        </w:rPr>
        <w:t>學制有</w:t>
      </w:r>
      <w:r w:rsidR="001664BB" w:rsidRPr="00D86F2A">
        <w:rPr>
          <w:rFonts w:hint="eastAsia"/>
          <w:lang w:eastAsia="zh-TW"/>
        </w:rPr>
        <w:t>僅有小學和國中，學齡包括</w:t>
      </w:r>
      <w:r w:rsidR="001664BB" w:rsidRPr="00D86F2A">
        <w:rPr>
          <w:rFonts w:hint="eastAsia"/>
          <w:lang w:eastAsia="zh-TW"/>
        </w:rPr>
        <w:t>6</w:t>
      </w:r>
      <w:r w:rsidR="001664BB" w:rsidRPr="00D86F2A">
        <w:rPr>
          <w:rFonts w:hint="eastAsia"/>
          <w:lang w:eastAsia="zh-TW"/>
        </w:rPr>
        <w:t>歲</w:t>
      </w:r>
      <w:r w:rsidR="001664BB" w:rsidRPr="00D86F2A">
        <w:rPr>
          <w:rFonts w:hint="eastAsia"/>
          <w:lang w:eastAsia="zh-TW"/>
        </w:rPr>
        <w:t>-1</w:t>
      </w:r>
      <w:r w:rsidR="001664BB" w:rsidRPr="00D86F2A">
        <w:rPr>
          <w:lang w:eastAsia="zh-TW"/>
        </w:rPr>
        <w:t>6</w:t>
      </w:r>
      <w:r w:rsidR="001664BB" w:rsidRPr="00D86F2A">
        <w:rPr>
          <w:rFonts w:hint="eastAsia"/>
          <w:lang w:eastAsia="zh-TW"/>
        </w:rPr>
        <w:t>歲。學程遵循芬蘭</w:t>
      </w:r>
      <w:r w:rsidR="005840FB" w:rsidRPr="00D86F2A">
        <w:rPr>
          <w:rFonts w:hint="eastAsia"/>
          <w:lang w:eastAsia="zh-TW"/>
        </w:rPr>
        <w:t>教</w:t>
      </w:r>
      <w:r w:rsidR="001664BB" w:rsidRPr="00D86F2A">
        <w:rPr>
          <w:rFonts w:hint="eastAsia"/>
          <w:lang w:eastAsia="zh-TW"/>
        </w:rPr>
        <w:t>程</w:t>
      </w:r>
      <w:r w:rsidR="005840FB" w:rsidRPr="00D86F2A">
        <w:rPr>
          <w:rFonts w:hint="eastAsia"/>
          <w:lang w:eastAsia="zh-TW"/>
        </w:rPr>
        <w:t>Finnish National Core Curriculum</w:t>
      </w:r>
      <w:r w:rsidRPr="00D86F2A">
        <w:rPr>
          <w:rFonts w:hint="eastAsia"/>
          <w:lang w:eastAsia="zh-TW"/>
        </w:rPr>
        <w:t>。</w:t>
      </w:r>
    </w:p>
    <w:p w14:paraId="056A6DDA" w14:textId="77777777" w:rsidR="003F5E94" w:rsidRPr="00D86F2A" w:rsidRDefault="003F5E94">
      <w:pPr>
        <w:ind w:firstLine="472"/>
        <w:rPr>
          <w:lang w:eastAsia="zh-TW"/>
        </w:rPr>
      </w:pPr>
    </w:p>
    <w:p w14:paraId="6AB7AF57" w14:textId="0A7A5EC6" w:rsidR="00952191" w:rsidRPr="00D86F2A" w:rsidRDefault="00952191">
      <w:pPr>
        <w:widowControl/>
        <w:overflowPunct/>
        <w:autoSpaceDE/>
        <w:autoSpaceDN/>
        <w:ind w:firstLineChars="0" w:firstLine="0"/>
        <w:jc w:val="left"/>
        <w:rPr>
          <w:lang w:eastAsia="zh-TW"/>
        </w:rPr>
      </w:pPr>
      <w:r w:rsidRPr="00D86F2A">
        <w:rPr>
          <w:lang w:eastAsia="zh-TW"/>
        </w:rPr>
        <w:br w:type="page"/>
      </w:r>
    </w:p>
    <w:p w14:paraId="49225A41" w14:textId="77777777" w:rsidR="00961CC2" w:rsidRPr="00D86F2A" w:rsidRDefault="00961CC2">
      <w:pPr>
        <w:widowControl/>
        <w:overflowPunct/>
        <w:autoSpaceDE/>
        <w:autoSpaceDN/>
        <w:ind w:firstLineChars="0" w:firstLine="0"/>
        <w:jc w:val="left"/>
        <w:rPr>
          <w:lang w:eastAsia="zh-TW"/>
        </w:rPr>
      </w:pPr>
    </w:p>
    <w:p w14:paraId="489C0049" w14:textId="5AEA880C" w:rsidR="00952191" w:rsidRPr="00D86F2A" w:rsidRDefault="00952191" w:rsidP="00B0424D">
      <w:pPr>
        <w:ind w:firstLineChars="0" w:firstLine="0"/>
        <w:rPr>
          <w:lang w:eastAsia="zh-TW"/>
        </w:rPr>
        <w:sectPr w:rsidR="00952191" w:rsidRPr="00D86F2A">
          <w:headerReference w:type="default" r:id="rId34"/>
          <w:pgSz w:w="11906" w:h="16838" w:code="9"/>
          <w:pgMar w:top="2268" w:right="1701" w:bottom="1701" w:left="1701" w:header="1134" w:footer="851" w:gutter="0"/>
          <w:cols w:space="425"/>
          <w:docGrid w:type="linesAndChars" w:linePitch="514" w:charSpace="-774"/>
        </w:sectPr>
      </w:pPr>
    </w:p>
    <w:p w14:paraId="5F04F5A5" w14:textId="77777777" w:rsidR="003F5E94" w:rsidRPr="00D86F2A" w:rsidRDefault="003F5E94" w:rsidP="00720BEA">
      <w:pPr>
        <w:pStyle w:val="a3"/>
        <w:spacing w:before="514" w:after="771"/>
        <w:rPr>
          <w:lang w:eastAsia="zh-TW"/>
        </w:rPr>
      </w:pPr>
      <w:bookmarkStart w:id="11" w:name="_Toc170166271"/>
      <w:r w:rsidRPr="00D86F2A">
        <w:rPr>
          <w:rFonts w:hint="eastAsia"/>
        </w:rPr>
        <w:lastRenderedPageBreak/>
        <w:t>第玖章　結論</w:t>
      </w:r>
      <w:bookmarkEnd w:id="11"/>
    </w:p>
    <w:p w14:paraId="5C50B6A6" w14:textId="77777777" w:rsidR="003F5E94" w:rsidRPr="00D86F2A" w:rsidRDefault="003F5E94">
      <w:pPr>
        <w:pStyle w:val="a4"/>
        <w:rPr>
          <w:kern w:val="0"/>
        </w:rPr>
      </w:pPr>
      <w:r w:rsidRPr="00D86F2A">
        <w:rPr>
          <w:rFonts w:hint="eastAsia"/>
          <w:kern w:val="0"/>
        </w:rPr>
        <w:t>一、投資環境分析</w:t>
      </w:r>
    </w:p>
    <w:p w14:paraId="1F7BD3E0" w14:textId="77777777" w:rsidR="004703BC" w:rsidRPr="00D86F2A" w:rsidRDefault="004703BC" w:rsidP="00952191">
      <w:pPr>
        <w:ind w:firstLine="472"/>
        <w:rPr>
          <w:lang w:eastAsia="zh-TW"/>
        </w:rPr>
      </w:pPr>
      <w:r w:rsidRPr="00D86F2A">
        <w:rPr>
          <w:rFonts w:hint="eastAsia"/>
          <w:lang w:eastAsia="zh-TW"/>
        </w:rPr>
        <w:t>芬蘭經濟市場體雖然不大，但其境內運輸、通訊系統、網路普及率建設均屬完善，加以金融財務制度健全穩健，對於外商屬於相當穩定安全的投資環境。惟芬蘭屬於高工資高福利國家，與歐盟各國相比較，勞工成本（包括工資及福利）不僅高於歐盟國家之平均水準，更高於美、日等國。除了高工資，高物價亦阻礙投資的吸引，物價水準仍屬歐盟地區偏高國家，亦阻礙外商的投資意願。但因其在電子、資通訊、數位、生化等高科技產業的傑出表現，仍吸引不少外商透過投資進行技術合作或市場開發。</w:t>
      </w:r>
    </w:p>
    <w:p w14:paraId="6C7BFC7C" w14:textId="77777777" w:rsidR="007560F6" w:rsidRPr="00D86F2A" w:rsidRDefault="004703BC" w:rsidP="00952191">
      <w:pPr>
        <w:ind w:firstLine="472"/>
        <w:rPr>
          <w:lang w:eastAsia="zh-TW"/>
        </w:rPr>
      </w:pPr>
      <w:r w:rsidRPr="00D86F2A">
        <w:rPr>
          <w:rFonts w:hint="eastAsia"/>
          <w:lang w:eastAsia="zh-TW"/>
        </w:rPr>
        <w:t>隨著世界局勢之政經變化與走勢，近年來形成所謂的新北歐（</w:t>
      </w:r>
      <w:r w:rsidRPr="00D86F2A">
        <w:rPr>
          <w:rFonts w:hint="eastAsia"/>
          <w:lang w:eastAsia="zh-TW"/>
        </w:rPr>
        <w:t>New Northern Europe</w:t>
      </w:r>
      <w:r w:rsidRPr="00D86F2A">
        <w:rPr>
          <w:rFonts w:hint="eastAsia"/>
          <w:lang w:eastAsia="zh-TW"/>
        </w:rPr>
        <w:t>），係包括北歐國家、波羅的海三小國及俄羅斯西北部，涵蓋人口近</w:t>
      </w:r>
      <w:r w:rsidRPr="00D86F2A">
        <w:rPr>
          <w:rFonts w:hint="eastAsia"/>
          <w:lang w:eastAsia="zh-TW"/>
        </w:rPr>
        <w:t>8,000</w:t>
      </w:r>
      <w:r w:rsidRPr="00D86F2A">
        <w:rPr>
          <w:rFonts w:hint="eastAsia"/>
          <w:lang w:eastAsia="zh-TW"/>
        </w:rPr>
        <w:t>萬（北歐的挪威、瑞典、芬蘭、丹麥合計</w:t>
      </w:r>
      <w:r w:rsidRPr="00D86F2A">
        <w:rPr>
          <w:rFonts w:hint="eastAsia"/>
          <w:lang w:eastAsia="zh-TW"/>
        </w:rPr>
        <w:t>2,400</w:t>
      </w:r>
      <w:r w:rsidRPr="00D86F2A">
        <w:rPr>
          <w:rFonts w:hint="eastAsia"/>
          <w:lang w:eastAsia="zh-TW"/>
        </w:rPr>
        <w:t>萬，波羅的海的愛沙尼亞、拉脫維亞及立陶宛合計約</w:t>
      </w:r>
      <w:r w:rsidRPr="00D86F2A">
        <w:rPr>
          <w:rFonts w:hint="eastAsia"/>
          <w:lang w:eastAsia="zh-TW"/>
        </w:rPr>
        <w:t>800</w:t>
      </w:r>
      <w:r w:rsidRPr="00D86F2A">
        <w:rPr>
          <w:rFonts w:hint="eastAsia"/>
          <w:lang w:eastAsia="zh-TW"/>
        </w:rPr>
        <w:t>萬，俄羅斯西北，包括聖彼得堡及莫斯科，約</w:t>
      </w:r>
      <w:r w:rsidRPr="00D86F2A">
        <w:rPr>
          <w:rFonts w:hint="eastAsia"/>
          <w:lang w:eastAsia="zh-TW"/>
        </w:rPr>
        <w:t>4,500</w:t>
      </w:r>
      <w:r w:rsidRPr="00D86F2A">
        <w:rPr>
          <w:rFonts w:hint="eastAsia"/>
          <w:lang w:eastAsia="zh-TW"/>
        </w:rPr>
        <w:t>萬），原本芬蘭地處此新北歐區域之中央位置，大幅提升該國貿易地位的重要性，吸引不少跨國公司前往投資。但因俄烏戰爭的爆發，使芬蘭亦同樣因所處之地理位置，其經濟與社會受到極大不穩定的影響</w:t>
      </w:r>
      <w:r w:rsidR="00851839" w:rsidRPr="00D86F2A">
        <w:rPr>
          <w:rFonts w:hint="eastAsia"/>
          <w:lang w:eastAsia="zh-TW"/>
        </w:rPr>
        <w:t>。</w:t>
      </w:r>
    </w:p>
    <w:p w14:paraId="6B91FF28" w14:textId="77777777" w:rsidR="003F5E94" w:rsidRPr="00D86F2A" w:rsidRDefault="003F5E94">
      <w:pPr>
        <w:pStyle w:val="a4"/>
      </w:pPr>
      <w:r w:rsidRPr="00D86F2A">
        <w:rPr>
          <w:rFonts w:hint="eastAsia"/>
        </w:rPr>
        <w:t>二、對我國業者之投資建議</w:t>
      </w:r>
    </w:p>
    <w:p w14:paraId="5AF680C4" w14:textId="77777777" w:rsidR="003F5E94" w:rsidRPr="00D86F2A" w:rsidRDefault="003F5E94">
      <w:pPr>
        <w:pStyle w:val="ae"/>
      </w:pPr>
      <w:r w:rsidRPr="00D86F2A">
        <w:rPr>
          <w:rFonts w:hint="eastAsia"/>
        </w:rPr>
        <w:t>（一）芬蘭並未針對外資特別訂定獎勵規定，所有之投資法令</w:t>
      </w:r>
      <w:r w:rsidR="00A213A9" w:rsidRPr="00D86F2A">
        <w:rPr>
          <w:rFonts w:hint="eastAsia"/>
        </w:rPr>
        <w:t>與補助</w:t>
      </w:r>
      <w:r w:rsidRPr="00D86F2A">
        <w:rPr>
          <w:rFonts w:hint="eastAsia"/>
        </w:rPr>
        <w:t>對於國內外廠商均一體適用。</w:t>
      </w:r>
    </w:p>
    <w:p w14:paraId="78006DD8" w14:textId="77777777" w:rsidR="00952191" w:rsidRPr="00D86F2A" w:rsidRDefault="00952191" w:rsidP="00952191">
      <w:pPr>
        <w:pStyle w:val="ae"/>
      </w:pPr>
    </w:p>
    <w:p w14:paraId="3DB6B3F3" w14:textId="77777777" w:rsidR="003F5E94" w:rsidRPr="00D86F2A" w:rsidRDefault="003F5E94" w:rsidP="00952191">
      <w:pPr>
        <w:pStyle w:val="ae"/>
      </w:pPr>
      <w:r w:rsidRPr="00D86F2A">
        <w:rPr>
          <w:rFonts w:hint="eastAsia"/>
        </w:rPr>
        <w:lastRenderedPageBreak/>
        <w:t>（二）</w:t>
      </w:r>
      <w:r w:rsidR="00A213A9" w:rsidRPr="00D86F2A">
        <w:rPr>
          <w:rFonts w:hint="eastAsia"/>
        </w:rPr>
        <w:t>芬蘭具有</w:t>
      </w:r>
      <w:r w:rsidR="004703BC" w:rsidRPr="00D86F2A">
        <w:rPr>
          <w:rFonts w:hint="eastAsia"/>
        </w:rPr>
        <w:t>良好</w:t>
      </w:r>
      <w:r w:rsidR="00A213A9" w:rsidRPr="00D86F2A">
        <w:rPr>
          <w:rFonts w:hint="eastAsia"/>
        </w:rPr>
        <w:t>吸引外資的條件，包括</w:t>
      </w:r>
      <w:r w:rsidR="004703BC" w:rsidRPr="00D86F2A">
        <w:rPr>
          <w:rFonts w:hint="eastAsia"/>
        </w:rPr>
        <w:t>完整之</w:t>
      </w:r>
      <w:r w:rsidR="00A213A9" w:rsidRPr="00D86F2A">
        <w:rPr>
          <w:rFonts w:hint="eastAsia"/>
        </w:rPr>
        <w:t>電信</w:t>
      </w:r>
      <w:r w:rsidR="004703BC" w:rsidRPr="00D86F2A">
        <w:rPr>
          <w:rFonts w:hint="eastAsia"/>
        </w:rPr>
        <w:t>與</w:t>
      </w:r>
      <w:r w:rsidR="00A213A9" w:rsidRPr="00D86F2A">
        <w:rPr>
          <w:rFonts w:hint="eastAsia"/>
        </w:rPr>
        <w:t>交通基礎設施</w:t>
      </w:r>
      <w:r w:rsidR="004703BC" w:rsidRPr="00D86F2A">
        <w:rPr>
          <w:rFonts w:hint="eastAsia"/>
        </w:rPr>
        <w:t>、穩定</w:t>
      </w:r>
      <w:r w:rsidR="00A213A9" w:rsidRPr="00D86F2A">
        <w:rPr>
          <w:rFonts w:hint="eastAsia"/>
        </w:rPr>
        <w:t>金融制度、社會福利</w:t>
      </w:r>
      <w:r w:rsidR="004703BC" w:rsidRPr="00D86F2A">
        <w:rPr>
          <w:rFonts w:hint="eastAsia"/>
        </w:rPr>
        <w:t>制度</w:t>
      </w:r>
      <w:r w:rsidR="00A213A9" w:rsidRPr="00D86F2A">
        <w:rPr>
          <w:rFonts w:hint="eastAsia"/>
        </w:rPr>
        <w:t>完</w:t>
      </w:r>
      <w:r w:rsidR="004703BC" w:rsidRPr="00D86F2A">
        <w:rPr>
          <w:rFonts w:hint="eastAsia"/>
        </w:rPr>
        <w:t>善</w:t>
      </w:r>
      <w:r w:rsidR="00A213A9" w:rsidRPr="00D86F2A">
        <w:rPr>
          <w:rFonts w:hint="eastAsia"/>
        </w:rPr>
        <w:t>、人力資源素質高及研發基金充足等。但</w:t>
      </w:r>
      <w:r w:rsidR="004703BC" w:rsidRPr="00D86F2A">
        <w:rPr>
          <w:rFonts w:hint="eastAsia"/>
        </w:rPr>
        <w:t>同時</w:t>
      </w:r>
      <w:r w:rsidR="00A213A9" w:rsidRPr="00D86F2A">
        <w:rPr>
          <w:rFonts w:hint="eastAsia"/>
        </w:rPr>
        <w:t>也有令外商卻步的缺點，如</w:t>
      </w:r>
      <w:r w:rsidR="004703BC" w:rsidRPr="00D86F2A">
        <w:rPr>
          <w:rFonts w:hint="eastAsia"/>
        </w:rPr>
        <w:t>高</w:t>
      </w:r>
      <w:r w:rsidR="00A213A9" w:rsidRPr="00D86F2A">
        <w:rPr>
          <w:rFonts w:hint="eastAsia"/>
        </w:rPr>
        <w:t>工資、</w:t>
      </w:r>
      <w:r w:rsidR="004703BC" w:rsidRPr="00D86F2A">
        <w:rPr>
          <w:rFonts w:hint="eastAsia"/>
        </w:rPr>
        <w:t>高</w:t>
      </w:r>
      <w:r w:rsidR="00A213A9" w:rsidRPr="00D86F2A">
        <w:rPr>
          <w:rFonts w:hint="eastAsia"/>
        </w:rPr>
        <w:t>物價</w:t>
      </w:r>
      <w:r w:rsidR="004703BC" w:rsidRPr="00D86F2A">
        <w:rPr>
          <w:rFonts w:hint="eastAsia"/>
        </w:rPr>
        <w:t>與</w:t>
      </w:r>
      <w:r w:rsidR="00A213A9" w:rsidRPr="00D86F2A">
        <w:rPr>
          <w:rFonts w:hint="eastAsia"/>
        </w:rPr>
        <w:t>技術工人缺乏等，且雇主所需負擔之社會福利相對沉重，對製造業而言，並非理想之投資地點；但對跨國企業而言，仍屬可進行產品開發及技術研究之合作對象</w:t>
      </w:r>
      <w:r w:rsidRPr="00D86F2A">
        <w:rPr>
          <w:rFonts w:hint="eastAsia"/>
        </w:rPr>
        <w:t>。</w:t>
      </w:r>
    </w:p>
    <w:p w14:paraId="25223577" w14:textId="77777777" w:rsidR="003F5E94" w:rsidRPr="00D86F2A" w:rsidRDefault="003F5E94">
      <w:pPr>
        <w:pStyle w:val="ae"/>
      </w:pPr>
    </w:p>
    <w:p w14:paraId="2C69D4F2" w14:textId="77777777" w:rsidR="00165C7D" w:rsidRPr="00D86F2A" w:rsidRDefault="00165C7D">
      <w:pPr>
        <w:pStyle w:val="ae"/>
      </w:pPr>
    </w:p>
    <w:p w14:paraId="731B2306" w14:textId="77777777" w:rsidR="00A822E6" w:rsidRPr="00D86F2A" w:rsidRDefault="00A822E6" w:rsidP="004A2C04">
      <w:pPr>
        <w:pStyle w:val="ae"/>
        <w:ind w:leftChars="0" w:left="0" w:firstLineChars="0" w:firstLine="0"/>
        <w:rPr>
          <w:kern w:val="0"/>
        </w:rPr>
        <w:sectPr w:rsidR="00A822E6" w:rsidRPr="00D86F2A">
          <w:headerReference w:type="default" r:id="rId35"/>
          <w:pgSz w:w="11906" w:h="16838" w:code="9"/>
          <w:pgMar w:top="2268" w:right="1701" w:bottom="1701" w:left="1701" w:header="1134" w:footer="851" w:gutter="0"/>
          <w:cols w:space="425"/>
          <w:docGrid w:type="linesAndChars" w:linePitch="514" w:charSpace="-774"/>
        </w:sectPr>
      </w:pPr>
    </w:p>
    <w:p w14:paraId="731B9895" w14:textId="77777777" w:rsidR="00A822E6" w:rsidRPr="00D86F2A" w:rsidRDefault="00A822E6" w:rsidP="00A822E6">
      <w:pPr>
        <w:pStyle w:val="a3"/>
        <w:spacing w:before="514" w:after="771"/>
        <w:rPr>
          <w:spacing w:val="4"/>
          <w:lang w:eastAsia="zh-TW"/>
        </w:rPr>
      </w:pPr>
      <w:bookmarkStart w:id="12" w:name="_Toc306890161"/>
      <w:bookmarkStart w:id="13" w:name="_Toc307374073"/>
      <w:bookmarkStart w:id="14" w:name="_Toc170166272"/>
      <w:r w:rsidRPr="00D86F2A">
        <w:rPr>
          <w:rFonts w:hint="eastAsia"/>
          <w:spacing w:val="4"/>
          <w:lang w:eastAsia="zh-TW"/>
        </w:rPr>
        <w:lastRenderedPageBreak/>
        <w:t>附錄一　我國在當地駐外單位及臺（華）商團體</w:t>
      </w:r>
      <w:bookmarkEnd w:id="12"/>
      <w:bookmarkEnd w:id="13"/>
      <w:bookmarkEnd w:id="14"/>
    </w:p>
    <w:p w14:paraId="04B992A1" w14:textId="77777777" w:rsidR="0056156E" w:rsidRPr="00D86F2A" w:rsidRDefault="002A6A21" w:rsidP="0056156E">
      <w:pPr>
        <w:ind w:firstLineChars="0" w:firstLine="0"/>
        <w:rPr>
          <w:lang w:eastAsia="zh-TW"/>
        </w:rPr>
      </w:pPr>
      <w:r w:rsidRPr="00D86F2A">
        <w:rPr>
          <w:rFonts w:hint="eastAsia"/>
          <w:lang w:eastAsia="zh-TW"/>
        </w:rPr>
        <w:t>相關經貿業務由</w:t>
      </w:r>
      <w:r w:rsidR="0056156E" w:rsidRPr="00D86F2A">
        <w:rPr>
          <w:rFonts w:hint="eastAsia"/>
          <w:lang w:eastAsia="zh-TW"/>
        </w:rPr>
        <w:t>駐瑞典代表處經濟組兼轄</w:t>
      </w:r>
    </w:p>
    <w:p w14:paraId="5E3ADFC3" w14:textId="77777777" w:rsidR="00A822E6" w:rsidRPr="00D86F2A" w:rsidRDefault="00A822E6" w:rsidP="00A822E6">
      <w:pPr>
        <w:ind w:firstLineChars="0" w:firstLine="0"/>
      </w:pPr>
      <w:r w:rsidRPr="00D86F2A">
        <w:rPr>
          <w:rFonts w:hint="eastAsia"/>
          <w:lang w:eastAsia="zh-TW"/>
        </w:rPr>
        <w:t xml:space="preserve">Economic </w:t>
      </w:r>
      <w:r w:rsidRPr="00D86F2A">
        <w:t>Division</w:t>
      </w:r>
      <w:r w:rsidR="0056156E" w:rsidRPr="00D86F2A">
        <w:rPr>
          <w:rFonts w:hint="eastAsia"/>
          <w:lang w:eastAsia="zh-TW"/>
        </w:rPr>
        <w:t>,</w:t>
      </w:r>
      <w:r w:rsidR="0056156E" w:rsidRPr="00D86F2A">
        <w:rPr>
          <w:lang w:eastAsia="zh-TW"/>
        </w:rPr>
        <w:t xml:space="preserve"> </w:t>
      </w:r>
      <w:r w:rsidRPr="00D86F2A">
        <w:t xml:space="preserve">Taipei </w:t>
      </w:r>
      <w:r w:rsidR="00F5632D" w:rsidRPr="00D86F2A">
        <w:rPr>
          <w:rFonts w:hint="eastAsia"/>
          <w:lang w:eastAsia="zh-TW"/>
        </w:rPr>
        <w:t>M</w:t>
      </w:r>
      <w:r w:rsidR="00F5632D" w:rsidRPr="00D86F2A">
        <w:t xml:space="preserve">ission in Sweden </w:t>
      </w:r>
    </w:p>
    <w:p w14:paraId="13A71B4D" w14:textId="77777777" w:rsidR="00A822E6" w:rsidRPr="00D86F2A" w:rsidRDefault="00F5632D" w:rsidP="00A822E6">
      <w:pPr>
        <w:ind w:firstLineChars="0" w:firstLine="0"/>
      </w:pPr>
      <w:proofErr w:type="spellStart"/>
      <w:r w:rsidRPr="00D86F2A">
        <w:t>Sveavägen</w:t>
      </w:r>
      <w:proofErr w:type="spellEnd"/>
      <w:r w:rsidRPr="00D86F2A">
        <w:t xml:space="preserve"> 166, 19tr</w:t>
      </w:r>
    </w:p>
    <w:p w14:paraId="0CCF1C30" w14:textId="77777777" w:rsidR="00A822E6" w:rsidRPr="00D86F2A" w:rsidRDefault="00F5632D" w:rsidP="00A822E6">
      <w:pPr>
        <w:ind w:firstLineChars="0" w:firstLine="0"/>
      </w:pPr>
      <w:r w:rsidRPr="00D86F2A">
        <w:t>SE-113 46 Stockholm, Swe</w:t>
      </w:r>
      <w:r w:rsidR="00A822E6" w:rsidRPr="00D86F2A">
        <w:t>d</w:t>
      </w:r>
      <w:r w:rsidRPr="00D86F2A">
        <w:t>en</w:t>
      </w:r>
    </w:p>
    <w:p w14:paraId="00790E4C" w14:textId="77777777" w:rsidR="00A822E6" w:rsidRPr="00D86F2A" w:rsidRDefault="00A822E6" w:rsidP="00A822E6">
      <w:pPr>
        <w:ind w:firstLineChars="0" w:firstLine="0"/>
      </w:pPr>
      <w:r w:rsidRPr="00D86F2A">
        <w:t xml:space="preserve">Tel: </w:t>
      </w:r>
      <w:r w:rsidR="00F5632D" w:rsidRPr="00D86F2A">
        <w:t>46</w:t>
      </w:r>
      <w:r w:rsidRPr="00D86F2A">
        <w:t>-</w:t>
      </w:r>
      <w:r w:rsidR="00F5632D" w:rsidRPr="00D86F2A">
        <w:t>8</w:t>
      </w:r>
      <w:r w:rsidRPr="00D86F2A">
        <w:t>-</w:t>
      </w:r>
      <w:r w:rsidR="00F5632D" w:rsidRPr="00D86F2A">
        <w:t>348737</w:t>
      </w:r>
    </w:p>
    <w:p w14:paraId="3F261735" w14:textId="77777777" w:rsidR="00A822E6" w:rsidRPr="00D86F2A" w:rsidRDefault="00A822E6" w:rsidP="00A822E6">
      <w:pPr>
        <w:ind w:firstLineChars="0" w:firstLine="0"/>
        <w:rPr>
          <w:lang w:eastAsia="zh-TW"/>
        </w:rPr>
      </w:pPr>
      <w:r w:rsidRPr="00D86F2A">
        <w:rPr>
          <w:rFonts w:hint="eastAsia"/>
        </w:rPr>
        <w:t>E-mail</w:t>
      </w:r>
      <w:r w:rsidRPr="00D86F2A">
        <w:rPr>
          <w:rFonts w:hint="eastAsia"/>
        </w:rPr>
        <w:t>：</w:t>
      </w:r>
      <w:r w:rsidR="00064F8A" w:rsidRPr="00D86F2A">
        <w:t>economic</w:t>
      </w:r>
      <w:r w:rsidR="00064F8A" w:rsidRPr="00D86F2A">
        <w:rPr>
          <w:rFonts w:hint="eastAsia"/>
        </w:rPr>
        <w:t>@</w:t>
      </w:r>
      <w:r w:rsidR="00064F8A" w:rsidRPr="00D86F2A">
        <w:t>tmis</w:t>
      </w:r>
      <w:r w:rsidR="00064F8A" w:rsidRPr="00D86F2A">
        <w:rPr>
          <w:rFonts w:hint="eastAsia"/>
        </w:rPr>
        <w:t>.</w:t>
      </w:r>
      <w:r w:rsidR="00064F8A" w:rsidRPr="00D86F2A">
        <w:t>se</w:t>
      </w:r>
    </w:p>
    <w:p w14:paraId="33551C6E" w14:textId="77777777" w:rsidR="00064F8A" w:rsidRPr="00D86F2A" w:rsidRDefault="006C2723" w:rsidP="00A822E6">
      <w:pPr>
        <w:ind w:firstLineChars="0" w:firstLine="0"/>
        <w:rPr>
          <w:lang w:eastAsia="zh-TW"/>
        </w:rPr>
      </w:pPr>
      <w:r w:rsidRPr="00D86F2A">
        <w:t xml:space="preserve">Website: </w:t>
      </w:r>
      <w:hyperlink r:id="rId36" w:history="1">
        <w:r w:rsidRPr="00D86F2A">
          <w:rPr>
            <w:rStyle w:val="af4"/>
            <w:color w:val="auto"/>
            <w:u w:val="none"/>
            <w:lang w:eastAsia="zh-TW"/>
          </w:rPr>
          <w:t>https://www.taiwanembassy.org/se_en/post/59.html</w:t>
        </w:r>
      </w:hyperlink>
      <w:r w:rsidRPr="00D86F2A">
        <w:rPr>
          <w:lang w:eastAsia="zh-TW"/>
        </w:rPr>
        <w:t xml:space="preserve"> </w:t>
      </w:r>
    </w:p>
    <w:p w14:paraId="63307489" w14:textId="77777777" w:rsidR="006C2723" w:rsidRPr="00D86F2A" w:rsidRDefault="006C2723" w:rsidP="00A822E6">
      <w:pPr>
        <w:ind w:firstLineChars="0" w:firstLine="0"/>
        <w:rPr>
          <w:lang w:eastAsia="zh-TW"/>
        </w:rPr>
      </w:pPr>
    </w:p>
    <w:p w14:paraId="54F39E09" w14:textId="77777777" w:rsidR="0056156E" w:rsidRPr="00D86F2A" w:rsidRDefault="0056156E" w:rsidP="0056156E">
      <w:pPr>
        <w:ind w:firstLineChars="0" w:firstLine="0"/>
        <w:rPr>
          <w:lang w:eastAsia="zh-TW"/>
        </w:rPr>
      </w:pPr>
      <w:r w:rsidRPr="00D86F2A">
        <w:rPr>
          <w:rFonts w:hint="eastAsia"/>
          <w:lang w:eastAsia="zh-TW"/>
        </w:rPr>
        <w:t>駐芬蘭代表處</w:t>
      </w:r>
    </w:p>
    <w:p w14:paraId="21029930" w14:textId="77777777" w:rsidR="00064F8A" w:rsidRPr="00D86F2A" w:rsidRDefault="00064F8A" w:rsidP="00A822E6">
      <w:pPr>
        <w:ind w:firstLineChars="0" w:firstLine="0"/>
        <w:rPr>
          <w:lang w:eastAsia="zh-TW"/>
        </w:rPr>
      </w:pPr>
      <w:r w:rsidRPr="00D86F2A">
        <w:rPr>
          <w:lang w:eastAsia="zh-TW"/>
        </w:rPr>
        <w:t>Taipei Representative Office in Finland</w:t>
      </w:r>
    </w:p>
    <w:p w14:paraId="7BBB78B6" w14:textId="77777777" w:rsidR="00064F8A" w:rsidRPr="00D86F2A" w:rsidRDefault="00064F8A" w:rsidP="00A822E6">
      <w:pPr>
        <w:ind w:firstLineChars="0" w:firstLine="0"/>
        <w:rPr>
          <w:lang w:val="sv-SE" w:eastAsia="zh-TW"/>
        </w:rPr>
      </w:pPr>
      <w:r w:rsidRPr="00D86F2A">
        <w:rPr>
          <w:lang w:val="sv-SE" w:eastAsia="zh-TW"/>
        </w:rPr>
        <w:t>Aleksanterinkatu 17, 4tr</w:t>
      </w:r>
    </w:p>
    <w:p w14:paraId="6212D9BF" w14:textId="77777777" w:rsidR="00064F8A" w:rsidRPr="00D86F2A" w:rsidRDefault="00064F8A" w:rsidP="00A822E6">
      <w:pPr>
        <w:ind w:firstLineChars="0" w:firstLine="0"/>
        <w:rPr>
          <w:lang w:val="sv-SE" w:eastAsia="zh-TW"/>
        </w:rPr>
      </w:pPr>
      <w:r w:rsidRPr="00D86F2A">
        <w:rPr>
          <w:lang w:val="sv-SE" w:eastAsia="zh-TW"/>
        </w:rPr>
        <w:t>Fi-00100 Helsinki, Finland</w:t>
      </w:r>
    </w:p>
    <w:p w14:paraId="08386981" w14:textId="77777777" w:rsidR="00064F8A" w:rsidRPr="00D86F2A" w:rsidRDefault="00064F8A" w:rsidP="00064F8A">
      <w:pPr>
        <w:ind w:firstLineChars="0" w:firstLine="0"/>
        <w:rPr>
          <w:lang w:val="sv-SE"/>
        </w:rPr>
      </w:pPr>
      <w:r w:rsidRPr="00D86F2A">
        <w:rPr>
          <w:lang w:val="sv-SE"/>
        </w:rPr>
        <w:t>Tel: 358-9-68293800</w:t>
      </w:r>
    </w:p>
    <w:p w14:paraId="773429AA" w14:textId="77777777" w:rsidR="00064F8A" w:rsidRPr="00D86F2A" w:rsidRDefault="00064F8A" w:rsidP="00064F8A">
      <w:pPr>
        <w:ind w:firstLineChars="0" w:firstLine="0"/>
      </w:pPr>
      <w:r w:rsidRPr="00D86F2A">
        <w:t>Fax: 358-9-68293806</w:t>
      </w:r>
    </w:p>
    <w:p w14:paraId="272F5A9E" w14:textId="77777777" w:rsidR="00064F8A" w:rsidRPr="00D86F2A" w:rsidRDefault="00064F8A" w:rsidP="00064F8A">
      <w:pPr>
        <w:ind w:firstLineChars="0" w:firstLine="0"/>
        <w:rPr>
          <w:lang w:eastAsia="zh-TW"/>
        </w:rPr>
      </w:pPr>
      <w:r w:rsidRPr="00D86F2A">
        <w:rPr>
          <w:rFonts w:hint="eastAsia"/>
        </w:rPr>
        <w:t>E-mail</w:t>
      </w:r>
      <w:r w:rsidRPr="00D86F2A">
        <w:rPr>
          <w:rFonts w:hint="eastAsia"/>
        </w:rPr>
        <w:t>：</w:t>
      </w:r>
      <w:r w:rsidRPr="00D86F2A">
        <w:t xml:space="preserve">fin@mofa.gov.tw </w:t>
      </w:r>
    </w:p>
    <w:p w14:paraId="5EB41C9D" w14:textId="77777777" w:rsidR="00064F8A" w:rsidRPr="00D86F2A" w:rsidRDefault="006C2723" w:rsidP="00A822E6">
      <w:pPr>
        <w:ind w:firstLineChars="0" w:firstLine="0"/>
        <w:rPr>
          <w:lang w:eastAsia="zh-TW"/>
        </w:rPr>
      </w:pPr>
      <w:r w:rsidRPr="00D86F2A">
        <w:t xml:space="preserve">Website: </w:t>
      </w:r>
      <w:hyperlink r:id="rId37" w:history="1">
        <w:r w:rsidRPr="00D86F2A">
          <w:rPr>
            <w:rStyle w:val="af4"/>
            <w:color w:val="auto"/>
            <w:u w:val="none"/>
            <w:lang w:eastAsia="zh-TW"/>
          </w:rPr>
          <w:t>https://www.roc-taiwan.org/fi_en/index.html</w:t>
        </w:r>
      </w:hyperlink>
      <w:r w:rsidRPr="00D86F2A">
        <w:rPr>
          <w:lang w:eastAsia="zh-TW"/>
        </w:rPr>
        <w:t xml:space="preserve"> </w:t>
      </w:r>
    </w:p>
    <w:p w14:paraId="3EBA9C3C" w14:textId="77777777" w:rsidR="00A822E6" w:rsidRPr="00D86F2A" w:rsidRDefault="00A822E6" w:rsidP="00A822E6">
      <w:pPr>
        <w:pStyle w:val="a3"/>
        <w:spacing w:before="514" w:after="771"/>
        <w:rPr>
          <w:lang w:eastAsia="zh-TW"/>
        </w:rPr>
      </w:pPr>
      <w:r w:rsidRPr="00D86F2A">
        <w:rPr>
          <w:lang w:eastAsia="zh-TW"/>
        </w:rPr>
        <w:br w:type="page"/>
      </w:r>
      <w:bookmarkStart w:id="15" w:name="_Toc170166273"/>
      <w:r w:rsidRPr="00D86F2A">
        <w:rPr>
          <w:rFonts w:hint="eastAsia"/>
          <w:lang w:eastAsia="zh-TW"/>
        </w:rPr>
        <w:lastRenderedPageBreak/>
        <w:t>附錄二　當地重要投資相關機構</w:t>
      </w:r>
      <w:bookmarkEnd w:id="15"/>
    </w:p>
    <w:p w14:paraId="1808848A" w14:textId="77777777" w:rsidR="00A822E6" w:rsidRPr="00D86F2A" w:rsidRDefault="00AB11D7" w:rsidP="00A822E6">
      <w:pPr>
        <w:ind w:firstLineChars="0" w:firstLine="0"/>
        <w:rPr>
          <w:b/>
          <w:lang w:val="sv-SE" w:eastAsia="zh-TW"/>
        </w:rPr>
      </w:pPr>
      <w:r w:rsidRPr="00D86F2A">
        <w:rPr>
          <w:b/>
          <w:lang w:val="sv-SE"/>
        </w:rPr>
        <w:t>Business Finland</w:t>
      </w:r>
    </w:p>
    <w:p w14:paraId="19D15456" w14:textId="77777777" w:rsidR="00A822E6" w:rsidRPr="00D86F2A" w:rsidRDefault="00A822E6" w:rsidP="00A822E6">
      <w:pPr>
        <w:ind w:firstLineChars="0" w:firstLine="0"/>
        <w:rPr>
          <w:lang w:val="sv-SE"/>
        </w:rPr>
      </w:pPr>
      <w:r w:rsidRPr="00D86F2A">
        <w:rPr>
          <w:lang w:val="sv-SE"/>
        </w:rPr>
        <w:t>Address: Porkkalankatu 1, FI-00180 Helsinki, Finland</w:t>
      </w:r>
    </w:p>
    <w:p w14:paraId="0E9D358C" w14:textId="77777777" w:rsidR="00A822E6" w:rsidRPr="00D86F2A" w:rsidRDefault="00A822E6" w:rsidP="00A822E6">
      <w:pPr>
        <w:ind w:firstLineChars="0" w:firstLine="0"/>
        <w:rPr>
          <w:lang w:eastAsia="zh-TW"/>
        </w:rPr>
      </w:pPr>
      <w:r w:rsidRPr="00D86F2A">
        <w:t>Tel.</w:t>
      </w:r>
      <w:r w:rsidR="00964F72" w:rsidRPr="00D86F2A">
        <w:rPr>
          <w:rFonts w:hint="eastAsia"/>
          <w:lang w:eastAsia="zh-TW"/>
        </w:rPr>
        <w:t>:</w:t>
      </w:r>
      <w:r w:rsidRPr="00D86F2A">
        <w:t xml:space="preserve"> +358</w:t>
      </w:r>
      <w:r w:rsidR="000E7F04" w:rsidRPr="00D86F2A">
        <w:rPr>
          <w:rFonts w:hint="eastAsia"/>
          <w:lang w:eastAsia="zh-TW"/>
        </w:rPr>
        <w:t>-</w:t>
      </w:r>
      <w:r w:rsidR="00AB11D7" w:rsidRPr="00D86F2A">
        <w:rPr>
          <w:rFonts w:hint="eastAsia"/>
          <w:lang w:eastAsia="zh-TW"/>
        </w:rPr>
        <w:t>29</w:t>
      </w:r>
      <w:r w:rsidR="000E7F04" w:rsidRPr="00D86F2A">
        <w:rPr>
          <w:rFonts w:hint="eastAsia"/>
          <w:lang w:eastAsia="zh-TW"/>
        </w:rPr>
        <w:t>-</w:t>
      </w:r>
      <w:r w:rsidR="00F12083" w:rsidRPr="00D86F2A">
        <w:rPr>
          <w:rFonts w:hint="eastAsia"/>
          <w:lang w:eastAsia="zh-TW"/>
        </w:rPr>
        <w:t xml:space="preserve">50 </w:t>
      </w:r>
      <w:r w:rsidR="00AB11D7" w:rsidRPr="00D86F2A">
        <w:rPr>
          <w:rFonts w:hint="eastAsia"/>
          <w:lang w:eastAsia="zh-TW"/>
        </w:rPr>
        <w:t>55000</w:t>
      </w:r>
    </w:p>
    <w:p w14:paraId="401BE838" w14:textId="77777777" w:rsidR="00A822E6" w:rsidRPr="00D86F2A" w:rsidRDefault="00A822E6" w:rsidP="00A822E6">
      <w:pPr>
        <w:ind w:firstLineChars="0" w:firstLine="0"/>
      </w:pPr>
      <w:r w:rsidRPr="00D86F2A">
        <w:t xml:space="preserve">E-mail: </w:t>
      </w:r>
      <w:r w:rsidR="00AB11D7" w:rsidRPr="00D86F2A">
        <w:t>kirjaamo@businessfinland.fi</w:t>
      </w:r>
    </w:p>
    <w:p w14:paraId="09A87434" w14:textId="77777777" w:rsidR="00A822E6" w:rsidRPr="00D86F2A" w:rsidRDefault="00A822E6" w:rsidP="00A822E6">
      <w:pPr>
        <w:ind w:firstLineChars="0" w:firstLine="0"/>
      </w:pPr>
      <w:r w:rsidRPr="00D86F2A">
        <w:t xml:space="preserve">Website: </w:t>
      </w:r>
      <w:hyperlink r:id="rId38" w:history="1">
        <w:r w:rsidR="00964F72" w:rsidRPr="00D86F2A">
          <w:rPr>
            <w:rStyle w:val="af4"/>
            <w:color w:val="auto"/>
            <w:u w:val="none"/>
          </w:rPr>
          <w:t>https://www.businessfinland.fi/</w:t>
        </w:r>
      </w:hyperlink>
    </w:p>
    <w:p w14:paraId="1E7EA9C9" w14:textId="77777777" w:rsidR="00964F72" w:rsidRPr="00D86F2A" w:rsidRDefault="00964F72" w:rsidP="00A822E6">
      <w:pPr>
        <w:ind w:firstLineChars="0" w:firstLine="0"/>
      </w:pPr>
    </w:p>
    <w:p w14:paraId="647E61DA" w14:textId="77777777" w:rsidR="00964F72" w:rsidRPr="00D86F2A" w:rsidRDefault="00964F72" w:rsidP="00964F72">
      <w:pPr>
        <w:ind w:firstLineChars="0" w:firstLine="0"/>
        <w:rPr>
          <w:b/>
        </w:rPr>
      </w:pPr>
      <w:r w:rsidRPr="00D86F2A">
        <w:rPr>
          <w:b/>
        </w:rPr>
        <w:t xml:space="preserve">Business Finland Taiwan Office </w:t>
      </w:r>
    </w:p>
    <w:p w14:paraId="5F7CDB82" w14:textId="54278742" w:rsidR="00964F72" w:rsidRPr="00D86F2A" w:rsidRDefault="00F511B4" w:rsidP="00964F72">
      <w:pPr>
        <w:ind w:firstLineChars="0" w:firstLine="0"/>
      </w:pPr>
      <w:r w:rsidRPr="00D86F2A">
        <w:rPr>
          <w:rFonts w:hint="eastAsia"/>
          <w:lang w:eastAsia="zh-TW"/>
        </w:rPr>
        <w:t>臺北市信義區基隆路一段</w:t>
      </w:r>
      <w:r w:rsidRPr="00D86F2A">
        <w:rPr>
          <w:lang w:eastAsia="zh-TW"/>
        </w:rPr>
        <w:t>333</w:t>
      </w:r>
      <w:r w:rsidRPr="00D86F2A">
        <w:rPr>
          <w:rFonts w:hint="eastAsia"/>
          <w:lang w:eastAsia="zh-TW"/>
        </w:rPr>
        <w:t>號</w:t>
      </w:r>
      <w:r w:rsidRPr="00D86F2A">
        <w:rPr>
          <w:lang w:eastAsia="zh-TW"/>
        </w:rPr>
        <w:t>22</w:t>
      </w:r>
      <w:r w:rsidRPr="00D86F2A">
        <w:rPr>
          <w:rFonts w:hint="eastAsia"/>
          <w:lang w:eastAsia="zh-TW"/>
        </w:rPr>
        <w:t>樓</w:t>
      </w:r>
      <w:r w:rsidRPr="00D86F2A">
        <w:rPr>
          <w:lang w:eastAsia="zh-TW"/>
        </w:rPr>
        <w:t>2205</w:t>
      </w:r>
      <w:r w:rsidRPr="00D86F2A">
        <w:rPr>
          <w:rFonts w:hint="eastAsia"/>
          <w:lang w:eastAsia="zh-TW"/>
        </w:rPr>
        <w:t>室</w:t>
      </w:r>
    </w:p>
    <w:p w14:paraId="53FDF8F8" w14:textId="77777777" w:rsidR="00964F72" w:rsidRPr="00D86F2A" w:rsidRDefault="00964F72" w:rsidP="00964F72">
      <w:pPr>
        <w:ind w:firstLineChars="0" w:firstLine="0"/>
      </w:pPr>
      <w:r w:rsidRPr="00D86F2A">
        <w:t>https://www.businessfinland.fi/en/locations/asia-india-and-oceania/taiwan</w:t>
      </w:r>
    </w:p>
    <w:p w14:paraId="7EBDF255" w14:textId="77777777" w:rsidR="00F511B4" w:rsidRPr="00D86F2A" w:rsidRDefault="00F511B4" w:rsidP="00964F72">
      <w:pPr>
        <w:ind w:firstLineChars="0" w:firstLine="0"/>
      </w:pPr>
      <w:r w:rsidRPr="00D86F2A">
        <w:t>Tel: +886978092792</w:t>
      </w:r>
    </w:p>
    <w:p w14:paraId="65F992B7" w14:textId="1F6EF51C" w:rsidR="00964F72" w:rsidRPr="00D86F2A" w:rsidRDefault="00964F72" w:rsidP="00964F72">
      <w:pPr>
        <w:ind w:firstLineChars="0" w:firstLine="0"/>
      </w:pPr>
      <w:r w:rsidRPr="00D86F2A">
        <w:t xml:space="preserve">Contact person: </w:t>
      </w:r>
    </w:p>
    <w:p w14:paraId="327E6081" w14:textId="77777777" w:rsidR="00964F72" w:rsidRPr="00D86F2A" w:rsidRDefault="00964F72" w:rsidP="00964F72">
      <w:pPr>
        <w:ind w:firstLineChars="0" w:firstLine="0"/>
      </w:pPr>
      <w:r w:rsidRPr="00D86F2A">
        <w:t>Mr. Hung-Yi Chang, Advisor</w:t>
      </w:r>
    </w:p>
    <w:p w14:paraId="35490F87" w14:textId="77777777" w:rsidR="00964F72" w:rsidRPr="00D86F2A" w:rsidRDefault="00964F72" w:rsidP="00964F72">
      <w:pPr>
        <w:ind w:firstLineChars="0" w:firstLine="0"/>
      </w:pPr>
      <w:r w:rsidRPr="00D86F2A">
        <w:t>hung-yi.chang@businessfinland.fi</w:t>
      </w:r>
    </w:p>
    <w:p w14:paraId="4EE57FA4" w14:textId="77777777" w:rsidR="00A822E6" w:rsidRPr="00D86F2A" w:rsidRDefault="00A822E6" w:rsidP="00A822E6">
      <w:pPr>
        <w:ind w:firstLineChars="0" w:firstLine="0"/>
        <w:rPr>
          <w:lang w:eastAsia="zh-TW"/>
        </w:rPr>
      </w:pPr>
    </w:p>
    <w:p w14:paraId="555E8900" w14:textId="77777777" w:rsidR="00A822E6" w:rsidRPr="00D86F2A" w:rsidRDefault="00A822E6" w:rsidP="00A822E6">
      <w:pPr>
        <w:pStyle w:val="a3"/>
        <w:spacing w:before="514" w:after="771"/>
        <w:rPr>
          <w:lang w:eastAsia="zh-TW"/>
        </w:rPr>
      </w:pPr>
      <w:r w:rsidRPr="00D86F2A">
        <w:rPr>
          <w:lang w:eastAsia="zh-TW"/>
        </w:rPr>
        <w:br w:type="page"/>
      </w:r>
      <w:bookmarkStart w:id="16" w:name="_Toc170166274"/>
      <w:r w:rsidRPr="00D86F2A">
        <w:rPr>
          <w:rFonts w:hint="eastAsia"/>
          <w:lang w:eastAsia="zh-TW"/>
        </w:rPr>
        <w:lastRenderedPageBreak/>
        <w:t>附錄三　當地外人投資統計</w:t>
      </w:r>
      <w:bookmarkEnd w:id="16"/>
    </w:p>
    <w:p w14:paraId="26BA9759" w14:textId="77777777" w:rsidR="00A822E6" w:rsidRPr="00D86F2A" w:rsidRDefault="00A822E6" w:rsidP="00A822E6">
      <w:pPr>
        <w:pStyle w:val="afb"/>
        <w:rPr>
          <w:lang w:eastAsia="zh-TW"/>
        </w:rPr>
      </w:pPr>
      <w:r w:rsidRPr="00D86F2A">
        <w:rPr>
          <w:rFonts w:hint="eastAsia"/>
          <w:lang w:eastAsia="zh-TW"/>
        </w:rPr>
        <w:t>芬蘭累計主要外人及對外直接投資國（</w:t>
      </w:r>
      <w:r w:rsidRPr="00D86F2A">
        <w:rPr>
          <w:rFonts w:hint="eastAsia"/>
          <w:lang w:eastAsia="zh-TW"/>
        </w:rPr>
        <w:t>20</w:t>
      </w:r>
      <w:r w:rsidR="003167EE" w:rsidRPr="00D86F2A">
        <w:rPr>
          <w:lang w:eastAsia="zh-TW"/>
        </w:rPr>
        <w:t>2</w:t>
      </w:r>
      <w:r w:rsidR="00074282" w:rsidRPr="00D86F2A">
        <w:rPr>
          <w:rFonts w:hint="eastAsia"/>
          <w:lang w:eastAsia="zh-TW"/>
        </w:rPr>
        <w:t>1</w:t>
      </w:r>
      <w:r w:rsidRPr="00D86F2A">
        <w:rPr>
          <w:rFonts w:hint="eastAsia"/>
          <w:lang w:eastAsia="zh-TW"/>
        </w:rPr>
        <w:t>）</w:t>
      </w:r>
    </w:p>
    <w:tbl>
      <w:tblPr>
        <w:tblW w:w="8037" w:type="dxa"/>
        <w:jc w:val="center"/>
        <w:tblCellMar>
          <w:left w:w="0" w:type="dxa"/>
          <w:right w:w="0" w:type="dxa"/>
        </w:tblCellMar>
        <w:tblLook w:val="01E0" w:firstRow="1" w:lastRow="1" w:firstColumn="1" w:lastColumn="1" w:noHBand="0" w:noVBand="0"/>
      </w:tblPr>
      <w:tblGrid>
        <w:gridCol w:w="1128"/>
        <w:gridCol w:w="2531"/>
        <w:gridCol w:w="2490"/>
        <w:gridCol w:w="1888"/>
      </w:tblGrid>
      <w:tr w:rsidR="00DB2D97" w:rsidRPr="00D86F2A" w14:paraId="7CE34DDA" w14:textId="77777777" w:rsidTr="000E2E55">
        <w:trPr>
          <w:trHeight w:val="72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F4CFCB5" w14:textId="77777777" w:rsidR="00A822E6" w:rsidRPr="00D86F2A" w:rsidRDefault="00A822E6" w:rsidP="00A822E6">
            <w:pPr>
              <w:pStyle w:val="af9"/>
            </w:pPr>
            <w:r w:rsidRPr="00D86F2A">
              <w:rPr>
                <w:rFonts w:hint="eastAsia"/>
              </w:rPr>
              <w:t>排名</w:t>
            </w:r>
          </w:p>
        </w:tc>
        <w:tc>
          <w:tcPr>
            <w:tcW w:w="2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787A19E" w14:textId="77777777" w:rsidR="00F56413" w:rsidRPr="00D86F2A" w:rsidRDefault="00A822E6" w:rsidP="00F56413">
            <w:pPr>
              <w:pStyle w:val="af9"/>
            </w:pPr>
            <w:r w:rsidRPr="00D86F2A">
              <w:rPr>
                <w:rFonts w:hint="eastAsia"/>
              </w:rPr>
              <w:t>投資芬蘭</w:t>
            </w:r>
            <w:r w:rsidR="00E32EFE" w:rsidRPr="00D86F2A">
              <w:rPr>
                <w:rFonts w:hint="eastAsia"/>
              </w:rPr>
              <w:t>之</w:t>
            </w:r>
            <w:r w:rsidR="00F56413" w:rsidRPr="00D86F2A">
              <w:rPr>
                <w:rFonts w:hint="eastAsia"/>
              </w:rPr>
              <w:t>主要</w:t>
            </w:r>
          </w:p>
          <w:p w14:paraId="194FF987" w14:textId="77777777" w:rsidR="00A822E6" w:rsidRPr="00D86F2A" w:rsidRDefault="00E32EFE" w:rsidP="00F56413">
            <w:pPr>
              <w:pStyle w:val="af9"/>
            </w:pPr>
            <w:r w:rsidRPr="00D86F2A">
              <w:rPr>
                <w:rFonts w:hint="eastAsia"/>
              </w:rPr>
              <w:t>外</w:t>
            </w:r>
            <w:r w:rsidR="00F56413" w:rsidRPr="00D86F2A">
              <w:rPr>
                <w:rFonts w:hint="eastAsia"/>
              </w:rPr>
              <w:t>資來源</w:t>
            </w:r>
            <w:r w:rsidR="00A822E6" w:rsidRPr="00D86F2A">
              <w:rPr>
                <w:rFonts w:hint="eastAsia"/>
              </w:rPr>
              <w:t>國</w:t>
            </w:r>
          </w:p>
        </w:tc>
        <w:tc>
          <w:tcPr>
            <w:tcW w:w="24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2C245C54" w14:textId="77777777" w:rsidR="00E35248" w:rsidRPr="00D86F2A" w:rsidRDefault="00E35248" w:rsidP="00E35248">
            <w:pPr>
              <w:pStyle w:val="af9"/>
            </w:pPr>
            <w:r w:rsidRPr="00D86F2A">
              <w:rPr>
                <w:rFonts w:hint="eastAsia"/>
              </w:rPr>
              <w:t>比例</w:t>
            </w:r>
            <w:r w:rsidRPr="00D86F2A">
              <w:t>（</w:t>
            </w:r>
            <w:r w:rsidRPr="00D86F2A">
              <w:t>%</w:t>
            </w:r>
            <w:r w:rsidRPr="00D86F2A">
              <w:t>）</w:t>
            </w:r>
          </w:p>
          <w:p w14:paraId="09F6C368" w14:textId="77777777" w:rsidR="00A822E6" w:rsidRPr="00D86F2A" w:rsidRDefault="00A822E6" w:rsidP="00A822E6">
            <w:pPr>
              <w:pStyle w:val="af9"/>
            </w:pPr>
          </w:p>
        </w:tc>
        <w:tc>
          <w:tcPr>
            <w:tcW w:w="188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5AB32BCB" w14:textId="77777777" w:rsidR="00E35248" w:rsidRPr="00D86F2A" w:rsidRDefault="00E35248" w:rsidP="00E35248">
            <w:pPr>
              <w:pStyle w:val="af9"/>
            </w:pPr>
            <w:r w:rsidRPr="00D86F2A">
              <w:rPr>
                <w:rFonts w:hint="eastAsia"/>
              </w:rPr>
              <w:t>累計投資金額</w:t>
            </w:r>
          </w:p>
          <w:p w14:paraId="26A401BC" w14:textId="77777777" w:rsidR="00A822E6" w:rsidRPr="00D86F2A" w:rsidRDefault="00E35248" w:rsidP="00E35248">
            <w:pPr>
              <w:pStyle w:val="af9"/>
            </w:pPr>
            <w:r w:rsidRPr="00D86F2A">
              <w:t>（</w:t>
            </w:r>
            <w:r w:rsidRPr="00D86F2A">
              <w:rPr>
                <w:rFonts w:hint="eastAsia"/>
              </w:rPr>
              <w:t>百萬歐元</w:t>
            </w:r>
            <w:r w:rsidRPr="00D86F2A">
              <w:t>）</w:t>
            </w:r>
          </w:p>
        </w:tc>
      </w:tr>
      <w:tr w:rsidR="00DB2D97" w:rsidRPr="00D86F2A" w14:paraId="729CD761" w14:textId="77777777" w:rsidTr="000E2E55">
        <w:trPr>
          <w:trHeight w:val="500"/>
          <w:jc w:val="center"/>
        </w:trPr>
        <w:tc>
          <w:tcPr>
            <w:tcW w:w="112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372EAC1E" w14:textId="77777777" w:rsidR="00E35248" w:rsidRPr="00D86F2A" w:rsidRDefault="00E35248" w:rsidP="00A822E6">
            <w:pPr>
              <w:pStyle w:val="af9"/>
            </w:pPr>
            <w:r w:rsidRPr="00D86F2A">
              <w:t>1</w:t>
            </w:r>
          </w:p>
        </w:tc>
        <w:tc>
          <w:tcPr>
            <w:tcW w:w="2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48DC18F" w14:textId="77777777" w:rsidR="00E35248" w:rsidRPr="00D86F2A" w:rsidRDefault="008B428C" w:rsidP="003167EE">
            <w:pPr>
              <w:pStyle w:val="af9"/>
            </w:pPr>
            <w:r w:rsidRPr="00D86F2A">
              <w:rPr>
                <w:rFonts w:hint="eastAsia"/>
              </w:rPr>
              <w:t>香港</w:t>
            </w:r>
          </w:p>
        </w:tc>
        <w:tc>
          <w:tcPr>
            <w:tcW w:w="249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1D474971" w14:textId="77777777" w:rsidR="00E35248" w:rsidRPr="00D86F2A" w:rsidRDefault="007E23A2" w:rsidP="00074282">
            <w:pPr>
              <w:pStyle w:val="af9"/>
              <w:tabs>
                <w:tab w:val="decimal" w:pos="814"/>
              </w:tabs>
              <w:jc w:val="right"/>
            </w:pPr>
            <w:r w:rsidRPr="00D86F2A">
              <w:rPr>
                <w:rFonts w:hint="eastAsia"/>
              </w:rPr>
              <w:t>37</w:t>
            </w:r>
            <w:r w:rsidR="00E35248" w:rsidRPr="00D86F2A">
              <w:t>%</w:t>
            </w:r>
          </w:p>
        </w:tc>
        <w:tc>
          <w:tcPr>
            <w:tcW w:w="1888"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2D93A42" w14:textId="77777777" w:rsidR="00E35248" w:rsidRPr="00D86F2A" w:rsidRDefault="008B428C" w:rsidP="008B428C">
            <w:pPr>
              <w:pStyle w:val="af9"/>
              <w:tabs>
                <w:tab w:val="decimal" w:pos="814"/>
              </w:tabs>
              <w:jc w:val="right"/>
              <w:rPr>
                <w:highlight w:val="lightGray"/>
              </w:rPr>
            </w:pPr>
            <w:r w:rsidRPr="00D86F2A">
              <w:rPr>
                <w:rFonts w:hint="eastAsia"/>
              </w:rPr>
              <w:t>3</w:t>
            </w:r>
            <w:r w:rsidR="000E2E55" w:rsidRPr="00D86F2A">
              <w:rPr>
                <w:rFonts w:hint="eastAsia"/>
              </w:rPr>
              <w:t>,</w:t>
            </w:r>
            <w:r w:rsidRPr="00D86F2A">
              <w:rPr>
                <w:rFonts w:hint="eastAsia"/>
              </w:rPr>
              <w:t>813</w:t>
            </w:r>
          </w:p>
        </w:tc>
      </w:tr>
      <w:tr w:rsidR="00DB2D97" w:rsidRPr="00D86F2A" w14:paraId="05D88B53"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5FFA98A" w14:textId="77777777" w:rsidR="00E35248" w:rsidRPr="00D86F2A" w:rsidRDefault="00E35248" w:rsidP="00A822E6">
            <w:pPr>
              <w:pStyle w:val="af9"/>
            </w:pPr>
            <w:r w:rsidRPr="00D86F2A">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C17CC01" w14:textId="77777777" w:rsidR="00E35248" w:rsidRPr="00D86F2A" w:rsidRDefault="008B428C" w:rsidP="003167EE">
            <w:pPr>
              <w:pStyle w:val="af9"/>
            </w:pPr>
            <w:r w:rsidRPr="00D86F2A">
              <w:rPr>
                <w:rFonts w:hint="eastAsia"/>
              </w:rPr>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7FA1707" w14:textId="77777777" w:rsidR="00E35248" w:rsidRPr="00D86F2A" w:rsidRDefault="008B428C" w:rsidP="008B428C">
            <w:pPr>
              <w:pStyle w:val="af9"/>
              <w:tabs>
                <w:tab w:val="decimal" w:pos="814"/>
              </w:tabs>
              <w:jc w:val="right"/>
            </w:pPr>
            <w:r w:rsidRPr="00D86F2A">
              <w:rPr>
                <w:rFonts w:hint="eastAsia"/>
              </w:rPr>
              <w:t>30</w:t>
            </w:r>
            <w:r w:rsidR="00E35248" w:rsidRPr="00D86F2A">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052717C" w14:textId="77777777" w:rsidR="00E35248" w:rsidRPr="00D86F2A" w:rsidRDefault="008B428C" w:rsidP="008B428C">
            <w:pPr>
              <w:pStyle w:val="af9"/>
              <w:tabs>
                <w:tab w:val="decimal" w:pos="814"/>
              </w:tabs>
              <w:jc w:val="right"/>
            </w:pPr>
            <w:r w:rsidRPr="00D86F2A">
              <w:rPr>
                <w:rFonts w:hint="eastAsia"/>
              </w:rPr>
              <w:t>3</w:t>
            </w:r>
            <w:r w:rsidR="000E2E55" w:rsidRPr="00D86F2A">
              <w:rPr>
                <w:rFonts w:hint="eastAsia"/>
              </w:rPr>
              <w:t>,</w:t>
            </w:r>
            <w:r w:rsidRPr="00D86F2A">
              <w:rPr>
                <w:rFonts w:hint="eastAsia"/>
              </w:rPr>
              <w:t>100</w:t>
            </w:r>
          </w:p>
        </w:tc>
      </w:tr>
      <w:tr w:rsidR="00DB2D97" w:rsidRPr="00D86F2A" w14:paraId="5B5530F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F65AA7E" w14:textId="77777777" w:rsidR="00E35248" w:rsidRPr="00D86F2A" w:rsidRDefault="00E35248" w:rsidP="00A822E6">
            <w:pPr>
              <w:pStyle w:val="af9"/>
            </w:pPr>
            <w:r w:rsidRPr="00D86F2A">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A4A9E94" w14:textId="77777777" w:rsidR="00E32EFE" w:rsidRPr="00D86F2A" w:rsidRDefault="008B428C" w:rsidP="008B428C">
            <w:pPr>
              <w:pStyle w:val="af9"/>
            </w:pPr>
            <w:r w:rsidRPr="00D86F2A">
              <w:rPr>
                <w:rFonts w:hint="eastAsia"/>
              </w:rPr>
              <w:t>挪威</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BB288CD" w14:textId="77777777" w:rsidR="00E35248" w:rsidRPr="00D86F2A" w:rsidRDefault="003167EE" w:rsidP="00ED6E7B">
            <w:pPr>
              <w:pStyle w:val="af9"/>
              <w:tabs>
                <w:tab w:val="decimal" w:pos="814"/>
              </w:tabs>
              <w:jc w:val="right"/>
            </w:pPr>
            <w:r w:rsidRPr="00D86F2A">
              <w:t>1</w:t>
            </w:r>
            <w:r w:rsidR="008B428C" w:rsidRPr="00D86F2A">
              <w:rPr>
                <w:rFonts w:hint="eastAsia"/>
              </w:rPr>
              <w:t>9</w:t>
            </w:r>
            <w:r w:rsidR="00E35248" w:rsidRPr="00D86F2A">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B37160A" w14:textId="77777777" w:rsidR="00E35248" w:rsidRPr="00D86F2A" w:rsidRDefault="008B428C" w:rsidP="008B428C">
            <w:pPr>
              <w:pStyle w:val="af9"/>
              <w:tabs>
                <w:tab w:val="decimal" w:pos="814"/>
              </w:tabs>
              <w:jc w:val="right"/>
            </w:pPr>
            <w:r w:rsidRPr="00D86F2A">
              <w:rPr>
                <w:rFonts w:hint="eastAsia"/>
              </w:rPr>
              <w:t>2</w:t>
            </w:r>
            <w:r w:rsidR="00E32EFE" w:rsidRPr="00D86F2A">
              <w:rPr>
                <w:rFonts w:hint="eastAsia"/>
              </w:rPr>
              <w:t>,</w:t>
            </w:r>
            <w:r w:rsidRPr="00D86F2A">
              <w:rPr>
                <w:rFonts w:hint="eastAsia"/>
              </w:rPr>
              <w:t>000</w:t>
            </w:r>
          </w:p>
        </w:tc>
      </w:tr>
      <w:tr w:rsidR="00DB2D97" w:rsidRPr="00D86F2A" w14:paraId="55CCE027"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6E44111A" w14:textId="77777777" w:rsidR="00E35248" w:rsidRPr="00D86F2A" w:rsidRDefault="00E35248" w:rsidP="00A822E6">
            <w:pPr>
              <w:pStyle w:val="af9"/>
            </w:pPr>
            <w:r w:rsidRPr="00D86F2A">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4450F414" w14:textId="77777777" w:rsidR="00E35248" w:rsidRPr="00D86F2A" w:rsidRDefault="008B428C" w:rsidP="00707B98">
            <w:pPr>
              <w:pStyle w:val="af9"/>
            </w:pPr>
            <w:r w:rsidRPr="00D86F2A">
              <w:rPr>
                <w:rFonts w:hint="eastAsia"/>
              </w:rPr>
              <w:t>荷蘭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0B070D0" w14:textId="77777777" w:rsidR="00E35248" w:rsidRPr="00D86F2A" w:rsidRDefault="007E23A2" w:rsidP="006042CB">
            <w:pPr>
              <w:pStyle w:val="af9"/>
              <w:tabs>
                <w:tab w:val="decimal" w:pos="814"/>
              </w:tabs>
              <w:jc w:val="right"/>
            </w:pPr>
            <w:r w:rsidRPr="00D86F2A">
              <w:rPr>
                <w:rFonts w:hint="eastAsia"/>
              </w:rPr>
              <w:t>16</w:t>
            </w:r>
            <w:r w:rsidR="00E35248" w:rsidRPr="00D86F2A">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3BE4DBB1" w14:textId="77777777" w:rsidR="00E35248" w:rsidRPr="00D86F2A" w:rsidRDefault="008B428C" w:rsidP="008B428C">
            <w:pPr>
              <w:pStyle w:val="af9"/>
              <w:tabs>
                <w:tab w:val="decimal" w:pos="814"/>
              </w:tabs>
              <w:jc w:val="right"/>
            </w:pPr>
            <w:r w:rsidRPr="00D86F2A">
              <w:rPr>
                <w:rFonts w:hint="eastAsia"/>
              </w:rPr>
              <w:t>1</w:t>
            </w:r>
            <w:r w:rsidR="00707B98" w:rsidRPr="00D86F2A">
              <w:rPr>
                <w:rFonts w:hint="eastAsia"/>
              </w:rPr>
              <w:t>,</w:t>
            </w:r>
            <w:r w:rsidRPr="00D86F2A">
              <w:rPr>
                <w:rFonts w:hint="eastAsia"/>
              </w:rPr>
              <w:t>690</w:t>
            </w:r>
          </w:p>
        </w:tc>
      </w:tr>
      <w:tr w:rsidR="00DB2D97" w:rsidRPr="00D86F2A" w14:paraId="6A47840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2FC0239E" w14:textId="77777777" w:rsidR="00E35248" w:rsidRPr="00D86F2A" w:rsidRDefault="00E35248" w:rsidP="00A822E6">
            <w:pPr>
              <w:pStyle w:val="af9"/>
            </w:pPr>
            <w:r w:rsidRPr="00D86F2A">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79232A01" w14:textId="77777777" w:rsidR="00E35248" w:rsidRPr="00D86F2A" w:rsidRDefault="008B428C" w:rsidP="00707B98">
            <w:pPr>
              <w:pStyle w:val="af9"/>
            </w:pPr>
            <w:r w:rsidRPr="00D86F2A">
              <w:rPr>
                <w:rFonts w:hint="eastAsia"/>
              </w:rPr>
              <w:t>英國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50F5EC0" w14:textId="77777777" w:rsidR="00E35248" w:rsidRPr="00D86F2A" w:rsidRDefault="00074282" w:rsidP="00ED6E7B">
            <w:pPr>
              <w:pStyle w:val="af9"/>
              <w:tabs>
                <w:tab w:val="decimal" w:pos="814"/>
              </w:tabs>
              <w:jc w:val="right"/>
            </w:pPr>
            <w:r w:rsidRPr="00D86F2A">
              <w:rPr>
                <w:rFonts w:hint="eastAsia"/>
              </w:rPr>
              <w:t>6</w:t>
            </w:r>
            <w:r w:rsidR="007B6805" w:rsidRPr="00D86F2A">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49B2C54A" w14:textId="77777777" w:rsidR="00E35248" w:rsidRPr="00D86F2A" w:rsidRDefault="008B428C" w:rsidP="00074282">
            <w:pPr>
              <w:pStyle w:val="af9"/>
              <w:tabs>
                <w:tab w:val="decimal" w:pos="814"/>
              </w:tabs>
              <w:jc w:val="right"/>
            </w:pPr>
            <w:r w:rsidRPr="00D86F2A">
              <w:rPr>
                <w:rFonts w:hint="eastAsia"/>
              </w:rPr>
              <w:t>653</w:t>
            </w:r>
          </w:p>
        </w:tc>
      </w:tr>
      <w:tr w:rsidR="00DB2D97" w:rsidRPr="00D86F2A" w14:paraId="2DF30360"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4A183DE" w14:textId="77777777" w:rsidR="00E35248" w:rsidRPr="00D86F2A" w:rsidRDefault="00E35248" w:rsidP="00A822E6">
            <w:pPr>
              <w:pStyle w:val="af9"/>
            </w:pPr>
            <w:r w:rsidRPr="00D86F2A">
              <w:rPr>
                <w:rFonts w:hint="eastAsia"/>
              </w:rPr>
              <w:t>總額</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534CCEBD" w14:textId="77777777" w:rsidR="00E35248" w:rsidRPr="00D86F2A" w:rsidRDefault="00E35248" w:rsidP="00A822E6">
            <w:pPr>
              <w:pStyle w:val="af9"/>
            </w:pP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44A40280" w14:textId="77777777" w:rsidR="00E35248" w:rsidRPr="00D86F2A" w:rsidRDefault="00E35248" w:rsidP="00E35248">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300BA2C" w14:textId="77777777" w:rsidR="00E35248" w:rsidRPr="00D86F2A" w:rsidRDefault="008B428C" w:rsidP="008B428C">
            <w:pPr>
              <w:pStyle w:val="af9"/>
              <w:tabs>
                <w:tab w:val="decimal" w:pos="814"/>
              </w:tabs>
              <w:jc w:val="right"/>
            </w:pPr>
            <w:r w:rsidRPr="00D86F2A">
              <w:rPr>
                <w:rFonts w:hint="eastAsia"/>
              </w:rPr>
              <w:t>10</w:t>
            </w:r>
            <w:r w:rsidR="000E7F04" w:rsidRPr="00D86F2A">
              <w:rPr>
                <w:rFonts w:hint="eastAsia"/>
              </w:rPr>
              <w:t>,</w:t>
            </w:r>
            <w:r w:rsidRPr="00D86F2A">
              <w:rPr>
                <w:rFonts w:hint="eastAsia"/>
              </w:rPr>
              <w:t>277</w:t>
            </w:r>
          </w:p>
        </w:tc>
      </w:tr>
      <w:tr w:rsidR="00DB2D97" w:rsidRPr="00D86F2A" w14:paraId="59CC56EC" w14:textId="77777777" w:rsidTr="000E2E55">
        <w:trPr>
          <w:trHeight w:val="687"/>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5ED54819" w14:textId="77777777" w:rsidR="00E35248" w:rsidRPr="00D86F2A" w:rsidRDefault="00E35248" w:rsidP="00A822E6">
            <w:pPr>
              <w:pStyle w:val="af9"/>
            </w:pP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73BD933" w14:textId="77777777" w:rsidR="00F56413" w:rsidRPr="00D86F2A" w:rsidRDefault="00E35248" w:rsidP="00F56413">
            <w:pPr>
              <w:pStyle w:val="af9"/>
            </w:pPr>
            <w:r w:rsidRPr="00D86F2A">
              <w:rPr>
                <w:rFonts w:hint="eastAsia"/>
              </w:rPr>
              <w:t>芬蘭對外</w:t>
            </w:r>
            <w:r w:rsidR="00F56413" w:rsidRPr="00D86F2A">
              <w:rPr>
                <w:rFonts w:hint="eastAsia"/>
              </w:rPr>
              <w:t>之主要</w:t>
            </w:r>
          </w:p>
          <w:p w14:paraId="0E084582" w14:textId="77777777" w:rsidR="00E35248" w:rsidRPr="00D86F2A" w:rsidRDefault="00E35248" w:rsidP="00F56413">
            <w:pPr>
              <w:pStyle w:val="af9"/>
            </w:pPr>
            <w:r w:rsidRPr="00D86F2A">
              <w:rPr>
                <w:rFonts w:hint="eastAsia"/>
              </w:rPr>
              <w:t>投資</w:t>
            </w:r>
            <w:r w:rsidR="00F56413" w:rsidRPr="00D86F2A">
              <w:rPr>
                <w:rFonts w:hint="eastAsia"/>
              </w:rPr>
              <w:t>目的</w:t>
            </w:r>
            <w:r w:rsidRPr="00D86F2A">
              <w:rPr>
                <w:rFonts w:hint="eastAsia"/>
              </w:rPr>
              <w:t>國</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5F46BE" w14:textId="77777777" w:rsidR="00E35248" w:rsidRPr="00D86F2A" w:rsidRDefault="00E35248" w:rsidP="00A822E6">
            <w:pPr>
              <w:pStyle w:val="af9"/>
              <w:tabs>
                <w:tab w:val="decimal" w:pos="1817"/>
              </w:tabs>
              <w:jc w:val="both"/>
            </w:pP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5829E1E8" w14:textId="77777777" w:rsidR="00E35248" w:rsidRPr="00D86F2A" w:rsidRDefault="00E35248" w:rsidP="00A822E6">
            <w:pPr>
              <w:pStyle w:val="af9"/>
              <w:tabs>
                <w:tab w:val="decimal" w:pos="814"/>
              </w:tabs>
              <w:jc w:val="both"/>
            </w:pPr>
          </w:p>
        </w:tc>
      </w:tr>
      <w:tr w:rsidR="00DB2D97" w:rsidRPr="00D86F2A" w14:paraId="0A2A71F2"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F2F8D2E" w14:textId="77777777" w:rsidR="00E35248" w:rsidRPr="00D86F2A" w:rsidRDefault="00E35248" w:rsidP="00A822E6">
            <w:pPr>
              <w:pStyle w:val="af9"/>
            </w:pPr>
            <w:r w:rsidRPr="00D86F2A">
              <w:t>1</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2E47D157" w14:textId="77777777" w:rsidR="00E35248" w:rsidRPr="00D86F2A" w:rsidRDefault="00ED6E7B" w:rsidP="00A557F8">
            <w:pPr>
              <w:pStyle w:val="af9"/>
            </w:pPr>
            <w:r w:rsidRPr="00D86F2A">
              <w:rPr>
                <w:rFonts w:hint="eastAsia"/>
              </w:rPr>
              <w:t>愛爾蘭</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1436AFDB" w14:textId="77777777" w:rsidR="00E35248" w:rsidRPr="00D86F2A" w:rsidRDefault="0081482E" w:rsidP="001E58E7">
            <w:pPr>
              <w:pStyle w:val="af9"/>
              <w:tabs>
                <w:tab w:val="decimal" w:pos="814"/>
              </w:tabs>
              <w:jc w:val="right"/>
            </w:pPr>
            <w:r w:rsidRPr="00D86F2A">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11050F59" w14:textId="77777777" w:rsidR="00E35248" w:rsidRPr="00D86F2A" w:rsidRDefault="00ED6E7B" w:rsidP="001E58E7">
            <w:pPr>
              <w:pStyle w:val="af9"/>
              <w:tabs>
                <w:tab w:val="decimal" w:pos="814"/>
              </w:tabs>
              <w:jc w:val="right"/>
            </w:pPr>
            <w:r w:rsidRPr="00D86F2A">
              <w:t>6,115</w:t>
            </w:r>
          </w:p>
        </w:tc>
      </w:tr>
      <w:tr w:rsidR="00DB2D97" w:rsidRPr="00D86F2A" w14:paraId="5C1F9F5B"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96215A0" w14:textId="77777777" w:rsidR="00E35248" w:rsidRPr="00D86F2A" w:rsidRDefault="00E35248" w:rsidP="00A822E6">
            <w:pPr>
              <w:pStyle w:val="af9"/>
            </w:pPr>
            <w:r w:rsidRPr="00D86F2A">
              <w:t>2</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2E46441" w14:textId="77777777" w:rsidR="00E35248" w:rsidRPr="00D86F2A" w:rsidRDefault="00ED6E7B" w:rsidP="001E58E7">
            <w:pPr>
              <w:pStyle w:val="af9"/>
            </w:pPr>
            <w:r w:rsidRPr="00D86F2A">
              <w:rPr>
                <w:rFonts w:hint="eastAsia"/>
              </w:rPr>
              <w:t>盧森堡</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6EE6F63D" w14:textId="77777777" w:rsidR="00E35248" w:rsidRPr="00D86F2A" w:rsidRDefault="0081482E" w:rsidP="001E58E7">
            <w:pPr>
              <w:pStyle w:val="af9"/>
              <w:tabs>
                <w:tab w:val="decimal" w:pos="814"/>
              </w:tabs>
              <w:jc w:val="right"/>
            </w:pPr>
            <w:r w:rsidRPr="00D86F2A">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D818031" w14:textId="77777777" w:rsidR="00E35248" w:rsidRPr="00D86F2A" w:rsidRDefault="0081482E" w:rsidP="0081482E">
            <w:pPr>
              <w:pStyle w:val="af9"/>
              <w:tabs>
                <w:tab w:val="decimal" w:pos="814"/>
              </w:tabs>
              <w:jc w:val="right"/>
            </w:pPr>
            <w:r w:rsidRPr="00D86F2A">
              <w:rPr>
                <w:rFonts w:hint="eastAsia"/>
              </w:rPr>
              <w:t>272</w:t>
            </w:r>
          </w:p>
        </w:tc>
      </w:tr>
      <w:tr w:rsidR="00DB2D97" w:rsidRPr="00D86F2A" w14:paraId="4D2814A9"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443151CE" w14:textId="77777777" w:rsidR="00E35248" w:rsidRPr="00D86F2A" w:rsidRDefault="00E35248" w:rsidP="00A822E6">
            <w:pPr>
              <w:pStyle w:val="af9"/>
            </w:pPr>
            <w:r w:rsidRPr="00D86F2A">
              <w:t>3</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31C2D52" w14:textId="77777777" w:rsidR="00E35248" w:rsidRPr="00D86F2A" w:rsidRDefault="00ED6E7B" w:rsidP="0081482E">
            <w:pPr>
              <w:pStyle w:val="af9"/>
            </w:pPr>
            <w:r w:rsidRPr="00D86F2A">
              <w:rPr>
                <w:rFonts w:hint="eastAsia"/>
              </w:rPr>
              <w:t>德國</w:t>
            </w:r>
            <w:r w:rsidRPr="00D86F2A">
              <w:rPr>
                <w:rFonts w:hint="eastAsia"/>
              </w:rPr>
              <w:t xml:space="preserve"> </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5B036254" w14:textId="77777777" w:rsidR="00E35248" w:rsidRPr="00D86F2A" w:rsidRDefault="0081482E" w:rsidP="001E58E7">
            <w:pPr>
              <w:pStyle w:val="af9"/>
              <w:tabs>
                <w:tab w:val="decimal" w:pos="814"/>
              </w:tabs>
              <w:jc w:val="right"/>
            </w:pPr>
            <w:r w:rsidRPr="00D86F2A">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BE00B8E" w14:textId="77777777" w:rsidR="00E35248" w:rsidRPr="00D86F2A" w:rsidRDefault="0081482E" w:rsidP="001E58E7">
            <w:pPr>
              <w:pStyle w:val="af9"/>
              <w:tabs>
                <w:tab w:val="decimal" w:pos="814"/>
              </w:tabs>
              <w:jc w:val="right"/>
            </w:pPr>
            <w:r w:rsidRPr="00D86F2A">
              <w:rPr>
                <w:rFonts w:hint="eastAsia"/>
              </w:rPr>
              <w:t>204</w:t>
            </w:r>
          </w:p>
        </w:tc>
      </w:tr>
      <w:tr w:rsidR="00DB2D97" w:rsidRPr="00D86F2A" w14:paraId="13B0FD9C"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15AD7B94" w14:textId="77777777" w:rsidR="00E35248" w:rsidRPr="00D86F2A" w:rsidRDefault="00E35248" w:rsidP="00A822E6">
            <w:pPr>
              <w:pStyle w:val="af9"/>
            </w:pPr>
            <w:r w:rsidRPr="00D86F2A">
              <w:t>4</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B6A8A9F" w14:textId="77777777" w:rsidR="00E35248" w:rsidRPr="00D86F2A" w:rsidRDefault="0081482E" w:rsidP="0081482E">
            <w:pPr>
              <w:pStyle w:val="af9"/>
            </w:pPr>
            <w:r w:rsidRPr="00D86F2A">
              <w:rPr>
                <w:rFonts w:hint="eastAsia"/>
              </w:rPr>
              <w:t>日本</w:t>
            </w:r>
          </w:p>
        </w:tc>
        <w:tc>
          <w:tcPr>
            <w:tcW w:w="24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0154D5E6" w14:textId="77777777" w:rsidR="00E35248" w:rsidRPr="00D86F2A" w:rsidRDefault="0081482E" w:rsidP="00707B98">
            <w:pPr>
              <w:pStyle w:val="af9"/>
              <w:tabs>
                <w:tab w:val="decimal" w:pos="814"/>
              </w:tabs>
              <w:jc w:val="right"/>
            </w:pPr>
            <w:r w:rsidRPr="00D86F2A">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2E9E8DC1" w14:textId="77777777" w:rsidR="00E35248" w:rsidRPr="00D86F2A" w:rsidRDefault="0081482E" w:rsidP="00707B98">
            <w:pPr>
              <w:pStyle w:val="af9"/>
              <w:tabs>
                <w:tab w:val="decimal" w:pos="814"/>
              </w:tabs>
              <w:jc w:val="right"/>
            </w:pPr>
            <w:r w:rsidRPr="00D86F2A">
              <w:rPr>
                <w:rFonts w:hint="eastAsia"/>
              </w:rPr>
              <w:t>192</w:t>
            </w:r>
          </w:p>
        </w:tc>
      </w:tr>
      <w:tr w:rsidR="00DB2D97" w:rsidRPr="00D86F2A" w14:paraId="338B9BD5" w14:textId="77777777" w:rsidTr="000E2E55">
        <w:trPr>
          <w:trHeight w:val="500"/>
          <w:jc w:val="center"/>
        </w:trPr>
        <w:tc>
          <w:tcPr>
            <w:tcW w:w="1128"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tcPr>
          <w:p w14:paraId="07FDF625" w14:textId="77777777" w:rsidR="00E35248" w:rsidRPr="00D86F2A" w:rsidRDefault="00E35248" w:rsidP="00A822E6">
            <w:pPr>
              <w:pStyle w:val="af9"/>
            </w:pPr>
            <w:r w:rsidRPr="00D86F2A">
              <w:t>5</w:t>
            </w:r>
          </w:p>
        </w:tc>
        <w:tc>
          <w:tcPr>
            <w:tcW w:w="253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34D8A892" w14:textId="77777777" w:rsidR="00E35248" w:rsidRPr="00D86F2A" w:rsidRDefault="0081482E" w:rsidP="00A822E6">
            <w:pPr>
              <w:pStyle w:val="af9"/>
            </w:pPr>
            <w:r w:rsidRPr="00D86F2A">
              <w:rPr>
                <w:rFonts w:hint="eastAsia"/>
              </w:rPr>
              <w:t>西班牙</w:t>
            </w:r>
          </w:p>
        </w:tc>
        <w:tc>
          <w:tcPr>
            <w:tcW w:w="24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14:paraId="76C7B0EE" w14:textId="77777777" w:rsidR="00E35248" w:rsidRPr="00D86F2A" w:rsidRDefault="0081482E" w:rsidP="00F12083">
            <w:pPr>
              <w:pStyle w:val="af9"/>
              <w:tabs>
                <w:tab w:val="decimal" w:pos="814"/>
              </w:tabs>
              <w:jc w:val="right"/>
            </w:pPr>
            <w:r w:rsidRPr="00D86F2A">
              <w:rPr>
                <w:rFonts w:hint="eastAsia"/>
              </w:rPr>
              <w:t>-</w:t>
            </w:r>
          </w:p>
        </w:tc>
        <w:tc>
          <w:tcPr>
            <w:tcW w:w="1888"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65DB9262" w14:textId="77777777" w:rsidR="00E35248" w:rsidRPr="00D86F2A" w:rsidRDefault="0081482E" w:rsidP="001E58E7">
            <w:pPr>
              <w:pStyle w:val="af9"/>
              <w:tabs>
                <w:tab w:val="decimal" w:pos="814"/>
              </w:tabs>
              <w:jc w:val="right"/>
            </w:pPr>
            <w:r w:rsidRPr="00D86F2A">
              <w:rPr>
                <w:rFonts w:hint="eastAsia"/>
              </w:rPr>
              <w:t>166</w:t>
            </w:r>
          </w:p>
        </w:tc>
      </w:tr>
      <w:tr w:rsidR="00DB2D97" w:rsidRPr="00D86F2A" w14:paraId="2A65B624" w14:textId="77777777" w:rsidTr="000E2E55">
        <w:trPr>
          <w:trHeight w:val="500"/>
          <w:jc w:val="center"/>
        </w:trPr>
        <w:tc>
          <w:tcPr>
            <w:tcW w:w="112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0DE6193E" w14:textId="77777777" w:rsidR="00E35248" w:rsidRPr="00D86F2A" w:rsidRDefault="00E35248" w:rsidP="00A822E6">
            <w:pPr>
              <w:pStyle w:val="af9"/>
            </w:pPr>
            <w:r w:rsidRPr="00D86F2A">
              <w:rPr>
                <w:rFonts w:hint="eastAsia"/>
              </w:rPr>
              <w:t>總額</w:t>
            </w:r>
          </w:p>
        </w:tc>
        <w:tc>
          <w:tcPr>
            <w:tcW w:w="2531" w:type="dxa"/>
            <w:tcBorders>
              <w:top w:val="single" w:sz="8" w:space="0" w:color="FFFFFF"/>
              <w:left w:val="single" w:sz="8" w:space="0" w:color="FFFFFF"/>
              <w:bottom w:val="single" w:sz="24" w:space="0" w:color="FFFFFF"/>
              <w:right w:val="single" w:sz="8" w:space="0" w:color="FFFFFF"/>
            </w:tcBorders>
            <w:shd w:val="clear" w:color="auto" w:fill="D0D8E8"/>
            <w:tcMar>
              <w:top w:w="15" w:type="dxa"/>
              <w:left w:w="15" w:type="dxa"/>
              <w:bottom w:w="0" w:type="dxa"/>
              <w:right w:w="15" w:type="dxa"/>
            </w:tcMar>
            <w:vAlign w:val="center"/>
          </w:tcPr>
          <w:p w14:paraId="4F63115A" w14:textId="77777777" w:rsidR="00E35248" w:rsidRPr="00D86F2A" w:rsidRDefault="00E35248" w:rsidP="00A822E6">
            <w:pPr>
              <w:pStyle w:val="af9"/>
            </w:pPr>
          </w:p>
        </w:tc>
        <w:tc>
          <w:tcPr>
            <w:tcW w:w="2490" w:type="dxa"/>
            <w:tcBorders>
              <w:top w:val="single" w:sz="8" w:space="0" w:color="FFFFFF"/>
              <w:left w:val="single" w:sz="8" w:space="0" w:color="FFFFFF"/>
              <w:bottom w:val="single" w:sz="24" w:space="0" w:color="FFFFFF"/>
              <w:right w:val="single" w:sz="8" w:space="0" w:color="FFFFFF"/>
            </w:tcBorders>
            <w:shd w:val="clear" w:color="auto" w:fill="E9EDF4"/>
            <w:tcMar>
              <w:top w:w="15" w:type="dxa"/>
              <w:left w:w="15" w:type="dxa"/>
              <w:bottom w:w="0" w:type="dxa"/>
              <w:right w:w="15" w:type="dxa"/>
            </w:tcMar>
            <w:vAlign w:val="center"/>
          </w:tcPr>
          <w:p w14:paraId="269D7B85" w14:textId="77777777" w:rsidR="00E35248" w:rsidRPr="00D86F2A" w:rsidRDefault="00E35248" w:rsidP="00E35248">
            <w:pPr>
              <w:pStyle w:val="af9"/>
              <w:tabs>
                <w:tab w:val="decimal" w:pos="1817"/>
              </w:tabs>
              <w:jc w:val="both"/>
            </w:pPr>
          </w:p>
        </w:tc>
        <w:tc>
          <w:tcPr>
            <w:tcW w:w="188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15" w:type="dxa"/>
              <w:left w:w="15" w:type="dxa"/>
              <w:bottom w:w="0" w:type="dxa"/>
              <w:right w:w="15" w:type="dxa"/>
            </w:tcMar>
            <w:vAlign w:val="center"/>
          </w:tcPr>
          <w:p w14:paraId="02985E49" w14:textId="77777777" w:rsidR="00E35248" w:rsidRPr="00D86F2A" w:rsidRDefault="00ED6E7B" w:rsidP="00ED6E7B">
            <w:pPr>
              <w:pStyle w:val="af9"/>
              <w:tabs>
                <w:tab w:val="decimal" w:pos="814"/>
              </w:tabs>
              <w:ind w:right="38"/>
              <w:jc w:val="right"/>
            </w:pPr>
            <w:r w:rsidRPr="00D86F2A">
              <w:t>-3,868</w:t>
            </w:r>
          </w:p>
        </w:tc>
      </w:tr>
    </w:tbl>
    <w:p w14:paraId="1B094F96" w14:textId="136CC756" w:rsidR="00A822E6" w:rsidRPr="00D86F2A" w:rsidRDefault="00A822E6" w:rsidP="00A822E6">
      <w:pPr>
        <w:pStyle w:val="af9"/>
      </w:pPr>
      <w:r w:rsidRPr="00D86F2A">
        <w:t>資料來源</w:t>
      </w:r>
      <w:r w:rsidR="007F77F4" w:rsidRPr="00D86F2A">
        <w:t>：</w:t>
      </w:r>
      <w:r w:rsidRPr="00D86F2A">
        <w:t>Statistics Finland</w:t>
      </w:r>
      <w:r w:rsidRPr="00D86F2A">
        <w:rPr>
          <w:szCs w:val="22"/>
        </w:rPr>
        <w:t>芬蘭統計局</w:t>
      </w:r>
      <w:r w:rsidR="001664BB" w:rsidRPr="00D86F2A">
        <w:rPr>
          <w:rFonts w:eastAsia="標楷體"/>
        </w:rPr>
        <w:t>http://www.stat.fi</w:t>
      </w:r>
      <w:r w:rsidRPr="00D86F2A">
        <w:t xml:space="preserve"> </w:t>
      </w:r>
    </w:p>
    <w:p w14:paraId="4F3EE311" w14:textId="77777777" w:rsidR="00A822E6" w:rsidRPr="00D86F2A" w:rsidRDefault="00A822E6" w:rsidP="00A822E6">
      <w:pPr>
        <w:pStyle w:val="a3"/>
        <w:spacing w:before="514" w:after="771"/>
        <w:rPr>
          <w:lang w:eastAsia="zh-TW"/>
        </w:rPr>
      </w:pPr>
      <w:r w:rsidRPr="00D86F2A">
        <w:rPr>
          <w:lang w:eastAsia="zh-TW"/>
        </w:rPr>
        <w:br w:type="page"/>
      </w:r>
      <w:bookmarkStart w:id="17" w:name="_Toc170166275"/>
      <w:r w:rsidRPr="00D86F2A">
        <w:rPr>
          <w:rFonts w:hint="eastAsia"/>
          <w:lang w:eastAsia="zh-TW"/>
        </w:rPr>
        <w:lastRenderedPageBreak/>
        <w:t xml:space="preserve">附錄四　</w:t>
      </w:r>
      <w:r w:rsidR="00DD4DD4" w:rsidRPr="00D86F2A">
        <w:rPr>
          <w:rFonts w:hint="eastAsia"/>
          <w:lang w:eastAsia="zh-TW"/>
        </w:rPr>
        <w:t>我國廠商對當地國投資統計</w:t>
      </w:r>
      <w:bookmarkEnd w:id="17"/>
    </w:p>
    <w:p w14:paraId="3A99D825" w14:textId="512E2B1E" w:rsidR="0075246B" w:rsidRPr="00D86F2A" w:rsidRDefault="00A822E6" w:rsidP="00952191">
      <w:pPr>
        <w:ind w:firstLine="472"/>
        <w:rPr>
          <w:lang w:eastAsia="zh-TW"/>
        </w:rPr>
      </w:pPr>
      <w:r w:rsidRPr="00D86F2A">
        <w:rPr>
          <w:rFonts w:hint="eastAsia"/>
          <w:lang w:eastAsia="zh-TW"/>
        </w:rPr>
        <w:t>根據</w:t>
      </w:r>
      <w:r w:rsidR="00A93AB6" w:rsidRPr="00D86F2A">
        <w:rPr>
          <w:rFonts w:hint="eastAsia"/>
          <w:lang w:eastAsia="zh-TW"/>
        </w:rPr>
        <w:t>經濟部投資審議司</w:t>
      </w:r>
      <w:r w:rsidRPr="00D86F2A">
        <w:rPr>
          <w:rFonts w:hint="eastAsia"/>
          <w:lang w:eastAsia="zh-TW"/>
        </w:rPr>
        <w:t>核准對外投資統計，截至</w:t>
      </w:r>
      <w:r w:rsidRPr="00D86F2A">
        <w:rPr>
          <w:rFonts w:hint="eastAsia"/>
          <w:lang w:eastAsia="zh-TW"/>
        </w:rPr>
        <w:t>20</w:t>
      </w:r>
      <w:r w:rsidR="0032603B" w:rsidRPr="00D86F2A">
        <w:rPr>
          <w:rFonts w:hint="eastAsia"/>
          <w:lang w:eastAsia="zh-TW"/>
        </w:rPr>
        <w:t>2</w:t>
      </w:r>
      <w:r w:rsidR="00B0424D" w:rsidRPr="00D86F2A">
        <w:rPr>
          <w:lang w:eastAsia="zh-TW"/>
        </w:rPr>
        <w:t>3</w:t>
      </w:r>
      <w:r w:rsidRPr="00D86F2A">
        <w:rPr>
          <w:rFonts w:hint="eastAsia"/>
          <w:lang w:eastAsia="zh-TW"/>
        </w:rPr>
        <w:t>年底，我國尚無核准</w:t>
      </w:r>
      <w:r w:rsidR="004A6503" w:rsidRPr="00D86F2A">
        <w:rPr>
          <w:rFonts w:hint="eastAsia"/>
          <w:lang w:eastAsia="zh-TW"/>
        </w:rPr>
        <w:t>廠商</w:t>
      </w:r>
      <w:r w:rsidRPr="00D86F2A">
        <w:rPr>
          <w:rFonts w:hint="eastAsia"/>
          <w:lang w:eastAsia="zh-TW"/>
        </w:rPr>
        <w:t>對芬蘭投資案件。</w:t>
      </w:r>
    </w:p>
    <w:p w14:paraId="6AEA261E" w14:textId="77777777" w:rsidR="00A822E6" w:rsidRPr="00D86F2A" w:rsidRDefault="00A822E6" w:rsidP="00A822E6">
      <w:pPr>
        <w:pStyle w:val="a3"/>
        <w:spacing w:before="514" w:after="771"/>
        <w:rPr>
          <w:lang w:eastAsia="zh-TW"/>
        </w:rPr>
      </w:pPr>
      <w:r w:rsidRPr="00D86F2A">
        <w:rPr>
          <w:lang w:eastAsia="zh-TW"/>
        </w:rPr>
        <w:br w:type="page"/>
      </w:r>
      <w:bookmarkStart w:id="18" w:name="_Toc170166276"/>
      <w:r w:rsidRPr="00D86F2A">
        <w:rPr>
          <w:rFonts w:hint="eastAsia"/>
          <w:lang w:eastAsia="zh-TW"/>
        </w:rPr>
        <w:lastRenderedPageBreak/>
        <w:t>附錄五　其他重要資料</w:t>
      </w:r>
      <w:bookmarkEnd w:id="18"/>
    </w:p>
    <w:p w14:paraId="33C54F80" w14:textId="77777777" w:rsidR="00A822E6" w:rsidRPr="00D86F2A" w:rsidRDefault="00A822E6" w:rsidP="00A822E6">
      <w:pPr>
        <w:ind w:firstLineChars="0" w:firstLine="0"/>
      </w:pPr>
      <w:r w:rsidRPr="00D86F2A">
        <w:rPr>
          <w:rFonts w:hint="eastAsia"/>
        </w:rPr>
        <w:t>⊙</w:t>
      </w:r>
      <w:r w:rsidR="00C829B3" w:rsidRPr="00D86F2A">
        <w:rPr>
          <w:rFonts w:hint="eastAsia"/>
          <w:lang w:eastAsia="zh-TW"/>
        </w:rPr>
        <w:t>B</w:t>
      </w:r>
      <w:r w:rsidR="00C829B3" w:rsidRPr="00D86F2A">
        <w:t xml:space="preserve">usiness Finland </w:t>
      </w:r>
      <w:r w:rsidRPr="00D86F2A">
        <w:rPr>
          <w:rFonts w:hint="eastAsia"/>
        </w:rPr>
        <w:t xml:space="preserve"> </w:t>
      </w:r>
    </w:p>
    <w:p w14:paraId="3387AC0E" w14:textId="77777777" w:rsidR="00A822E6" w:rsidRPr="00D86F2A" w:rsidRDefault="00A822E6" w:rsidP="00A822E6">
      <w:pPr>
        <w:ind w:leftChars="100" w:left="236" w:firstLineChars="0" w:firstLine="0"/>
      </w:pPr>
      <w:proofErr w:type="spellStart"/>
      <w:r w:rsidRPr="00D86F2A">
        <w:rPr>
          <w:rFonts w:hint="eastAsia"/>
        </w:rPr>
        <w:t>Porkkalankatu</w:t>
      </w:r>
      <w:proofErr w:type="spellEnd"/>
      <w:r w:rsidRPr="00D86F2A">
        <w:rPr>
          <w:rFonts w:hint="eastAsia"/>
        </w:rPr>
        <w:t xml:space="preserve"> 1, 00181 Helsinki, Finland</w:t>
      </w:r>
    </w:p>
    <w:p w14:paraId="76E064A8" w14:textId="77777777" w:rsidR="00A822E6" w:rsidRPr="00D86F2A" w:rsidRDefault="00A822E6" w:rsidP="00A822E6">
      <w:pPr>
        <w:ind w:leftChars="100" w:left="236" w:firstLineChars="0" w:firstLine="0"/>
      </w:pPr>
      <w:r w:rsidRPr="00D86F2A">
        <w:rPr>
          <w:rFonts w:hint="eastAsia"/>
        </w:rPr>
        <w:t xml:space="preserve">Tel: </w:t>
      </w:r>
      <w:r w:rsidR="00C829B3" w:rsidRPr="00D86F2A">
        <w:t>+358</w:t>
      </w:r>
      <w:r w:rsidR="000E7F04" w:rsidRPr="00D86F2A">
        <w:rPr>
          <w:rFonts w:hint="eastAsia"/>
          <w:lang w:eastAsia="zh-TW"/>
        </w:rPr>
        <w:t>-</w:t>
      </w:r>
      <w:r w:rsidR="00C829B3" w:rsidRPr="00D86F2A">
        <w:rPr>
          <w:rFonts w:hint="eastAsia"/>
          <w:lang w:eastAsia="zh-TW"/>
        </w:rPr>
        <w:t>29</w:t>
      </w:r>
      <w:r w:rsidR="000E7F04" w:rsidRPr="00D86F2A">
        <w:rPr>
          <w:rFonts w:hint="eastAsia"/>
          <w:lang w:eastAsia="zh-TW"/>
        </w:rPr>
        <w:t>-</w:t>
      </w:r>
      <w:r w:rsidR="00EA5749" w:rsidRPr="00D86F2A">
        <w:rPr>
          <w:lang w:eastAsia="zh-TW"/>
        </w:rPr>
        <w:t xml:space="preserve">50 </w:t>
      </w:r>
      <w:r w:rsidR="00C829B3" w:rsidRPr="00D86F2A">
        <w:rPr>
          <w:rFonts w:hint="eastAsia"/>
          <w:lang w:eastAsia="zh-TW"/>
        </w:rPr>
        <w:t>55000</w:t>
      </w:r>
    </w:p>
    <w:p w14:paraId="19827D7D" w14:textId="77777777" w:rsidR="006C2723" w:rsidRPr="00D86F2A" w:rsidRDefault="006C2723" w:rsidP="006C2723">
      <w:pPr>
        <w:ind w:firstLineChars="0" w:firstLine="238"/>
      </w:pPr>
      <w:r w:rsidRPr="00D86F2A">
        <w:t>Website: https://www.businessfinland.fi/</w:t>
      </w:r>
    </w:p>
    <w:p w14:paraId="3E14F303" w14:textId="77777777" w:rsidR="00A822E6" w:rsidRPr="00D86F2A" w:rsidRDefault="00A822E6" w:rsidP="00A822E6">
      <w:pPr>
        <w:ind w:firstLineChars="0" w:firstLine="0"/>
      </w:pPr>
      <w:r w:rsidRPr="00D86F2A">
        <w:rPr>
          <w:rFonts w:hint="eastAsia"/>
        </w:rPr>
        <w:t>⊙芬蘭國家統計局</w:t>
      </w:r>
      <w:r w:rsidR="003F0480" w:rsidRPr="00D86F2A">
        <w:rPr>
          <w:rFonts w:hint="eastAsia"/>
        </w:rPr>
        <w:t>（</w:t>
      </w:r>
      <w:r w:rsidRPr="00D86F2A">
        <w:rPr>
          <w:rFonts w:hint="eastAsia"/>
        </w:rPr>
        <w:t>Statistics Finland</w:t>
      </w:r>
      <w:r w:rsidR="00835FE5" w:rsidRPr="00D86F2A">
        <w:rPr>
          <w:rFonts w:hint="eastAsia"/>
        </w:rPr>
        <w:t>）</w:t>
      </w:r>
      <w:r w:rsidRPr="00D86F2A">
        <w:rPr>
          <w:rFonts w:hint="eastAsia"/>
        </w:rPr>
        <w:t xml:space="preserve"> </w:t>
      </w:r>
      <w:hyperlink r:id="rId39" w:history="1">
        <w:r w:rsidRPr="00D86F2A">
          <w:rPr>
            <w:rStyle w:val="af4"/>
            <w:rFonts w:hint="eastAsia"/>
            <w:color w:val="auto"/>
            <w:u w:val="none"/>
          </w:rPr>
          <w:t>www.stat.fi</w:t>
        </w:r>
      </w:hyperlink>
    </w:p>
    <w:p w14:paraId="44BB8252" w14:textId="77777777" w:rsidR="00A822E6" w:rsidRPr="00D86F2A" w:rsidRDefault="00A822E6" w:rsidP="00A822E6">
      <w:pPr>
        <w:ind w:firstLineChars="0" w:firstLine="0"/>
      </w:pPr>
      <w:r w:rsidRPr="00D86F2A">
        <w:rPr>
          <w:rFonts w:hint="eastAsia"/>
        </w:rPr>
        <w:t>⊙芬蘭海關</w:t>
      </w:r>
      <w:r w:rsidR="003F0480" w:rsidRPr="00D86F2A">
        <w:rPr>
          <w:rFonts w:hint="eastAsia"/>
        </w:rPr>
        <w:t>（</w:t>
      </w:r>
      <w:r w:rsidRPr="00D86F2A">
        <w:rPr>
          <w:rFonts w:hint="eastAsia"/>
        </w:rPr>
        <w:t>National Board of Customs, Finland</w:t>
      </w:r>
      <w:r w:rsidR="00835FE5" w:rsidRPr="00D86F2A">
        <w:rPr>
          <w:rFonts w:hint="eastAsia"/>
        </w:rPr>
        <w:t>）</w:t>
      </w:r>
      <w:hyperlink r:id="rId40" w:history="1">
        <w:r w:rsidRPr="00D86F2A">
          <w:rPr>
            <w:rStyle w:val="af4"/>
            <w:rFonts w:hint="eastAsia"/>
            <w:color w:val="auto"/>
            <w:u w:val="none"/>
          </w:rPr>
          <w:t>www.tull.fi/en</w:t>
        </w:r>
      </w:hyperlink>
    </w:p>
    <w:p w14:paraId="68836186" w14:textId="77777777" w:rsidR="00A822E6" w:rsidRPr="00D86F2A" w:rsidRDefault="00A822E6" w:rsidP="00A822E6">
      <w:pPr>
        <w:ind w:firstLineChars="0" w:firstLine="0"/>
      </w:pPr>
      <w:r w:rsidRPr="00D86F2A">
        <w:rPr>
          <w:rFonts w:hint="eastAsia"/>
        </w:rPr>
        <w:t>⊙芬蘭中央銀行</w:t>
      </w:r>
      <w:r w:rsidR="003F0480" w:rsidRPr="00D86F2A">
        <w:rPr>
          <w:rFonts w:hint="eastAsia"/>
        </w:rPr>
        <w:t>（</w:t>
      </w:r>
      <w:r w:rsidRPr="00D86F2A">
        <w:rPr>
          <w:rFonts w:hint="eastAsia"/>
        </w:rPr>
        <w:t>Bank of Finland</w:t>
      </w:r>
      <w:r w:rsidR="00835FE5" w:rsidRPr="00D86F2A">
        <w:rPr>
          <w:rFonts w:hint="eastAsia"/>
        </w:rPr>
        <w:t>）</w:t>
      </w:r>
      <w:r w:rsidRPr="00D86F2A">
        <w:rPr>
          <w:rFonts w:hint="eastAsia"/>
        </w:rPr>
        <w:t xml:space="preserve"> </w:t>
      </w:r>
      <w:hyperlink r:id="rId41" w:history="1">
        <w:r w:rsidRPr="00D86F2A">
          <w:rPr>
            <w:rStyle w:val="af4"/>
            <w:rFonts w:hint="eastAsia"/>
            <w:color w:val="auto"/>
            <w:u w:val="none"/>
          </w:rPr>
          <w:t>www.suomenpankki.fi/en</w:t>
        </w:r>
      </w:hyperlink>
    </w:p>
    <w:p w14:paraId="13413470" w14:textId="77777777" w:rsidR="00A822E6" w:rsidRPr="00D86F2A" w:rsidRDefault="00A822E6" w:rsidP="00A822E6">
      <w:pPr>
        <w:ind w:firstLineChars="0" w:firstLine="0"/>
      </w:pPr>
      <w:r w:rsidRPr="00D86F2A">
        <w:rPr>
          <w:rFonts w:hint="eastAsia"/>
        </w:rPr>
        <w:t>⊙芬蘭工業總會</w:t>
      </w:r>
      <w:r w:rsidR="00EA5749" w:rsidRPr="00D86F2A">
        <w:t xml:space="preserve"> </w:t>
      </w:r>
      <w:r w:rsidRPr="00D86F2A">
        <w:rPr>
          <w:rFonts w:hint="eastAsia"/>
        </w:rPr>
        <w:t>Confederation of Finnish Industries</w:t>
      </w:r>
    </w:p>
    <w:p w14:paraId="47856F99" w14:textId="77777777" w:rsidR="00A822E6" w:rsidRPr="00D86F2A" w:rsidRDefault="00A822E6" w:rsidP="00A822E6">
      <w:pPr>
        <w:ind w:leftChars="100" w:left="236" w:firstLineChars="0" w:firstLine="0"/>
      </w:pPr>
      <w:proofErr w:type="spellStart"/>
      <w:r w:rsidRPr="00D86F2A">
        <w:rPr>
          <w:rFonts w:hint="eastAsia"/>
        </w:rPr>
        <w:t>Etelaranta</w:t>
      </w:r>
      <w:proofErr w:type="spellEnd"/>
      <w:r w:rsidRPr="00D86F2A">
        <w:rPr>
          <w:rFonts w:hint="eastAsia"/>
        </w:rPr>
        <w:t xml:space="preserve"> 10, P.O. Box 30, 00131 Helsinki, Finland</w:t>
      </w:r>
    </w:p>
    <w:p w14:paraId="65172249" w14:textId="77777777" w:rsidR="00A822E6" w:rsidRPr="00D86F2A" w:rsidRDefault="00A822E6" w:rsidP="00A822E6">
      <w:pPr>
        <w:ind w:leftChars="100" w:left="236" w:firstLineChars="0" w:firstLine="0"/>
      </w:pPr>
      <w:r w:rsidRPr="00D86F2A">
        <w:rPr>
          <w:rFonts w:hint="eastAsia"/>
        </w:rPr>
        <w:t xml:space="preserve">Tel: 358-9-42020 </w:t>
      </w:r>
    </w:p>
    <w:p w14:paraId="438B4554" w14:textId="77777777" w:rsidR="00720AB0" w:rsidRPr="00D86F2A" w:rsidRDefault="00720AB0" w:rsidP="00720AB0">
      <w:pPr>
        <w:ind w:firstLineChars="0" w:firstLine="270"/>
      </w:pPr>
      <w:r w:rsidRPr="00D86F2A">
        <w:t>E-mail: ek@ek.fi</w:t>
      </w:r>
    </w:p>
    <w:p w14:paraId="50EF7631" w14:textId="77777777" w:rsidR="00A822E6" w:rsidRPr="00D86F2A" w:rsidRDefault="00FF6C11" w:rsidP="00A822E6">
      <w:pPr>
        <w:ind w:leftChars="100" w:left="236" w:firstLineChars="0" w:firstLine="0"/>
      </w:pPr>
      <w:hyperlink r:id="rId42" w:history="1">
        <w:r w:rsidR="00A822E6" w:rsidRPr="00D86F2A">
          <w:rPr>
            <w:rStyle w:val="af4"/>
            <w:rFonts w:hint="eastAsia"/>
            <w:color w:val="auto"/>
            <w:u w:val="none"/>
          </w:rPr>
          <w:t>http://www.ek.fi</w:t>
        </w:r>
      </w:hyperlink>
    </w:p>
    <w:p w14:paraId="0D960501" w14:textId="77777777" w:rsidR="003E5A47" w:rsidRPr="00D86F2A" w:rsidRDefault="00A822E6" w:rsidP="00A822E6">
      <w:pPr>
        <w:ind w:firstLineChars="0" w:firstLine="0"/>
      </w:pPr>
      <w:r w:rsidRPr="00D86F2A">
        <w:rPr>
          <w:rFonts w:hint="eastAsia"/>
        </w:rPr>
        <w:t>⊙芬蘭關稅稅率相關網址</w:t>
      </w:r>
      <w:r w:rsidR="00A42EB0" w:rsidRPr="00D86F2A">
        <w:rPr>
          <w:rFonts w:hint="eastAsia"/>
          <w:lang w:eastAsia="zh-TW"/>
        </w:rPr>
        <w:t>：</w:t>
      </w:r>
    </w:p>
    <w:p w14:paraId="4F4AAA9D" w14:textId="77777777" w:rsidR="00A822E6" w:rsidRPr="00D86F2A" w:rsidRDefault="006C2723" w:rsidP="00A42EB0">
      <w:pPr>
        <w:ind w:leftChars="106" w:left="250" w:firstLineChars="0" w:firstLine="0"/>
      </w:pPr>
      <w:r w:rsidRPr="00D86F2A">
        <w:t>https://asiointi.tulli.fi/asiointipalvelu/fintaric/GoodsTree</w:t>
      </w:r>
    </w:p>
    <w:p w14:paraId="7E802C29" w14:textId="77777777" w:rsidR="00814F64" w:rsidRPr="00D86F2A" w:rsidRDefault="00814F64" w:rsidP="004A2C04">
      <w:pPr>
        <w:pStyle w:val="ae"/>
        <w:ind w:leftChars="0" w:left="0" w:firstLineChars="0" w:firstLine="0"/>
        <w:rPr>
          <w:kern w:val="0"/>
        </w:rPr>
      </w:pPr>
    </w:p>
    <w:p w14:paraId="162B2D03" w14:textId="77777777" w:rsidR="00814F64" w:rsidRPr="00D86F2A" w:rsidRDefault="00165C7D" w:rsidP="00814F64">
      <w:pPr>
        <w:ind w:firstLineChars="0" w:firstLine="0"/>
        <w:rPr>
          <w:lang w:eastAsia="zh-TW"/>
        </w:rPr>
      </w:pPr>
      <w:r w:rsidRPr="00D86F2A">
        <w:rPr>
          <w:lang w:eastAsia="zh-TW"/>
        </w:rPr>
        <w:br w:type="page"/>
      </w:r>
      <w:r w:rsidR="00814F64" w:rsidRPr="00D86F2A">
        <w:rPr>
          <w:rFonts w:hint="eastAsia"/>
          <w:lang w:eastAsia="zh-TW"/>
        </w:rPr>
        <w:lastRenderedPageBreak/>
        <w:t>⊙與芬蘭簽訂租稅條約之國家如下：</w:t>
      </w:r>
    </w:p>
    <w:tbl>
      <w:tblPr>
        <w:tblW w:w="0" w:type="auto"/>
        <w:tblInd w:w="570" w:type="dxa"/>
        <w:tblLook w:val="01E0" w:firstRow="1" w:lastRow="1" w:firstColumn="1" w:lastColumn="1" w:noHBand="0" w:noVBand="0"/>
      </w:tblPr>
      <w:tblGrid>
        <w:gridCol w:w="2400"/>
        <w:gridCol w:w="2880"/>
        <w:gridCol w:w="2870"/>
      </w:tblGrid>
      <w:tr w:rsidR="00DB2D97" w:rsidRPr="00D86F2A" w14:paraId="3FF9C72F" w14:textId="77777777">
        <w:tc>
          <w:tcPr>
            <w:tcW w:w="2400" w:type="dxa"/>
          </w:tcPr>
          <w:p w14:paraId="116A9958" w14:textId="77777777" w:rsidR="00814F64" w:rsidRPr="00D86F2A" w:rsidRDefault="00814F64" w:rsidP="00B64364">
            <w:pPr>
              <w:ind w:firstLineChars="0" w:firstLine="0"/>
            </w:pPr>
            <w:r w:rsidRPr="00D86F2A">
              <w:t>Argentine</w:t>
            </w:r>
          </w:p>
        </w:tc>
        <w:tc>
          <w:tcPr>
            <w:tcW w:w="2880" w:type="dxa"/>
          </w:tcPr>
          <w:p w14:paraId="418982DC"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Indonesia</w:t>
                </w:r>
              </w:smartTag>
            </w:smartTag>
          </w:p>
        </w:tc>
        <w:tc>
          <w:tcPr>
            <w:tcW w:w="2870" w:type="dxa"/>
          </w:tcPr>
          <w:p w14:paraId="536E0D1C"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Romania</w:t>
                </w:r>
              </w:smartTag>
            </w:smartTag>
          </w:p>
        </w:tc>
      </w:tr>
      <w:tr w:rsidR="00DB2D97" w:rsidRPr="00D86F2A" w14:paraId="03A08098" w14:textId="77777777">
        <w:tc>
          <w:tcPr>
            <w:tcW w:w="2400" w:type="dxa"/>
          </w:tcPr>
          <w:p w14:paraId="6C5B3202" w14:textId="77777777" w:rsidR="00814F64" w:rsidRPr="00D86F2A" w:rsidRDefault="00814F64" w:rsidP="00B64364">
            <w:pPr>
              <w:ind w:firstLineChars="0" w:firstLine="0"/>
            </w:pPr>
            <w:r w:rsidRPr="00D86F2A">
              <w:t>Australia</w:t>
            </w:r>
          </w:p>
        </w:tc>
        <w:tc>
          <w:tcPr>
            <w:tcW w:w="2880" w:type="dxa"/>
          </w:tcPr>
          <w:p w14:paraId="019A7210"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Ireland</w:t>
                </w:r>
              </w:smartTag>
            </w:smartTag>
          </w:p>
        </w:tc>
        <w:tc>
          <w:tcPr>
            <w:tcW w:w="2870" w:type="dxa"/>
          </w:tcPr>
          <w:p w14:paraId="1D1682B1"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Russia</w:t>
                </w:r>
              </w:smartTag>
            </w:smartTag>
          </w:p>
        </w:tc>
      </w:tr>
      <w:tr w:rsidR="00DB2D97" w:rsidRPr="00D86F2A" w14:paraId="50F86873" w14:textId="77777777">
        <w:tc>
          <w:tcPr>
            <w:tcW w:w="2400" w:type="dxa"/>
          </w:tcPr>
          <w:p w14:paraId="3F72005A" w14:textId="77777777" w:rsidR="00814F64" w:rsidRPr="00D86F2A" w:rsidRDefault="00814F64" w:rsidP="00B64364">
            <w:pPr>
              <w:ind w:firstLineChars="0" w:firstLine="0"/>
            </w:pPr>
            <w:r w:rsidRPr="00D86F2A">
              <w:t>Austria</w:t>
            </w:r>
          </w:p>
        </w:tc>
        <w:tc>
          <w:tcPr>
            <w:tcW w:w="2880" w:type="dxa"/>
          </w:tcPr>
          <w:p w14:paraId="13845693"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Israel</w:t>
                </w:r>
              </w:smartTag>
            </w:smartTag>
          </w:p>
        </w:tc>
        <w:tc>
          <w:tcPr>
            <w:tcW w:w="2870" w:type="dxa"/>
          </w:tcPr>
          <w:p w14:paraId="56FA0757" w14:textId="77777777" w:rsidR="00814F64" w:rsidRPr="00D86F2A" w:rsidRDefault="00814F64" w:rsidP="00B64364">
            <w:pPr>
              <w:ind w:firstLineChars="0" w:firstLine="0"/>
            </w:pPr>
            <w:smartTag w:uri="urn:schemas-microsoft-com:office:smarttags" w:element="country-region">
              <w:r w:rsidRPr="00D86F2A">
                <w:t>Serbia</w:t>
              </w:r>
            </w:smartTag>
            <w:r w:rsidRPr="00D86F2A">
              <w:t xml:space="preserve"> and </w:t>
            </w:r>
            <w:smartTag w:uri="urn:schemas-microsoft-com:office:smarttags" w:element="country-region">
              <w:smartTag w:uri="urn:schemas-microsoft-com:office:smarttags" w:element="place">
                <w:r w:rsidRPr="00D86F2A">
                  <w:t>Montenegro</w:t>
                </w:r>
              </w:smartTag>
            </w:smartTag>
          </w:p>
        </w:tc>
      </w:tr>
      <w:tr w:rsidR="00DB2D97" w:rsidRPr="00D86F2A" w14:paraId="54930A3F" w14:textId="77777777">
        <w:tc>
          <w:tcPr>
            <w:tcW w:w="2400" w:type="dxa"/>
          </w:tcPr>
          <w:p w14:paraId="64CBE76E" w14:textId="77777777" w:rsidR="00814F64" w:rsidRPr="00D86F2A" w:rsidRDefault="00814F64" w:rsidP="00B64364">
            <w:pPr>
              <w:ind w:firstLineChars="0" w:firstLine="0"/>
            </w:pPr>
            <w:r w:rsidRPr="00D86F2A">
              <w:t>Barbados</w:t>
            </w:r>
          </w:p>
        </w:tc>
        <w:tc>
          <w:tcPr>
            <w:tcW w:w="2880" w:type="dxa"/>
          </w:tcPr>
          <w:p w14:paraId="7D7A5720"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Italy</w:t>
                </w:r>
              </w:smartTag>
            </w:smartTag>
          </w:p>
        </w:tc>
        <w:tc>
          <w:tcPr>
            <w:tcW w:w="2870" w:type="dxa"/>
          </w:tcPr>
          <w:p w14:paraId="596D639B"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Singapore</w:t>
                </w:r>
              </w:smartTag>
            </w:smartTag>
            <w:r w:rsidRPr="00D86F2A">
              <w:t xml:space="preserve"> </w:t>
            </w:r>
          </w:p>
        </w:tc>
      </w:tr>
      <w:tr w:rsidR="00DB2D97" w:rsidRPr="00D86F2A" w14:paraId="0E129A4C" w14:textId="77777777">
        <w:tc>
          <w:tcPr>
            <w:tcW w:w="2400" w:type="dxa"/>
          </w:tcPr>
          <w:p w14:paraId="27FD0408" w14:textId="77777777" w:rsidR="00814F64" w:rsidRPr="00D86F2A" w:rsidRDefault="00814F64" w:rsidP="00B64364">
            <w:pPr>
              <w:ind w:firstLineChars="0" w:firstLine="0"/>
            </w:pPr>
            <w:r w:rsidRPr="00D86F2A">
              <w:t>Belgium</w:t>
            </w:r>
          </w:p>
        </w:tc>
        <w:tc>
          <w:tcPr>
            <w:tcW w:w="2880" w:type="dxa"/>
          </w:tcPr>
          <w:p w14:paraId="30906506"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Japan</w:t>
                </w:r>
              </w:smartTag>
            </w:smartTag>
          </w:p>
        </w:tc>
        <w:tc>
          <w:tcPr>
            <w:tcW w:w="2870" w:type="dxa"/>
          </w:tcPr>
          <w:p w14:paraId="2E8060E9"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Slovakia</w:t>
                </w:r>
              </w:smartTag>
            </w:smartTag>
          </w:p>
        </w:tc>
      </w:tr>
      <w:tr w:rsidR="00DB2D97" w:rsidRPr="00D86F2A" w14:paraId="05CAF1A0" w14:textId="77777777">
        <w:tc>
          <w:tcPr>
            <w:tcW w:w="2400" w:type="dxa"/>
          </w:tcPr>
          <w:p w14:paraId="7AB60C4E" w14:textId="77777777" w:rsidR="00814F64" w:rsidRPr="00D86F2A" w:rsidRDefault="00814F64" w:rsidP="00B64364">
            <w:pPr>
              <w:ind w:firstLineChars="0" w:firstLine="0"/>
            </w:pPr>
            <w:r w:rsidRPr="00D86F2A">
              <w:t>Bosnia-Herzegovina</w:t>
            </w:r>
          </w:p>
        </w:tc>
        <w:tc>
          <w:tcPr>
            <w:tcW w:w="2880" w:type="dxa"/>
          </w:tcPr>
          <w:p w14:paraId="3502FD1B" w14:textId="77777777" w:rsidR="00814F64" w:rsidRPr="00D86F2A" w:rsidRDefault="00814F64" w:rsidP="00B64364">
            <w:pPr>
              <w:ind w:firstLineChars="0" w:firstLine="0"/>
            </w:pPr>
            <w:smartTag w:uri="urn:schemas-microsoft-com:office:smarttags" w:element="place">
              <w:smartTag w:uri="urn:schemas-microsoft-com:office:smarttags" w:element="PlaceName">
                <w:r w:rsidRPr="00D86F2A">
                  <w:t>Korean</w:t>
                </w:r>
              </w:smartTag>
              <w:r w:rsidRPr="00D86F2A">
                <w:t xml:space="preserve"> </w:t>
              </w:r>
              <w:smartTag w:uri="urn:schemas-microsoft-com:office:smarttags" w:element="PlaceType">
                <w:r w:rsidRPr="00D86F2A">
                  <w:t>Republic</w:t>
                </w:r>
              </w:smartTag>
            </w:smartTag>
          </w:p>
        </w:tc>
        <w:tc>
          <w:tcPr>
            <w:tcW w:w="2870" w:type="dxa"/>
          </w:tcPr>
          <w:p w14:paraId="4EB4B685"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Slovenia</w:t>
                </w:r>
              </w:smartTag>
            </w:smartTag>
          </w:p>
        </w:tc>
      </w:tr>
      <w:tr w:rsidR="00DB2D97" w:rsidRPr="00D86F2A" w14:paraId="0CB504D0" w14:textId="77777777">
        <w:tc>
          <w:tcPr>
            <w:tcW w:w="2400" w:type="dxa"/>
          </w:tcPr>
          <w:p w14:paraId="55A42A6A" w14:textId="77777777" w:rsidR="00814F64" w:rsidRPr="00D86F2A" w:rsidRDefault="00814F64" w:rsidP="00B64364">
            <w:pPr>
              <w:ind w:firstLineChars="0" w:firstLine="0"/>
            </w:pPr>
            <w:r w:rsidRPr="00D86F2A">
              <w:t>Brazil</w:t>
            </w:r>
          </w:p>
        </w:tc>
        <w:tc>
          <w:tcPr>
            <w:tcW w:w="2880" w:type="dxa"/>
          </w:tcPr>
          <w:p w14:paraId="15FC138E"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Kyrgyzstan</w:t>
                </w:r>
              </w:smartTag>
            </w:smartTag>
          </w:p>
        </w:tc>
        <w:tc>
          <w:tcPr>
            <w:tcW w:w="2870" w:type="dxa"/>
          </w:tcPr>
          <w:p w14:paraId="0286E969"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South Africa</w:t>
                </w:r>
              </w:smartTag>
            </w:smartTag>
          </w:p>
        </w:tc>
      </w:tr>
      <w:tr w:rsidR="00DB2D97" w:rsidRPr="00D86F2A" w14:paraId="60ED25D4" w14:textId="77777777">
        <w:tc>
          <w:tcPr>
            <w:tcW w:w="2400" w:type="dxa"/>
          </w:tcPr>
          <w:p w14:paraId="178664BA" w14:textId="77777777" w:rsidR="00814F64" w:rsidRPr="00D86F2A" w:rsidRDefault="00814F64" w:rsidP="00B64364">
            <w:pPr>
              <w:ind w:firstLineChars="0" w:firstLine="0"/>
            </w:pPr>
            <w:r w:rsidRPr="00D86F2A">
              <w:t>Bulgaria</w:t>
            </w:r>
          </w:p>
        </w:tc>
        <w:tc>
          <w:tcPr>
            <w:tcW w:w="2880" w:type="dxa"/>
          </w:tcPr>
          <w:p w14:paraId="19D2F0C8"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Lithuania</w:t>
                </w:r>
              </w:smartTag>
            </w:smartTag>
          </w:p>
        </w:tc>
        <w:tc>
          <w:tcPr>
            <w:tcW w:w="2870" w:type="dxa"/>
          </w:tcPr>
          <w:p w14:paraId="4C6BDC3E"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Spain</w:t>
                </w:r>
              </w:smartTag>
            </w:smartTag>
          </w:p>
        </w:tc>
      </w:tr>
      <w:tr w:rsidR="00DB2D97" w:rsidRPr="00D86F2A" w14:paraId="3EEEF4BD" w14:textId="77777777">
        <w:tc>
          <w:tcPr>
            <w:tcW w:w="2400" w:type="dxa"/>
          </w:tcPr>
          <w:p w14:paraId="04D11C5F" w14:textId="77777777" w:rsidR="00814F64" w:rsidRPr="00D86F2A" w:rsidRDefault="00814F64" w:rsidP="00B64364">
            <w:pPr>
              <w:ind w:firstLineChars="0" w:firstLine="0"/>
            </w:pPr>
            <w:r w:rsidRPr="00D86F2A">
              <w:t>Canada</w:t>
            </w:r>
          </w:p>
        </w:tc>
        <w:tc>
          <w:tcPr>
            <w:tcW w:w="2880" w:type="dxa"/>
          </w:tcPr>
          <w:p w14:paraId="653A20A2"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Latvia</w:t>
                </w:r>
              </w:smartTag>
            </w:smartTag>
          </w:p>
        </w:tc>
        <w:tc>
          <w:tcPr>
            <w:tcW w:w="2870" w:type="dxa"/>
          </w:tcPr>
          <w:p w14:paraId="0202C291"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Sri Lanka</w:t>
                </w:r>
              </w:smartTag>
            </w:smartTag>
          </w:p>
        </w:tc>
      </w:tr>
      <w:tr w:rsidR="00DB2D97" w:rsidRPr="00D86F2A" w14:paraId="7925DA09" w14:textId="77777777">
        <w:tc>
          <w:tcPr>
            <w:tcW w:w="2400" w:type="dxa"/>
          </w:tcPr>
          <w:p w14:paraId="702FDC1D" w14:textId="77777777" w:rsidR="00814F64" w:rsidRPr="00D86F2A" w:rsidRDefault="00814F64" w:rsidP="00B64364">
            <w:pPr>
              <w:ind w:firstLineChars="0" w:firstLine="0"/>
            </w:pPr>
            <w:r w:rsidRPr="00D86F2A">
              <w:t>China</w:t>
            </w:r>
          </w:p>
        </w:tc>
        <w:tc>
          <w:tcPr>
            <w:tcW w:w="2880" w:type="dxa"/>
          </w:tcPr>
          <w:p w14:paraId="771C3320"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Luxembourg</w:t>
                </w:r>
              </w:smartTag>
            </w:smartTag>
          </w:p>
        </w:tc>
        <w:tc>
          <w:tcPr>
            <w:tcW w:w="2870" w:type="dxa"/>
          </w:tcPr>
          <w:p w14:paraId="0FE256BA"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Sweden</w:t>
                </w:r>
              </w:smartTag>
            </w:smartTag>
          </w:p>
        </w:tc>
      </w:tr>
      <w:tr w:rsidR="00DB2D97" w:rsidRPr="00D86F2A" w14:paraId="7EC1958D" w14:textId="77777777">
        <w:tc>
          <w:tcPr>
            <w:tcW w:w="2400" w:type="dxa"/>
          </w:tcPr>
          <w:p w14:paraId="3C2A7B83" w14:textId="77777777" w:rsidR="00814F64" w:rsidRPr="00D86F2A" w:rsidRDefault="00814F64" w:rsidP="00B64364">
            <w:pPr>
              <w:ind w:firstLineChars="0" w:firstLine="0"/>
            </w:pPr>
            <w:r w:rsidRPr="00D86F2A">
              <w:t>Croatia</w:t>
            </w:r>
          </w:p>
        </w:tc>
        <w:tc>
          <w:tcPr>
            <w:tcW w:w="2880" w:type="dxa"/>
          </w:tcPr>
          <w:p w14:paraId="44D12E53"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Macedonia</w:t>
                </w:r>
              </w:smartTag>
            </w:smartTag>
          </w:p>
        </w:tc>
        <w:tc>
          <w:tcPr>
            <w:tcW w:w="2870" w:type="dxa"/>
          </w:tcPr>
          <w:p w14:paraId="27EB08E9"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Switzerland</w:t>
                </w:r>
              </w:smartTag>
            </w:smartTag>
          </w:p>
        </w:tc>
      </w:tr>
      <w:tr w:rsidR="00DB2D97" w:rsidRPr="00D86F2A" w14:paraId="0A169506" w14:textId="77777777">
        <w:tc>
          <w:tcPr>
            <w:tcW w:w="2400" w:type="dxa"/>
          </w:tcPr>
          <w:p w14:paraId="63934A4A" w14:textId="77777777" w:rsidR="00814F64" w:rsidRPr="00D86F2A" w:rsidRDefault="00814F64" w:rsidP="00B64364">
            <w:pPr>
              <w:ind w:firstLineChars="0" w:firstLine="0"/>
            </w:pPr>
            <w:r w:rsidRPr="00D86F2A">
              <w:t xml:space="preserve">Czech </w:t>
            </w:r>
            <w:smartTag w:uri="urn:schemas-microsoft-com:office:smarttags" w:element="PlaceType">
              <w:r w:rsidRPr="00D86F2A">
                <w:t>Republic</w:t>
              </w:r>
            </w:smartTag>
          </w:p>
        </w:tc>
        <w:tc>
          <w:tcPr>
            <w:tcW w:w="2880" w:type="dxa"/>
          </w:tcPr>
          <w:p w14:paraId="2495F3B1"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Malaysia</w:t>
                </w:r>
              </w:smartTag>
            </w:smartTag>
          </w:p>
        </w:tc>
        <w:tc>
          <w:tcPr>
            <w:tcW w:w="2870" w:type="dxa"/>
          </w:tcPr>
          <w:p w14:paraId="27B29BFA"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Tanzania</w:t>
                </w:r>
              </w:smartTag>
            </w:smartTag>
          </w:p>
        </w:tc>
      </w:tr>
      <w:tr w:rsidR="00DB2D97" w:rsidRPr="00D86F2A" w14:paraId="6B723045" w14:textId="77777777">
        <w:tc>
          <w:tcPr>
            <w:tcW w:w="2400" w:type="dxa"/>
          </w:tcPr>
          <w:p w14:paraId="1F5FBA6F" w14:textId="77777777" w:rsidR="00814F64" w:rsidRPr="00D86F2A" w:rsidRDefault="00814F64" w:rsidP="00B64364">
            <w:pPr>
              <w:ind w:firstLineChars="0" w:firstLine="0"/>
            </w:pPr>
            <w:r w:rsidRPr="00D86F2A">
              <w:t>Denmark</w:t>
            </w:r>
          </w:p>
        </w:tc>
        <w:tc>
          <w:tcPr>
            <w:tcW w:w="2880" w:type="dxa"/>
          </w:tcPr>
          <w:p w14:paraId="367FF118"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Malta</w:t>
                </w:r>
              </w:smartTag>
            </w:smartTag>
          </w:p>
        </w:tc>
        <w:tc>
          <w:tcPr>
            <w:tcW w:w="2870" w:type="dxa"/>
          </w:tcPr>
          <w:p w14:paraId="6550E51B"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Thailand</w:t>
                </w:r>
              </w:smartTag>
            </w:smartTag>
          </w:p>
        </w:tc>
      </w:tr>
      <w:tr w:rsidR="00DB2D97" w:rsidRPr="00D86F2A" w14:paraId="52354E6B" w14:textId="77777777">
        <w:tc>
          <w:tcPr>
            <w:tcW w:w="2400" w:type="dxa"/>
          </w:tcPr>
          <w:p w14:paraId="16B2C3C0" w14:textId="77777777" w:rsidR="00814F64" w:rsidRPr="00D86F2A" w:rsidRDefault="00814F64" w:rsidP="00B64364">
            <w:pPr>
              <w:ind w:firstLineChars="0" w:firstLine="0"/>
            </w:pPr>
            <w:r w:rsidRPr="00D86F2A">
              <w:t>Egypt</w:t>
            </w:r>
          </w:p>
        </w:tc>
        <w:tc>
          <w:tcPr>
            <w:tcW w:w="2880" w:type="dxa"/>
          </w:tcPr>
          <w:p w14:paraId="630C59D1"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Mexico</w:t>
                </w:r>
              </w:smartTag>
            </w:smartTag>
          </w:p>
        </w:tc>
        <w:tc>
          <w:tcPr>
            <w:tcW w:w="2870" w:type="dxa"/>
          </w:tcPr>
          <w:p w14:paraId="6BDE8230"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Turkey</w:t>
                </w:r>
              </w:smartTag>
            </w:smartTag>
          </w:p>
        </w:tc>
      </w:tr>
      <w:tr w:rsidR="00DB2D97" w:rsidRPr="00D86F2A" w14:paraId="4D0461E2" w14:textId="77777777">
        <w:tc>
          <w:tcPr>
            <w:tcW w:w="2400" w:type="dxa"/>
          </w:tcPr>
          <w:p w14:paraId="620E36C3" w14:textId="77777777" w:rsidR="00814F64" w:rsidRPr="00D86F2A" w:rsidRDefault="00814F64" w:rsidP="00B64364">
            <w:pPr>
              <w:ind w:firstLineChars="0" w:firstLine="0"/>
            </w:pPr>
            <w:r w:rsidRPr="00D86F2A">
              <w:t>Estonia</w:t>
            </w:r>
          </w:p>
        </w:tc>
        <w:tc>
          <w:tcPr>
            <w:tcW w:w="2880" w:type="dxa"/>
          </w:tcPr>
          <w:p w14:paraId="5657B327"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Morocco</w:t>
                </w:r>
              </w:smartTag>
            </w:smartTag>
          </w:p>
        </w:tc>
        <w:tc>
          <w:tcPr>
            <w:tcW w:w="2870" w:type="dxa"/>
          </w:tcPr>
          <w:p w14:paraId="7D80B09D"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Ukraine</w:t>
                </w:r>
              </w:smartTag>
            </w:smartTag>
          </w:p>
        </w:tc>
      </w:tr>
      <w:tr w:rsidR="00DB2D97" w:rsidRPr="00D86F2A" w14:paraId="2849C1C9" w14:textId="77777777">
        <w:tc>
          <w:tcPr>
            <w:tcW w:w="5280" w:type="dxa"/>
            <w:gridSpan w:val="2"/>
          </w:tcPr>
          <w:p w14:paraId="3C2BF5D7" w14:textId="77777777" w:rsidR="00814F64" w:rsidRPr="00D86F2A" w:rsidRDefault="00814F64" w:rsidP="00B64364">
            <w:pPr>
              <w:ind w:firstLineChars="0" w:firstLine="0"/>
            </w:pPr>
            <w:r w:rsidRPr="00D86F2A">
              <w:t>Federal Republic of Yugoslavia</w:t>
            </w:r>
          </w:p>
        </w:tc>
        <w:tc>
          <w:tcPr>
            <w:tcW w:w="2870" w:type="dxa"/>
          </w:tcPr>
          <w:p w14:paraId="7D8311AB"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United Arab Emirates</w:t>
                </w:r>
              </w:smartTag>
            </w:smartTag>
          </w:p>
        </w:tc>
      </w:tr>
      <w:tr w:rsidR="00DB2D97" w:rsidRPr="00D86F2A" w14:paraId="589C15E9" w14:textId="77777777">
        <w:tc>
          <w:tcPr>
            <w:tcW w:w="2400" w:type="dxa"/>
          </w:tcPr>
          <w:p w14:paraId="309C0ED1" w14:textId="77777777" w:rsidR="00814F64" w:rsidRPr="00D86F2A" w:rsidRDefault="00814F64" w:rsidP="00B64364">
            <w:pPr>
              <w:ind w:firstLineChars="0" w:firstLine="0"/>
            </w:pPr>
            <w:r w:rsidRPr="00D86F2A">
              <w:t>France</w:t>
            </w:r>
          </w:p>
        </w:tc>
        <w:tc>
          <w:tcPr>
            <w:tcW w:w="2880" w:type="dxa"/>
          </w:tcPr>
          <w:p w14:paraId="6DF136BF"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Netherlands</w:t>
                </w:r>
              </w:smartTag>
            </w:smartTag>
          </w:p>
        </w:tc>
        <w:tc>
          <w:tcPr>
            <w:tcW w:w="2870" w:type="dxa"/>
          </w:tcPr>
          <w:p w14:paraId="59CE40E2"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United Kingdom</w:t>
                </w:r>
              </w:smartTag>
            </w:smartTag>
          </w:p>
        </w:tc>
      </w:tr>
      <w:tr w:rsidR="00DB2D97" w:rsidRPr="00D86F2A" w14:paraId="225F14EC" w14:textId="77777777">
        <w:tc>
          <w:tcPr>
            <w:tcW w:w="2400" w:type="dxa"/>
          </w:tcPr>
          <w:p w14:paraId="7701767D" w14:textId="77777777" w:rsidR="00814F64" w:rsidRPr="00D86F2A" w:rsidRDefault="00814F64" w:rsidP="00B64364">
            <w:pPr>
              <w:ind w:firstLineChars="0" w:firstLine="0"/>
            </w:pPr>
            <w:r w:rsidRPr="00D86F2A">
              <w:t>Germany</w:t>
            </w:r>
          </w:p>
        </w:tc>
        <w:tc>
          <w:tcPr>
            <w:tcW w:w="2880" w:type="dxa"/>
          </w:tcPr>
          <w:p w14:paraId="0E2B9A5D"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New Zealand</w:t>
                </w:r>
              </w:smartTag>
            </w:smartTag>
          </w:p>
        </w:tc>
        <w:tc>
          <w:tcPr>
            <w:tcW w:w="2870" w:type="dxa"/>
          </w:tcPr>
          <w:p w14:paraId="39CDAC7D"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USA</w:t>
                </w:r>
              </w:smartTag>
            </w:smartTag>
          </w:p>
        </w:tc>
      </w:tr>
      <w:tr w:rsidR="00DB2D97" w:rsidRPr="00D86F2A" w14:paraId="7CAB5D06" w14:textId="77777777">
        <w:tc>
          <w:tcPr>
            <w:tcW w:w="2400" w:type="dxa"/>
          </w:tcPr>
          <w:p w14:paraId="34B26F96" w14:textId="77777777" w:rsidR="00814F64" w:rsidRPr="00D86F2A" w:rsidRDefault="00814F64" w:rsidP="00B64364">
            <w:pPr>
              <w:ind w:firstLineChars="0" w:firstLine="0"/>
            </w:pPr>
            <w:r w:rsidRPr="00D86F2A">
              <w:t>Greece</w:t>
            </w:r>
          </w:p>
        </w:tc>
        <w:tc>
          <w:tcPr>
            <w:tcW w:w="2880" w:type="dxa"/>
          </w:tcPr>
          <w:p w14:paraId="3C6F9CC4"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Norway</w:t>
                </w:r>
              </w:smartTag>
            </w:smartTag>
          </w:p>
        </w:tc>
        <w:tc>
          <w:tcPr>
            <w:tcW w:w="2870" w:type="dxa"/>
          </w:tcPr>
          <w:p w14:paraId="20DDEBCA"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Uzbekistan</w:t>
                </w:r>
              </w:smartTag>
            </w:smartTag>
          </w:p>
        </w:tc>
      </w:tr>
      <w:tr w:rsidR="00DB2D97" w:rsidRPr="00D86F2A" w14:paraId="19B103A9" w14:textId="77777777">
        <w:tc>
          <w:tcPr>
            <w:tcW w:w="2400" w:type="dxa"/>
          </w:tcPr>
          <w:p w14:paraId="551CBBAB" w14:textId="77777777" w:rsidR="00814F64" w:rsidRPr="00D86F2A" w:rsidRDefault="00814F64" w:rsidP="00B64364">
            <w:pPr>
              <w:ind w:firstLineChars="0" w:firstLine="0"/>
            </w:pPr>
            <w:r w:rsidRPr="00D86F2A">
              <w:t>Hungary</w:t>
            </w:r>
          </w:p>
        </w:tc>
        <w:tc>
          <w:tcPr>
            <w:tcW w:w="2880" w:type="dxa"/>
          </w:tcPr>
          <w:p w14:paraId="4A587F23"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Pakistan</w:t>
                </w:r>
              </w:smartTag>
            </w:smartTag>
          </w:p>
        </w:tc>
        <w:tc>
          <w:tcPr>
            <w:tcW w:w="2870" w:type="dxa"/>
          </w:tcPr>
          <w:p w14:paraId="401250C2"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Vietnam</w:t>
                </w:r>
              </w:smartTag>
            </w:smartTag>
          </w:p>
        </w:tc>
      </w:tr>
      <w:tr w:rsidR="00DB2D97" w:rsidRPr="00D86F2A" w14:paraId="238955FE" w14:textId="77777777">
        <w:tc>
          <w:tcPr>
            <w:tcW w:w="2400" w:type="dxa"/>
          </w:tcPr>
          <w:p w14:paraId="36E6346D" w14:textId="77777777" w:rsidR="00814F64" w:rsidRPr="00D86F2A" w:rsidRDefault="00814F64" w:rsidP="00B64364">
            <w:pPr>
              <w:ind w:firstLineChars="0" w:firstLine="0"/>
            </w:pPr>
            <w:r w:rsidRPr="00D86F2A">
              <w:t>Iceland</w:t>
            </w:r>
          </w:p>
        </w:tc>
        <w:tc>
          <w:tcPr>
            <w:tcW w:w="2880" w:type="dxa"/>
          </w:tcPr>
          <w:p w14:paraId="3875FEC2"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Philippines</w:t>
                </w:r>
              </w:smartTag>
            </w:smartTag>
          </w:p>
        </w:tc>
        <w:tc>
          <w:tcPr>
            <w:tcW w:w="2870" w:type="dxa"/>
          </w:tcPr>
          <w:p w14:paraId="21BB250E"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Zambia</w:t>
                </w:r>
              </w:smartTag>
            </w:smartTag>
          </w:p>
        </w:tc>
      </w:tr>
      <w:tr w:rsidR="00DB2D97" w:rsidRPr="00D86F2A" w14:paraId="45F6C38E" w14:textId="77777777">
        <w:tc>
          <w:tcPr>
            <w:tcW w:w="2400" w:type="dxa"/>
          </w:tcPr>
          <w:p w14:paraId="66B4A4D2" w14:textId="77777777" w:rsidR="00814F64" w:rsidRPr="00D86F2A" w:rsidRDefault="00814F64" w:rsidP="00B64364">
            <w:pPr>
              <w:ind w:firstLineChars="0" w:firstLine="0"/>
            </w:pPr>
            <w:r w:rsidRPr="00D86F2A">
              <w:t>India</w:t>
            </w:r>
          </w:p>
        </w:tc>
        <w:tc>
          <w:tcPr>
            <w:tcW w:w="2880" w:type="dxa"/>
          </w:tcPr>
          <w:p w14:paraId="3B240B4B"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Poland</w:t>
                </w:r>
              </w:smartTag>
            </w:smartTag>
          </w:p>
        </w:tc>
        <w:tc>
          <w:tcPr>
            <w:tcW w:w="2870" w:type="dxa"/>
          </w:tcPr>
          <w:p w14:paraId="70D21183" w14:textId="77777777" w:rsidR="00814F64" w:rsidRPr="00D86F2A" w:rsidRDefault="00814F64" w:rsidP="00B64364">
            <w:pPr>
              <w:ind w:firstLineChars="0" w:firstLine="0"/>
            </w:pPr>
          </w:p>
        </w:tc>
      </w:tr>
      <w:tr w:rsidR="00DB2D97" w:rsidRPr="00D86F2A" w14:paraId="73F4EE47" w14:textId="77777777">
        <w:tc>
          <w:tcPr>
            <w:tcW w:w="2400" w:type="dxa"/>
          </w:tcPr>
          <w:p w14:paraId="26B8E6E5" w14:textId="77777777" w:rsidR="00814F64" w:rsidRPr="00D86F2A" w:rsidRDefault="00814F64" w:rsidP="00B64364">
            <w:pPr>
              <w:ind w:firstLineChars="0" w:firstLine="0"/>
            </w:pPr>
          </w:p>
        </w:tc>
        <w:tc>
          <w:tcPr>
            <w:tcW w:w="2880" w:type="dxa"/>
          </w:tcPr>
          <w:p w14:paraId="1E7E9D89" w14:textId="77777777" w:rsidR="00814F64" w:rsidRPr="00D86F2A" w:rsidRDefault="00814F64" w:rsidP="00B64364">
            <w:pPr>
              <w:ind w:firstLineChars="0" w:firstLine="0"/>
            </w:pPr>
            <w:smartTag w:uri="urn:schemas-microsoft-com:office:smarttags" w:element="country-region">
              <w:smartTag w:uri="urn:schemas-microsoft-com:office:smarttags" w:element="place">
                <w:r w:rsidRPr="00D86F2A">
                  <w:t>Portugal</w:t>
                </w:r>
              </w:smartTag>
            </w:smartTag>
          </w:p>
        </w:tc>
        <w:tc>
          <w:tcPr>
            <w:tcW w:w="2870" w:type="dxa"/>
          </w:tcPr>
          <w:p w14:paraId="7A6E490A" w14:textId="77777777" w:rsidR="00814F64" w:rsidRPr="00D86F2A" w:rsidRDefault="00814F64" w:rsidP="00B64364">
            <w:pPr>
              <w:ind w:firstLineChars="0" w:firstLine="0"/>
            </w:pPr>
          </w:p>
        </w:tc>
      </w:tr>
    </w:tbl>
    <w:p w14:paraId="16661E7E" w14:textId="77777777" w:rsidR="003F5E94" w:rsidRPr="00D86F2A" w:rsidRDefault="003F5E94" w:rsidP="00720BEA">
      <w:pPr>
        <w:ind w:left="472" w:firstLineChars="0" w:firstLine="0"/>
        <w:rPr>
          <w:lang w:eastAsia="zh-TW"/>
        </w:rPr>
      </w:pPr>
    </w:p>
    <w:p w14:paraId="438502DA" w14:textId="1AAE0820" w:rsidR="00961CC2" w:rsidRPr="00D86F2A" w:rsidRDefault="00961CC2" w:rsidP="00961CC2">
      <w:pPr>
        <w:pStyle w:val="a3"/>
        <w:spacing w:before="514" w:after="771"/>
      </w:pPr>
      <w:bookmarkStart w:id="19" w:name="_Toc169601340"/>
      <w:bookmarkStart w:id="20" w:name="_Toc170166277"/>
      <w:r w:rsidRPr="00D86F2A">
        <w:lastRenderedPageBreak/>
        <w:t>附錄六</w:t>
      </w:r>
      <w:r w:rsidRPr="00D86F2A">
        <w:rPr>
          <w:rFonts w:hint="eastAsia"/>
        </w:rPr>
        <w:t xml:space="preserve">　我國與</w:t>
      </w:r>
      <w:r w:rsidRPr="00D86F2A">
        <w:rPr>
          <w:rFonts w:hint="eastAsia"/>
          <w:lang w:eastAsia="zh-HK"/>
        </w:rPr>
        <w:t>芬蘭</w:t>
      </w:r>
      <w:r w:rsidRPr="00D86F2A">
        <w:rPr>
          <w:rFonts w:hint="eastAsia"/>
        </w:rPr>
        <w:t>簽訂投資促進合作協定</w:t>
      </w:r>
      <w:bookmarkEnd w:id="19"/>
      <w:bookmarkEnd w:id="20"/>
    </w:p>
    <w:p w14:paraId="45ED4D33" w14:textId="3E0E993E" w:rsidR="00961CC2" w:rsidRPr="00D86F2A" w:rsidRDefault="00961CC2" w:rsidP="00961CC2">
      <w:pPr>
        <w:pStyle w:val="af9"/>
      </w:pPr>
      <w:r w:rsidRPr="00D86F2A">
        <w:rPr>
          <w:rFonts w:hint="eastAsia"/>
          <w:noProof/>
        </w:rPr>
        <w:drawing>
          <wp:inline distT="0" distB="0" distL="0" distR="0" wp14:anchorId="3FB78CC5" wp14:editId="7521A1BC">
            <wp:extent cx="5402580" cy="6720840"/>
            <wp:effectExtent l="0" t="0" r="762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1.jpg"/>
                    <pic:cNvPicPr/>
                  </pic:nvPicPr>
                  <pic:blipFill rotWithShape="1">
                    <a:blip r:embed="rId43" cstate="print">
                      <a:extLst>
                        <a:ext uri="{28A0092B-C50C-407E-A947-70E740481C1C}">
                          <a14:useLocalDpi xmlns:a14="http://schemas.microsoft.com/office/drawing/2010/main" val="0"/>
                        </a:ext>
                      </a:extLst>
                    </a:blip>
                    <a:srcRect t="4686" b="7369"/>
                    <a:stretch/>
                  </pic:blipFill>
                  <pic:spPr bwMode="auto">
                    <a:xfrm>
                      <a:off x="0" y="0"/>
                      <a:ext cx="5400040" cy="6717680"/>
                    </a:xfrm>
                    <a:prstGeom prst="rect">
                      <a:avLst/>
                    </a:prstGeom>
                    <a:ln>
                      <a:noFill/>
                    </a:ln>
                    <a:extLst>
                      <a:ext uri="{53640926-AAD7-44D8-BBD7-CCE9431645EC}">
                        <a14:shadowObscured xmlns:a14="http://schemas.microsoft.com/office/drawing/2010/main"/>
                      </a:ext>
                    </a:extLst>
                  </pic:spPr>
                </pic:pic>
              </a:graphicData>
            </a:graphic>
          </wp:inline>
        </w:drawing>
      </w:r>
      <w:r w:rsidRPr="00D86F2A">
        <w:rPr>
          <w:rFonts w:hint="eastAsia"/>
          <w:noProof/>
        </w:rPr>
        <w:lastRenderedPageBreak/>
        <w:drawing>
          <wp:inline distT="0" distB="0" distL="0" distR="0" wp14:anchorId="5119B504" wp14:editId="282F8D6B">
            <wp:extent cx="7649562" cy="5407946"/>
            <wp:effectExtent l="0" t="3175" r="5715" b="571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芬蘭-1091102臺芬MOU掃描檔(我方留存)[0618徐姐傳來]_頁面_2.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7650114" cy="5408336"/>
                    </a:xfrm>
                    <a:prstGeom prst="rect">
                      <a:avLst/>
                    </a:prstGeom>
                  </pic:spPr>
                </pic:pic>
              </a:graphicData>
            </a:graphic>
          </wp:inline>
        </w:drawing>
      </w:r>
    </w:p>
    <w:p w14:paraId="3BB77259" w14:textId="77777777" w:rsidR="00961CC2" w:rsidRPr="00D86F2A" w:rsidRDefault="00961CC2" w:rsidP="00720BEA">
      <w:pPr>
        <w:ind w:left="472" w:firstLineChars="0" w:firstLine="0"/>
        <w:rPr>
          <w:lang w:eastAsia="zh-TW"/>
        </w:rPr>
      </w:pPr>
    </w:p>
    <w:p w14:paraId="57F123E1" w14:textId="77777777" w:rsidR="00961CC2" w:rsidRPr="00D86F2A" w:rsidRDefault="00961CC2" w:rsidP="00720BEA">
      <w:pPr>
        <w:ind w:left="472" w:firstLineChars="0" w:firstLine="0"/>
        <w:rPr>
          <w:lang w:eastAsia="zh-TW"/>
        </w:rPr>
        <w:sectPr w:rsidR="00961CC2" w:rsidRPr="00D86F2A">
          <w:headerReference w:type="default" r:id="rId45"/>
          <w:pgSz w:w="11906" w:h="16838" w:code="9"/>
          <w:pgMar w:top="2268" w:right="1701" w:bottom="1701" w:left="1701" w:header="1134" w:footer="851" w:gutter="0"/>
          <w:cols w:space="425"/>
          <w:docGrid w:type="linesAndChars" w:linePitch="514" w:charSpace="-774"/>
        </w:sectPr>
      </w:pPr>
    </w:p>
    <w:p w14:paraId="66AC959F" w14:textId="77777777" w:rsidR="00A822E6" w:rsidRPr="00D86F2A" w:rsidRDefault="00A822E6">
      <w:pPr>
        <w:ind w:firstLineChars="0" w:firstLine="0"/>
        <w:rPr>
          <w:lang w:eastAsia="zh-TW"/>
        </w:rPr>
      </w:pPr>
    </w:p>
    <w:p w14:paraId="05F4EA67" w14:textId="77777777" w:rsidR="00A822E6" w:rsidRPr="00D86F2A" w:rsidRDefault="00A822E6">
      <w:pPr>
        <w:ind w:firstLineChars="0" w:firstLine="0"/>
        <w:rPr>
          <w:lang w:eastAsia="zh-TW"/>
        </w:rPr>
        <w:sectPr w:rsidR="00A822E6" w:rsidRPr="00D86F2A">
          <w:headerReference w:type="default" r:id="rId46"/>
          <w:footerReference w:type="default" r:id="rId47"/>
          <w:pgSz w:w="11906" w:h="16838" w:code="9"/>
          <w:pgMar w:top="2268" w:right="1701" w:bottom="1701" w:left="1701" w:header="1134" w:footer="851" w:gutter="0"/>
          <w:cols w:space="425"/>
          <w:docGrid w:type="linesAndChars" w:linePitch="514" w:charSpace="-774"/>
        </w:sectPr>
      </w:pPr>
    </w:p>
    <w:p w14:paraId="1FD12BA4" w14:textId="77777777" w:rsidR="003F5E94" w:rsidRPr="00D86F2A" w:rsidRDefault="00C06976">
      <w:pPr>
        <w:ind w:firstLineChars="0" w:firstLine="0"/>
        <w:rPr>
          <w:lang w:eastAsia="zh-TW"/>
        </w:rPr>
      </w:pPr>
      <w:r w:rsidRPr="00D86F2A">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7728" behindDoc="0" locked="0" layoutInCell="1" allowOverlap="1" wp14:anchorId="15B28E55" wp14:editId="7E0B144A">
                <wp:simplePos x="0" y="0"/>
                <wp:positionH relativeFrom="column">
                  <wp:posOffset>-297353</wp:posOffset>
                </wp:positionH>
                <wp:positionV relativeFrom="paragraph">
                  <wp:posOffset>6415346</wp:posOffset>
                </wp:positionV>
                <wp:extent cx="6069330" cy="2126673"/>
                <wp:effectExtent l="0" t="0" r="0" b="698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C52C3" w14:textId="77777777" w:rsidR="00DB2D97" w:rsidRPr="004B4040" w:rsidRDefault="00DB2D97"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DB2D97" w:rsidRPr="004B4040" w:rsidRDefault="00DB2D97"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DB2D97" w:rsidRDefault="00DB2D97" w:rsidP="00165C7D">
                            <w:pPr>
                              <w:snapToGrid w:val="0"/>
                              <w:ind w:firstLineChars="0" w:firstLine="0"/>
                              <w:rPr>
                                <w:rFonts w:ascii="華康中黑體(P)" w:eastAsia="華康中黑體(P)" w:hAnsi="Arial" w:cs="Arial"/>
                                <w:sz w:val="20"/>
                                <w:szCs w:val="20"/>
                              </w:rPr>
                            </w:pPr>
                          </w:p>
                          <w:p w14:paraId="03025813" w14:textId="77777777" w:rsidR="00DB2D97" w:rsidRPr="004B4040" w:rsidRDefault="00DB2D97" w:rsidP="00165C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5.15pt;width:477.9pt;height:1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A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GCNOWujR7fWXmx/fbq9/3nz/igJTor5TCXheduCrt+diC622dFV3IYr3&#10;CnExrwlf0TMpRV9TUkKKvrnpHl0dcJQBWfYvRQmhyFoLC7StZGvqBxVBgA6tujq0h241KuAw8qJ4&#10;NAJTAbbAD6JoMrI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PXywWXgAAAADQEAAA8AAABkcnMvZG93bnJldi54bWxM&#10;j8FuwjAQRO+V+AdrK/UGNhBQk8ZBqFWvRaVQqTcTL0nUeB3FhqR/z/bUHndmNPsm34yuFVfsQ+NJ&#10;w3ymQCCV3jZUaTh8vE4fQYRoyJrWE2r4wQCbYnKXm8z6gd7xuo+V4BIKmdFQx9hlUoayRmfCzHdI&#10;7J1970zks6+k7c3A5a6VC6XW0pmG+ENtOnyusfzeX5yG49v56zNRu+rFrbrBj0qSS6XWD/fj9glE&#10;xDH+heEXn9GhYKaTv5ANotUwTdaMHtlQc7UEwZFUpTzvxNIyWS1AFrn8v6K4AQAA//8DAFBLAQIt&#10;ABQABgAIAAAAIQC2gziS/gAAAOEBAAATAAAAAAAAAAAAAAAAAAAAAABbQ29udGVudF9UeXBlc10u&#10;eG1sUEsBAi0AFAAGAAgAAAAhADj9If/WAAAAlAEAAAsAAAAAAAAAAAAAAAAALwEAAF9yZWxzLy5y&#10;ZWxzUEsBAi0AFAAGAAgAAAAhAJFzLIDQAgAAxgUAAA4AAAAAAAAAAAAAAAAALgIAAGRycy9lMm9E&#10;b2MueG1sUEsBAi0AFAAGAAgAAAAhAPXywWXgAAAADQEAAA8AAAAAAAAAAAAAAAAAKgUAAGRycy9k&#10;b3ducmV2LnhtbFBLBQYAAAAABAAEAPMAAAA3BgAAAAA=&#10;" filled="f" stroked="f">
                <v:textbox>
                  <w:txbxContent>
                    <w:p w14:paraId="6CEC52C3" w14:textId="77777777" w:rsidR="00DB2D97" w:rsidRPr="004B4040" w:rsidRDefault="00DB2D97" w:rsidP="00A93AB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12FF149"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7484D51"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BCB076C"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6E8A2C3" w14:textId="77777777" w:rsidR="00DB2D97" w:rsidRPr="004B4040" w:rsidRDefault="00DB2D97" w:rsidP="00A93AB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184D97" w14:textId="04FA4600" w:rsidR="00DB2D97" w:rsidRPr="004B4040" w:rsidRDefault="00DB2D97" w:rsidP="00A93AB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0658DEB" w14:textId="77777777" w:rsidR="00DB2D97" w:rsidRDefault="00DB2D97" w:rsidP="00165C7D">
                      <w:pPr>
                        <w:snapToGrid w:val="0"/>
                        <w:ind w:firstLineChars="0" w:firstLine="0"/>
                        <w:rPr>
                          <w:rFonts w:ascii="華康中黑體(P)" w:eastAsia="華康中黑體(P)" w:hAnsi="Arial" w:cs="Arial"/>
                          <w:sz w:val="20"/>
                          <w:szCs w:val="20"/>
                        </w:rPr>
                      </w:pPr>
                    </w:p>
                    <w:p w14:paraId="03025813" w14:textId="77777777" w:rsidR="00DB2D97" w:rsidRPr="004B4040" w:rsidRDefault="00DB2D97" w:rsidP="00165C7D">
                      <w:pPr>
                        <w:snapToGrid w:val="0"/>
                        <w:ind w:firstLineChars="0" w:firstLine="0"/>
                        <w:rPr>
                          <w:rFonts w:ascii="華康中黑體(P)" w:eastAsia="華康中黑體(P)" w:hAnsi="Arial" w:cs="Arial"/>
                          <w:sz w:val="20"/>
                          <w:szCs w:val="20"/>
                        </w:rPr>
                      </w:pPr>
                    </w:p>
                  </w:txbxContent>
                </v:textbox>
              </v:shape>
            </w:pict>
          </mc:Fallback>
        </mc:AlternateContent>
      </w:r>
      <w:r w:rsidRPr="00D86F2A">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0A164AAE" wp14:editId="143BA8FD">
            <wp:simplePos x="0" y="0"/>
            <wp:positionH relativeFrom="column">
              <wp:posOffset>-1123950</wp:posOffset>
            </wp:positionH>
            <wp:positionV relativeFrom="paragraph">
              <wp:posOffset>-1950085</wp:posOffset>
            </wp:positionV>
            <wp:extent cx="7639050" cy="11363960"/>
            <wp:effectExtent l="0" t="0" r="0" b="8890"/>
            <wp:wrapNone/>
            <wp:docPr id="38"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2A">
        <w:rPr>
          <w:rFonts w:ascii="標楷體" w:eastAsia="標楷體" w:hAnsi="標楷體" w:hint="eastAsia"/>
          <w:bCs/>
          <w:noProof/>
          <w:sz w:val="26"/>
          <w:szCs w:val="26"/>
          <w:lang w:eastAsia="zh-TW"/>
        </w:rPr>
        <mc:AlternateContent>
          <mc:Choice Requires="wps">
            <w:drawing>
              <wp:anchor distT="0" distB="0" distL="114300" distR="114300" simplePos="0" relativeHeight="251655680" behindDoc="0" locked="0" layoutInCell="1" allowOverlap="1" wp14:anchorId="4FCEB917" wp14:editId="489F96A0">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EB29" w14:textId="77777777" w:rsidR="00DB2D97" w:rsidRPr="00D656C9" w:rsidRDefault="00DB2D97" w:rsidP="001D2C6C">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6QgjQRuo0f3t17uf3+9vf939+IYim6Ku1QloXregazaXcgOlduHq9krmHzQS&#10;clpRsWQXSsmuYrQAF0P70z/62uNoC7LoXskCTNGVkQ5oU6rG5g8yggAdSnWzLw/bGJRbk4MoJEMQ&#10;5SAj4Wh86urn02T3u1XavGCyQfaQYgXld+h0faWN9YYmOxVrTMiM17WjQC0ePIBi/wK24auVWS9c&#10;RT/HQTwfz8fEI9Fw7pFgNvMusinxhlk4GsxOZ9PpLPxi7YYkqXhRMGHN7NgVkj+r3pbnPS/2/NKy&#10;5oWFsy5ptVxMa4XWFNidueVyDpKDmv/QDZcEiOVRSGFEgsso9rLheOSRjAy8eBSMvSCML+NhQGIy&#10;yx6GdMUF+/eQUJfieBANejIdnH4UW+DW09ho0nAD86PmTYrHeyWaWArOReFKayiv+/NRKqz7h1RA&#10;uXeFdoS1HO3ZajaLjWuPfR8sZHEDDFYSCAZchNkHh0qqTxh1MEdSrD+uqGIY1S8FdEEcEmIHj7uQ&#10;wSiCizqWLI4lVOQAlWKDUX+cmn5YrVrFlxVY2vXdBXROxh2pbYv1Xm37DWaFi2071+wwOr47rcP0&#10;nfwG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OxAAUTOAgAAxQUAAA4AAAAAAAAAAAAAAAAALgIAAGRycy9lMm9Eb2Mu&#10;eG1sUEsBAi0AFAAGAAgAAAAhABz7OaLfAAAADQEAAA8AAAAAAAAAAAAAAAAAKAUAAGRycy9kb3du&#10;cmV2LnhtbFBLBQYAAAAABAAEAPMAAAA0BgAAAAA=&#10;" filled="f" stroked="f">
                <v:textbox style="mso-fit-shape-to-text:t">
                  <w:txbxContent>
                    <w:p w14:paraId="43DAEB29" w14:textId="77777777" w:rsidR="00DB2D97" w:rsidRPr="00D656C9" w:rsidRDefault="00DB2D97" w:rsidP="001D2C6C">
                      <w:pPr>
                        <w:ind w:firstLine="392"/>
                        <w:rPr>
                          <w:sz w:val="20"/>
                          <w:szCs w:val="20"/>
                        </w:rPr>
                      </w:pPr>
                    </w:p>
                  </w:txbxContent>
                </v:textbox>
              </v:shape>
            </w:pict>
          </mc:Fallback>
        </mc:AlternateContent>
      </w:r>
    </w:p>
    <w:bookmarkEnd w:id="0"/>
    <w:p w14:paraId="6D10CD29" w14:textId="77777777" w:rsidR="00614766" w:rsidRPr="00D86F2A" w:rsidRDefault="00614766">
      <w:pPr>
        <w:ind w:firstLineChars="0" w:firstLine="0"/>
        <w:rPr>
          <w:lang w:eastAsia="zh-TW"/>
        </w:rPr>
      </w:pPr>
    </w:p>
    <w:sectPr w:rsidR="00614766" w:rsidRPr="00D86F2A">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753EC" w14:textId="77777777" w:rsidR="00FF6C11" w:rsidRDefault="00FF6C11">
      <w:pPr>
        <w:ind w:firstLine="480"/>
      </w:pPr>
      <w:r>
        <w:separator/>
      </w:r>
    </w:p>
  </w:endnote>
  <w:endnote w:type="continuationSeparator" w:id="0">
    <w:p w14:paraId="14E264B2" w14:textId="77777777" w:rsidR="00FF6C11" w:rsidRDefault="00FF6C1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2E7BA" w14:textId="77777777" w:rsidR="00DB2D97" w:rsidRPr="005223F5" w:rsidRDefault="00DB2D97" w:rsidP="00165C7D">
    <w:pPr>
      <w:pStyle w:val="a6"/>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2F123" w14:textId="77777777" w:rsidR="00DB2D97" w:rsidRPr="005223F5" w:rsidRDefault="00DB2D97" w:rsidP="00165C7D">
    <w:pPr>
      <w:pStyle w:val="a6"/>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90D16" w14:textId="77777777" w:rsidR="00DB2D97" w:rsidRPr="00756990" w:rsidRDefault="00DB2D97" w:rsidP="00165C7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B797" w14:textId="77777777" w:rsidR="00DB2D97" w:rsidRDefault="00DB2D97">
    <w:pPr>
      <w:pStyle w:val="a6"/>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B54CE" w14:textId="77777777" w:rsidR="00DB2D97" w:rsidRDefault="00DB2D97">
    <w:pPr>
      <w:pStyle w:val="a6"/>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C052" w14:textId="77777777" w:rsidR="00DB2D97" w:rsidRDefault="00DB2D9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A2D2" w14:textId="6C03BEDF" w:rsidR="00DB2D97" w:rsidRDefault="00DB2D97" w:rsidP="00FC23F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D86F2A">
      <w:rPr>
        <w:rFonts w:ascii="Footlight MT Light" w:hAnsi="Footlight MT Light"/>
        <w:i/>
        <w:iCs/>
        <w:noProof/>
        <w:sz w:val="32"/>
        <w:szCs w:val="32"/>
        <w:lang w:eastAsia="zh-TW" w:bidi="hi-IN"/>
      </w:rPr>
      <w:t>56</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9DA8F" w14:textId="59676F4C" w:rsidR="00DB2D97" w:rsidRDefault="00DB2D97" w:rsidP="00FC23F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D86F2A">
      <w:rPr>
        <w:rFonts w:ascii="Footlight MT Light" w:hAnsi="Footlight MT Light"/>
        <w:i/>
        <w:iCs/>
        <w:noProof/>
        <w:sz w:val="32"/>
        <w:szCs w:val="32"/>
        <w:lang w:eastAsia="zh-TW"/>
      </w:rPr>
      <w:t>53</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C0E75" w14:textId="77777777" w:rsidR="00DB2D97" w:rsidRDefault="00DB2D97">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780A3" w14:textId="77777777" w:rsidR="00FF6C11" w:rsidRDefault="00FF6C11">
      <w:pPr>
        <w:ind w:firstLine="480"/>
      </w:pPr>
      <w:r>
        <w:separator/>
      </w:r>
    </w:p>
  </w:footnote>
  <w:footnote w:type="continuationSeparator" w:id="0">
    <w:p w14:paraId="0812857C" w14:textId="77777777" w:rsidR="00FF6C11" w:rsidRDefault="00FF6C11">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A8A21" w14:textId="77777777" w:rsidR="00DB2D97" w:rsidRDefault="00DB2D97" w:rsidP="00165C7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AF04" w14:textId="77777777" w:rsidR="00DB2D97" w:rsidRPr="00FD5CD4" w:rsidRDefault="00DB2D97" w:rsidP="00FD5CD4">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55803A46" wp14:editId="334881F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3ABFEA" id="Freeform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U2IQQAAPsMAAAOAAAAZHJzL2Uyb0RvYy54bWysV92OozYUvq/Ud7C4rNQB85cQDbOqdjtV&#10;pW270k4fwAETUAFTmyQzffo95wCJMx1noqq5AIO/fOf/+HD/4blr2UFq06g+9/hd4DHZF6ps+l3u&#10;/fn0+OPaY2YUfSla1cvce5HG+/Dw/Xf3x2EjQ1WrtpSaAUlvNsch9+pxHDa+b4padsLcqUH2sFkp&#10;3YkRHvXOL7U4AnvX+mEQpP5R6XLQqpDGwNtP06b3QPxVJYvxj6oycmRt7oFuI101Xbd49R/uxWan&#10;xVA3xayG+A9adKLpQeiJ6pMYBdvr5l9UXVNoZVQ13hWq81VVNYUkG8AaHryy5mstBkm2gHPMcHKT&#10;+f9oi98PXzRrytwLucd60UGMHrWU6HHGeYwOOg5mA7ivwxeNJprhsyr+MrDhX+zggwEM2x5/UyXw&#10;iP2oyCnPle7wn2Aueybfv5x8L59HVsDLKMiCJE48VsBeFK3jJEHZvtgs/y72ZvxFKmISh89mnGJX&#10;woo8X87qP0Gcq66FMP7gs4AdWbxOV3OgTxgw9oQJ05DVLImi16DQBq0i7uCKbFiavs0V26B17OIC&#10;B5z0yhxUqYUJszB2qLWyYPFq/bZaUJ4neVEQrh1cmQVbO7zFbb9HPE4dXNz2feTyPbedH4Vh6GKz&#10;vR+8bSSksWVlxF1Wctv7kA8ONtv/kKmuUHI7ADxZOdguIpAEictOOwQxd1gaXsQgjSMHGxb7Oe7x&#10;26qFFyFIs8xFZocgdBVAaAcBS9LFZgchTLOzbtALdku1i3ppAMVzP3cAWDGB505AXWdQBrsNtgNo&#10;KU98bieAwnbhAIPJCKZWAPKug8EiBC+N6joYsgbB1IneZYakQHB2k85YeIiGwpo65nVFsLIIfpuR&#10;WDwEv81MPtsJ2X+TMrOl/DZTMb9RGcjfW9gxgwl+m6mYogS/MHUK1pxjGiaK17OE9hjMElvUSGwG&#10;MWJqLkt2zD06f1ide3jE4EanDvJJEWQ8H4hwDM1Gnffb3saFcAaRhlBkM3QBLPeBCEM4YAiYvYOD&#10;04NwcD5cJcSjgYDrRcdF4HKfBGPbJxz09euE0NEJSCMYuHjhWe4zHzRrgs2n8xXgerIYGu11wdBi&#10;iRF66HUgdM/JFBqC3JKhMRLuvaBMaQD5BU3tQjJQY9bQsHNKH3hpDzy9emzaljKs7TGpsiRMKJmM&#10;apsSNzGfjN5tP7aaHQTOu/SbRV3AtNr3JZHVUpQ/9yUbXwaY2HqY0T1k72TpsVbCSI8rQo6iaW9B&#10;kqPm2RDHwWl+3KryBUZDraYJHL4YYFEr/Q+Ig+k798zfe6FBePtrD+NtxuMYSn2khzhZYd1re2dr&#10;74i+AKrcGz3o/7j8OE4j/n7Qza4GSZxc1aufYCStGpwcaXadtJofYMKmEMxfAzjC28+EOn+zPHwD&#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CxT1TYhBAAA+w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7FAFE30F" wp14:editId="19A6A4F9">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DD00" w14:textId="77777777" w:rsidR="00DB2D97" w:rsidRPr="000C2131" w:rsidRDefault="00DB2D97"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14:paraId="0880DD00" w14:textId="77777777" w:rsidR="00DB2D97" w:rsidRPr="000C2131" w:rsidRDefault="00DB2D97" w:rsidP="00FD5CD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91394F0" wp14:editId="6F4582AB">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8D8E5" id="Rectangle 112" o:spid="_x0000_s1026" style="position:absolute;margin-left:242.6pt;margin-top:2.8pt;width:184.2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m1/wEAAN4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TW+34syKnt7o&#10;M7kmbGsUK4ppdGhwvqTCZ/eEUaN3jyC/eWZh21GdukOEoVOiJl5FrM9+a4iBp1a2Gz5ATfhiHyCZ&#10;dWywj4BkAzumNzld3kQdA5N0OJ3NVqubBWeSckUxWy4X6QpRvnQ79OGdgp7FTcWR2Cd0cXj0IbIR&#10;5UtJYg9G1w/amBRgu9saZAdB87HN43dG99dlxsZiC7FtRIwnSWZUNjq0g/pEKhHGIaOfgjYd4A/O&#10;Bhqwivvve4GKM/PeklOrYj6PE5mC+eJmSgFeZ3bXGWElQVU8cDZut2Gc4r1D3XZ0U5FEW7gjdxud&#10;hEfnR1ZnsjREyY/zwMcpvY5T1a/fcvMTAAD//wMAUEsDBBQABgAIAAAAIQA2Dy2l3AAAAAgBAAAP&#10;AAAAZHJzL2Rvd25yZXYueG1sTI/BTsMwEETvSPyDtUjcqEPShChkU1VIwBG1RZzdeElC43VkO234&#10;e8wJjqMZzbypN4sZxZmcHywj3K8SEMSt1QN3CO+H57sShA+KtRotE8I3edg011e1qrS98I7O+9CJ&#10;WMK+Ugh9CFMlpW97Msqv7EQcvU/rjApRuk5qpy6x3IwyTZJCGjVwXOjVRE89taf9bBDkoXDhlK2z&#10;r13w6dbML69v7Qfi7c2yfQQRaAl/YfjFj+jQRKajnVl7MSKsyzyNUYS8ABH9Ms8eQBwR0iwH2dTy&#10;/4HmBwAA//8DAFBLAQItABQABgAIAAAAIQC2gziS/gAAAOEBAAATAAAAAAAAAAAAAAAAAAAAAABb&#10;Q29udGVudF9UeXBlc10ueG1sUEsBAi0AFAAGAAgAAAAhADj9If/WAAAAlAEAAAsAAAAAAAAAAAAA&#10;AAAALwEAAF9yZWxzLy5yZWxzUEsBAi0AFAAGAAgAAAAhAC86abX/AQAA3gMAAA4AAAAAAAAAAAAA&#10;AAAALgIAAGRycy9lMm9Eb2MueG1sUEsBAi0AFAAGAAgAAAAhADYPLaXcAAAACAEAAA8AAAAAAAAA&#10;AAAAAAAAWQQAAGRycy9kb3ducmV2LnhtbFBLBQYAAAAABAAEAPMAAABi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B7B1B" w14:textId="77777777" w:rsidR="00DB2D97" w:rsidRPr="00FD5CD4" w:rsidRDefault="00DB2D97" w:rsidP="00FD5CD4">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58B2BEE6" wp14:editId="5C52633B">
              <wp:simplePos x="0" y="0"/>
              <wp:positionH relativeFrom="column">
                <wp:posOffset>3769360</wp:posOffset>
              </wp:positionH>
              <wp:positionV relativeFrom="paragraph">
                <wp:posOffset>-50165</wp:posOffset>
              </wp:positionV>
              <wp:extent cx="1590040" cy="198120"/>
              <wp:effectExtent l="0" t="0" r="3175" b="4445"/>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9248" w14:textId="77777777" w:rsidR="00DB2D97" w:rsidRPr="000C2131" w:rsidRDefault="00DB2D97"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e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4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TpesQIAALIFAAAO&#10;AAAAAAAAAAAAAAAAAC4CAABkcnMvZTJvRG9jLnhtbFBLAQItABQABgAIAAAAIQDIAJsQ3wAAAAkB&#10;AAAPAAAAAAAAAAAAAAAAAAsFAABkcnMvZG93bnJldi54bWxQSwUGAAAAAAQABADzAAAAFwYAAAAA&#10;" filled="f" stroked="f">
              <v:textbox style="mso-fit-shape-to-text:t" inset="0,0,0,0">
                <w:txbxContent>
                  <w:p w14:paraId="03939248" w14:textId="77777777" w:rsidR="00DB2D97" w:rsidRPr="000C2131" w:rsidRDefault="00DB2D97" w:rsidP="00FD5CD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FB5BAEE" wp14:editId="59D116E6">
              <wp:simplePos x="0" y="0"/>
              <wp:positionH relativeFrom="column">
                <wp:posOffset>-1270</wp:posOffset>
              </wp:positionH>
              <wp:positionV relativeFrom="paragraph">
                <wp:posOffset>-78740</wp:posOffset>
              </wp:positionV>
              <wp:extent cx="3707130" cy="338455"/>
              <wp:effectExtent l="8255" t="35560" r="8890" b="35560"/>
              <wp:wrapNone/>
              <wp:docPr id="4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F0128E" id="Freeform 7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J1HQQAAPo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GSBWwQPcToUUuJHmdZjv45jGYFsM/jJ40KzfhRlX8bWAgvVnBiAMM2hz9U&#10;BTRiZxX55FjrHv8JatmRXP98dr08WlbCj3G2yHgMESphLY7zJE1x71CsTv8ud8b+JhUxif1HY6fQ&#10;VTAix1ez9U9AUvcdRPGnkC3YgaV5TDogOGcMdzBRwVnD0jiek+EMihwQ2Bd5uGIHFi2Xr3MlDijO&#10;uY8rdWCFh2rpYOK8SD1mQTjPbkiy/HWz4HSeQXFRFB6uwoHl0etU3PV7wnnm4eKu7+Olj811fsKL&#10;2Mfmen/hscx1fhLlPpXc9T7kg4fN9X8Sp75QcjcAPM08bG4EkiRb+nS6IUi4R2l0EYMlTzxs0UUM&#10;ktdNiy5CsMx8ZylyQ+A9AJEbBDySPtPcIETL4sU2qAXb02kXzakAlMdhrgAwYgKvnQVVnVEZrDZY&#10;DqCkPPG5nAAKy4UHDJIRTKUA9rsOBkUIPhWq62DIGgRnN5kBSYHg4iYwHjxEw8GaKuZ1Q/iskd8m&#10;ks8q4XDcxD7rhOy/CT4r5bdJxfxGqZC/t7BjBhP8NqmYogS/kDqlwZxjGhqKb1sJHTBoJTZokViN&#10;wmJqnobssA7o/mENDOCKwYVe7eWTIoh9uRDhGppFvax3g4vDO4gshEM2Q0+A0/dIhHjBELB4C1fA&#10;aQPJcD9cJ4SrgYB5dBWHZZ9wUNffABZQNWBn6sDAxScBp+9JCBZrgs23sx8IdZiAUGivbwwlloBQ&#10;Q68DoXoSME7ewGVTUr4VlCkNQDIUtQtGEIVZQ83OOX0w65yGZ1CPbddRhnUDJlWRRiklk1FdW+Ei&#10;5pPR2837TrO9wHaXPvNWFzCtdkNFZI0U1a9DxezzCB3bAC16gOy9rALWSejocURIK9ruFiSFaO4N&#10;sR2c+seNqp6hNdRqasDhhQEGjdL/wnbQfK8D889OaNi8+32A7rbgSQJetTRJ0gzPvXZXNu6KGEqg&#10;Wgc2gPqPw/d26vB3o263DezEyVWD+gVa0rrFzpF618mqeQINNoVgfhnADt6dE+rlleXhKwA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c56ydR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568589C" wp14:editId="4F1C3775">
              <wp:simplePos x="0" y="0"/>
              <wp:positionH relativeFrom="column">
                <wp:posOffset>3709670</wp:posOffset>
              </wp:positionH>
              <wp:positionV relativeFrom="paragraph">
                <wp:posOffset>35560</wp:posOffset>
              </wp:positionV>
              <wp:extent cx="1714500" cy="113665"/>
              <wp:effectExtent l="4445" t="0" r="0" b="3175"/>
              <wp:wrapNone/>
              <wp:docPr id="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18D8E"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ai/gEAAN0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qfiCOmXFQD36&#10;TK4J2xnF1qto0Oh8SXVP7hGjRO8eQH7zzMKupzJ1iwhjr0RDtIpYn/12IQaerrJ6/AANwYt9gOTV&#10;scUhApIL7Jhacrq0RB0Dk3RYrIvFMqfOScoVxevVapmeEOXzbYc+vFMwsLipOBL5hC4ODz5ENqJ8&#10;LknswejmXhuTAuzqnUF2EDQeuzx+Z3R/XWZsLLYQr02I8STJjMomh2poTqQSYZox+ido0wP+4Gyk&#10;+aq4/74XqDgz7y059bZYLOJApmCxXM8pwOtMfZ0RVhJUxQNn03YXpiHeO9RdTy8VSbSFW3K31Ul4&#10;dH5idSZLM5T8OM97HNLrOFX9+iu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7nOai/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255E8"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88854BB" wp14:editId="71273983">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B6B9" w14:textId="77777777" w:rsidR="00DB2D97" w:rsidRDefault="00DB2D97">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Nn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oFOCdNCjBzoadCtHlCxtfYZeZ2B234OhGeEebF2uur+T1TeNhFy3ROzojVJyaCmpIb7QvvSfPJ1w&#10;tAXZDh9lDX7I3kgHNDaqs8WDciBAhz49nnpjY6msy0UaBDGoKtCFaRJGrnk+yebXvdLmPZUdskKO&#10;FfTeoZPDnTY2GpLNJtaZkCXj3PWfi2cXYDjdgG94anU2CtfOn2mQbpJNEntxtNx4cVAU3k25jr1l&#10;GV4uinfFel2Ev6zfMM5aVtdUWDcztcL4z1p3JPlEihO5tOSstnA2JK122zVX6ECA2qX7XM1Bczbz&#10;n4fhigC5vEgpjOLgNkq9cplcenEZL7z0Mki8IExv02UQp3FRPk/pjgn67ymhIcfpIlpMZDoH/SK3&#10;wH2vcyNZxwwsD866HCcnI5JZCm5E7VprCOOT/KQUNvxzKaDdc6MdYS1HJ7aacTu62VjMc7CV9SMw&#10;WEkgGHARFh8IrVQ/MBpgieRYf98TRTHiHwRMgd04s6BmYTsLRFTwNMcGo0lcm2kz7XvFdi0gT3Mm&#10;5A1MSsMcie1ITVEc5wsWg8vluMTs5nn676zO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BZADNnsQIAALIFAAAO&#10;AAAAAAAAAAAAAAAAAC4CAABkcnMvZTJvRG9jLnhtbFBLAQItABQABgAIAAAAIQC42pRf3wAAAAkB&#10;AAAPAAAAAAAAAAAAAAAAAAsFAABkcnMvZG93bnJldi54bWxQSwUGAAAAAAQABADzAAAAFwYAAAAA&#10;" filled="f" stroked="f">
              <v:textbox inset="0,0,0,0">
                <w:txbxContent>
                  <w:p w14:paraId="1FFFB6B9" w14:textId="77777777" w:rsidR="00DB2D97" w:rsidRDefault="00DB2D97">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08D63D8C" wp14:editId="1E03C72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D0C4D4" id="Freeform 8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11FBEBDA" wp14:editId="0893C50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0B9DB" id="Rectangle 85"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78521"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27F9F47C" wp14:editId="3B24FE3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75D7" w14:textId="77777777" w:rsidR="00DB2D97" w:rsidRDefault="00DB2D97">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f/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ZLa+gy9zsDsvgdDM8I92LpcdX8nq28aCbluidjRG6Xk0FJSQ3yhfek/eTrh&#10;aAuyHT7KGvyQvZEOaGxUZ4sH5UCADn16PPXGxlJZl4s0CGJQVaAL0ySMXPN8ks2ve6XNeyo7ZIUc&#10;K+i9QyeHO21sNCSbTawzIUvGues/F88uwHC6Ad/w1OpsFK6dP9Mg3SSbJPbiaLnx4qAovJtyHXvL&#10;MrxcFO+K9boIf1m/YZy1rK6psG5maoXxn7XuSPKJFCdyaclZbeFsSFrttmuu0IEAtUv3uZqD5mzm&#10;Pw/DFQFyeZFSGMXBbZR65TK59OIyXnjpZZB4QZjepssgTuOifJ7SHRP031NCQ47TRbSYyHQO+kVu&#10;gfte50ayjhlYHpx1OU5ORiSzFNyI2rXWEMYn+UkpbPjnUkC750Y7wlqOTmw143Z0s7Gc52Ar60dg&#10;sJJAMOAiLD4QWql+YDTAEsmx/r4nimLEPwiYArtxZkHNwnYWiKjgaY4NRpO4NtNm2veK7VpAnuZM&#10;yBuYlIY5EtuRmqI4zhcsBpfLcYnZzfP031mdV+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QZ0X/7ICAACyBQAA&#10;DgAAAAAAAAAAAAAAAAAuAgAAZHJzL2Uyb0RvYy54bWxQSwECLQAUAAYACAAAACEAuNqUX98AAAAJ&#10;AQAADwAAAAAAAAAAAAAAAAAMBQAAZHJzL2Rvd25yZXYueG1sUEsFBgAAAAAEAAQA8wAAABgGAAAA&#10;AA==&#10;" filled="f" stroked="f">
              <v:textbox inset="0,0,0,0">
                <w:txbxContent>
                  <w:p w14:paraId="2E0A75D7" w14:textId="77777777" w:rsidR="00DB2D97" w:rsidRDefault="00DB2D97">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153903D5" wp14:editId="4754CE48">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50095D"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1B7A7A13" wp14:editId="44A9DD2E">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B6807"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A4B7B"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39702FB" wp14:editId="135A25C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5DB8"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DRsg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Cneybk&#10;FdyUmjsR2ys1VQEM7AdsBsflYYvZ1XP+7aIed+36F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OeQ0bICAACzBQAA&#10;DgAAAAAAAAAAAAAAAAAuAgAAZHJzL2Uyb0RvYy54bWxQSwECLQAUAAYACAAAACEAuNqUX98AAAAJ&#10;AQAADwAAAAAAAAAAAAAAAAAMBQAAZHJzL2Rvd25yZXYueG1sUEsFBgAAAAAEAAQA8wAAABgGAAAA&#10;AA==&#10;" filled="f" stroked="f">
              <v:textbox inset="0,0,0,0">
                <w:txbxContent>
                  <w:p w14:paraId="520F5DB8"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4685841" wp14:editId="320E6CF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211618"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6E77E24D" wp14:editId="08318D4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6F360"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1DF5"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0048BAA" wp14:editId="796EFA8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2B16"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h2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0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4Ngh2sQIAALEFAAAO&#10;AAAAAAAAAAAAAAAAAC4CAABkcnMvZTJvRG9jLnhtbFBLAQItABQABgAIAAAAIQC42pRf3wAAAAkB&#10;AAAPAAAAAAAAAAAAAAAAAAsFAABkcnMvZG93bnJldi54bWxQSwUGAAAAAAQABADzAAAAFwYAAAAA&#10;" filled="f" stroked="f">
              <v:textbox inset="0,0,0,0">
                <w:txbxContent>
                  <w:p w14:paraId="21B12B16"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18E2453" wp14:editId="351453CD">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98EF29"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67DFBC88" wp14:editId="0D509E2D">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DD464"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F8FA3" w14:textId="77777777" w:rsidR="00DB2D97" w:rsidRDefault="00DB2D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8D0E5FC" wp14:editId="3113D2E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D1D8"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rI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my7rIsQIAALEFAAAO&#10;AAAAAAAAAAAAAAAAAC4CAABkcnMvZTJvRG9jLnhtbFBLAQItABQABgAIAAAAIQC42pRf3wAAAAkB&#10;AAAPAAAAAAAAAAAAAAAAAAsFAABkcnMvZG93bnJldi54bWxQSwUGAAAAAAQABADzAAAAFwYAAAAA&#10;" filled="f" stroked="f">
              <v:textbox inset="0,0,0,0">
                <w:txbxContent>
                  <w:p w14:paraId="25C1D1D8"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08DF5E0" wp14:editId="411E810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A5CFEF"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A4967B3" wp14:editId="7D1C1CA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3A5B6B"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EF32" w14:textId="77777777" w:rsidR="00DB2D97" w:rsidRDefault="00DB2D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3A84690B" wp14:editId="04BEA956">
              <wp:simplePos x="0" y="0"/>
              <wp:positionH relativeFrom="column">
                <wp:posOffset>3769360</wp:posOffset>
              </wp:positionH>
              <wp:positionV relativeFrom="paragraph">
                <wp:posOffset>-50165</wp:posOffset>
              </wp:positionV>
              <wp:extent cx="1590040" cy="198120"/>
              <wp:effectExtent l="0" t="0" r="3175" b="4445"/>
              <wp:wrapNone/>
              <wp:docPr id="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862C" w14:textId="77777777" w:rsidR="00DB2D97" w:rsidRDefault="00DB2D97"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9"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BVsgIAALMFAAAOAAAAZHJzL2Uyb0RvYy54bWysVNuOmzAQfa/Uf7D8zoIpyQJastoNoaq0&#10;vUi7/QAHTLAKNrWdwLbqv3dsQrKXl6otD2hgxmcu53iurseuRQemNJciw+QiwIiJUlZc7DL89aHw&#10;Yoy0oaKirRQsw49M4+vV2zdXQ5+yUDayrZhCACJ0OvQZbozpU9/XZcM6qi9kzwQ4a6k6auBT7fxK&#10;0QHQu9YPg2DpD1JVvZIl0xr+5pMTrxx+XbPSfK5rzQxqMwy1GfdW7r21b391RdOdon3Dy2MZ9C+q&#10;6CgXkPQElVND0V7xV1AdL5XUsjYXpex8Wde8ZK4H6IYEL7q5b2jPXC8wHN2fxqT/H2z56fBFIV5l&#10;+B1GgnZA0QMbDbqVIyJkaecz9DqFsPseAs0IDuDZ9ar7O1l+00jIdUPFjt0oJYeG0QrqI/ak/+To&#10;hKMtyHb4KCtIRPdGOqCxVp0dHowDATrw9HjixhZT2pSLJAgicJXgI0lMQkeeT9P5dK+0ec9kh6yR&#10;YQXcO3R6uNPGVkPTOcQmE7Lgbev4b8WzHxA4/YHccNT6bBWOzp9JkGziTRx5UbjceFGQ595NsY68&#10;ZUEuF/m7fL3OyS+bl0Rpw6uKCZtmlhaJ/oy6o8gnUZzEpWXLKwtnS9Jqt123Ch0oSLtwj5s5eM5h&#10;/vMy3BCglxctkTAKbsPEK5bxpRcV0cJLLoPYC0hymyyDKIny4nlLd1ywf28JDRlOFuFiEtO56Be9&#10;Be553RtNO25gebS8y3B8CqKpleBGVI5aQ3k72U9GYcs/jwLonol2grUandRqxu3o7gZxWrN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jlpwVbICAACzBQAA&#10;DgAAAAAAAAAAAAAAAAAuAgAAZHJzL2Uyb0RvYy54bWxQSwECLQAUAAYACAAAACEAuNqUX98AAAAJ&#10;AQAADwAAAAAAAAAAAAAAAAAMBQAAZHJzL2Rvd25yZXYueG1sUEsFBgAAAAAEAAQA8wAAABgGAAAA&#10;AA==&#10;" filled="f" stroked="f">
              <v:textbox inset="0,0,0,0">
                <w:txbxContent>
                  <w:p w14:paraId="5B33862C" w14:textId="77777777" w:rsidR="00DB2D97" w:rsidRDefault="00DB2D97" w:rsidP="00A822E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172EFA8" wp14:editId="5160C856">
              <wp:simplePos x="0" y="0"/>
              <wp:positionH relativeFrom="column">
                <wp:posOffset>-1270</wp:posOffset>
              </wp:positionH>
              <wp:positionV relativeFrom="paragraph">
                <wp:posOffset>-78740</wp:posOffset>
              </wp:positionV>
              <wp:extent cx="3707130" cy="338455"/>
              <wp:effectExtent l="8255" t="35560" r="8890" b="35560"/>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5B62EC" id="Freeform 11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ZwHAQAAPoMAAAOAAAAZHJzL2Uyb0RvYy54bWysV9tu4zYQfS/QfyD0WKCRqYslGVEWxW5T&#10;FNi2C2z6AbREWUIlUiXpS/r1O0PJNp2GtlHUDzZlHh/OmRvHjx8OQ092XOlOijKgD4uAcFHJuhOb&#10;Mvjz5fnHPCDaMFGzXgpeBq9cBx+evv/ucT+ueCRb2ddcESARerUfy6A1ZlyFoa5aPjD9IEcuYLOR&#10;amAGHtUmrBXbA/vQh9FisQz3UtWjkhXXGr79NG0GT5a/aXhl/mgazQ3pywBsM/Zd2fc1vodPj2y1&#10;UWxsu2o2g/0HKwbWCTj0RPWJGUa2qvsX1dBVSmrZmIdKDqFsmq7iVgOooYs3ar62bORWCzhHjyc3&#10;6f+Ptvp990WRri6DKCCCDRCiZ8U5OpxQmqF/9qNeAezr+EWhQj1+ltVfGjbCix180IAh6/1vsgYe&#10;tjXS+uTQqAF/CWrJwbr+9eR6fjCkgi/jbJHRGCJUwV4c50ma4tkhWx1/XW21+YVLy8R2n7WZQlfD&#10;yjq+ns1/AZJm6CGKP4RkQfYkzeN8jvMJQx1MVFDSkjSO34LAIycisC/ycMUOLFou3+dKHFCcUx9X&#10;6sAKD9XSwcR5kXrMyhxYkuXvmwXVeZZYFIWHq3BgefQ+FXX9nkDueLio6/t46WNznZ/QIvaxud5f&#10;eCxznZ9EuU8ldb0P+eBhc/2fxKkvlFA8Z9/SNPOwuRFIkmzp0+mGIKEepdFFDJY08bBFFzFI3jct&#10;ugjBMvPVUuSGwFsAkRsELEmfaW4QomVxtg16weZY7aw9NoDqIOYOACvC8NpZ2K4zSo3dBtsBtJQX&#10;OrcTQGG78IBBMoJtK4DzroNBEYKPjeo6GLIGwbaj3mSGpEBwcZfNWHiIhsKaOuZ1Q+iskd4nks4q&#10;oTjuYp91TlfHTaF0Vkrvk4r5jVIhf+8xBjPYwu+Tiilq4RdSJw1zjikYKN6OEiogMEqs0SK2GpnB&#10;1Dwuyb4M7P1DWljAFYMbg9zxF2kh5nwhwjU0izrv98LF4R1kLYQim6FHwPFztIR4wVhgcQtXQLWB&#10;ZLgfrhPC1WCBeXQVh23f4qCv3wAW0DXgZDuBgYuPAo6fkxBs1hY2385+IPRhC4RGe/1gaLEWCD30&#10;OhC6pwXGyQ1cNiXlraBMaQCSoaldMIIozBo77JzSB7POGXiEfO763mZYLzCpijRKbTJp2Xc1bmI+&#10;abVZf+wV2TEcd+1rPuoCpuRW1Jas5az+WdTEvI4wsQkY0QNkH3gdkJ7DRI8rizSs6+9B2hDNsyGO&#10;g9P8uJb1K4yGSk4DOPxhgEUr1T9wHAzfZaD/3jIFh/e/CphuC5ok4FVjH5I0w7pX7s7a3WGiAqoy&#10;MAH0f1x+NNOEvx1Vt2nhJGpdJeRPMJI2HU6OdnadrJofYMC2IZj/DOAE7z5b1Pkvy9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AEKGZw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08F26FF3" wp14:editId="57BD758C">
              <wp:simplePos x="0" y="0"/>
              <wp:positionH relativeFrom="column">
                <wp:posOffset>3709670</wp:posOffset>
              </wp:positionH>
              <wp:positionV relativeFrom="paragraph">
                <wp:posOffset>35560</wp:posOffset>
              </wp:positionV>
              <wp:extent cx="1714500" cy="113665"/>
              <wp:effectExtent l="4445" t="0" r="0" b="3175"/>
              <wp:wrapNone/>
              <wp:docPr id="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09E2D" id="Rectangle 115"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IA/gEAAN0DAAAOAAAAZHJzL2Uyb0RvYy54bWysU9GO0zAQfEfiHyy/08Sl7UHU9HTq6RDS&#10;AScOPsB1nMTC8Zq12/T4etZOrxR4QyiS5fWuJzOz6/X1cbDsoDEYcDUXs5Iz7RQ0xnU1//rl7tUb&#10;zkKUrpEWnK75kw78evPyxXr0lZ5DD7bRyAjEhWr0Ne9j9FVRBNXrQYYZeO0o2QIOMlKIXdGgHAl9&#10;sMW8LFfFCNh4BKVDoNPbKck3Gb9ttYqf2jboyGzNiVvMK+Z1l9Zis5ZVh9L3Rp1oyH9gMUjj6Kdn&#10;qFsZJduj+QtqMAohQBtnCoYC2tYonTWQGlH+oeaxl15nLWRO8Gebwv+DVR8PD8hMQ73jzMmBWvSZ&#10;TJOus5oJsUwGjT5UVPfoHzBJDP4e1LfAHGx7qtM3iDD2WjZES6T64rcLKQh0le3GD9AQvtxHyF4d&#10;WxwSILnAjrklT+eW6GNkig7FlVgsS+qcopwQr1erTKmQ1fNtjyG+0zCwtKk5EvuMLg/3ISY2snou&#10;yezBmubOWJsD7HZbi+wgaTy2ZfqyABJ5WWZdKnaQrk2I6STLTMomh3bQPJFKhGnG6E3Qpgf8wdlI&#10;81Xz8H0vUXNm3zty6q1YLNJA5mCxvJpTgJeZ3WVGOkVQNY+cTdttnIZ479F0Pf1JZNEObsjd1mTh&#10;yfmJ1YkszVD24zTvaUgv41z161V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PMrIA/gEAAN0DAAAOAAAAAAAAAAAAAAAA&#10;AC4CAABkcnMvZTJvRG9jLnhtbFBLAQItABQABgAIAAAAIQCQLwj72wAAAAgBAAAPAAAAAAAAAAAA&#10;AAAAAFgEAABkcnMvZG93bnJldi54bWxQSwUGAAAAAAQABADzAAAAYA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F1ECB" w14:textId="77777777" w:rsidR="00DB2D97" w:rsidRDefault="00DB2D9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ED835" w14:textId="77777777" w:rsidR="00DB2D97" w:rsidRDefault="00DB2D97" w:rsidP="00165C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4C3AE" w14:textId="77777777" w:rsidR="00DB2D97" w:rsidRDefault="00DB2D97" w:rsidP="00165C7D">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D728" w14:textId="77777777" w:rsidR="00DB2D97" w:rsidRDefault="00DB2D97">
    <w:pPr>
      <w:pStyle w:val="a6"/>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D06B" w14:textId="77777777" w:rsidR="00DB2D97" w:rsidRDefault="00DB2D97">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166C" w14:textId="77777777" w:rsidR="00DB2D97" w:rsidRDefault="00DB2D97">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21D8" w14:textId="77777777" w:rsidR="00DB2D97" w:rsidRDefault="00DB2D97" w:rsidP="00FC23F9">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33E90214" wp14:editId="0D017C1B">
              <wp:simplePos x="0" y="0"/>
              <wp:positionH relativeFrom="column">
                <wp:posOffset>72390</wp:posOffset>
              </wp:positionH>
              <wp:positionV relativeFrom="paragraph">
                <wp:posOffset>-95885</wp:posOffset>
              </wp:positionV>
              <wp:extent cx="1530350" cy="264160"/>
              <wp:effectExtent l="0" t="0" r="0" b="3175"/>
              <wp:wrapNone/>
              <wp:docPr id="3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D085"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9" type="#_x0000_t202" style="position:absolute;left:0;text-align:left;margin-left:5.7pt;margin-top:-7.55pt;width:1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knsQ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II05amNEDHTRaiwH5vm1Q36kE4u47iNQDOGDQtljV3Yniu0JcbGrC93QlpehrSkog6JvWus+O&#10;mpGoRBmQXf9JlJCIHLSwQEMlW9M96AcCdBjU43k4hkxhUs5n3mwOrgJ8QRT6kSXnkmQ63UmlP1DR&#10;ImOkWMLwLTo53ilt2JBkCjHJuMhZ01gBNPzFDwgc/0BuOGp8hoWd51PsxdvFdhE6YRBtndDLMmeV&#10;b0Inyv3reTbLNpvM/2Xy+mFSs7Kk3KSZtOWHfza7k8pHVZzVpUTDSgNnKCm5320aiY4EtJ3bx/Yc&#10;PJcw9yUN2wSo5VVJfhB66yB28mhx7YR5OHfia2/heH68jiMvjMMsf1nSHeP030tCfYrjeTAfxXQh&#10;/ao2zz5vayNJyzRsj4a1KV6cg0hiJLjlpR2tJqwZ7WetMPQvrYBxT4O2gjUaHdWqh90AKEa4O1E+&#10;gnSlAGWBCGHlgVEL+ROjHtZHitWPA5EUo+YjB/mbXTMZcjJ2k0F4AUdTrDEazY0ed9Khk2xfA/J4&#10;wbhYwRWpmFXvhcXpYsFKsEWc1pfZOc+/bdRlyS5/Aw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ChDySexAgAArAUAAA4A&#10;AAAAAAAAAAAAAAAALgIAAGRycy9lMm9Eb2MueG1sUEsBAi0AFAAGAAgAAAAhAL2LjcLeAAAACQEA&#10;AA8AAAAAAAAAAAAAAAAACwUAAGRycy9kb3ducmV2LnhtbFBLBQYAAAAABAAEAPMAAAAWBgAAAAA=&#10;" filled="f" stroked="f">
              <v:textbox inset="0,0,0,0">
                <w:txbxContent>
                  <w:p w14:paraId="0137D085" w14:textId="77777777" w:rsidR="00DB2D97" w:rsidRDefault="00DB2D9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芬蘭</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0D02CC30" wp14:editId="3F5FFFA4">
              <wp:simplePos x="0" y="0"/>
              <wp:positionH relativeFrom="column">
                <wp:posOffset>-22860</wp:posOffset>
              </wp:positionH>
              <wp:positionV relativeFrom="paragraph">
                <wp:posOffset>35560</wp:posOffset>
              </wp:positionV>
              <wp:extent cx="1714500" cy="113665"/>
              <wp:effectExtent l="0" t="0" r="3810" b="3175"/>
              <wp:wrapNone/>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8CB2B" id="Rectangle 109"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PT/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S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k1WD0/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60DF04E0" wp14:editId="66CAFE75">
              <wp:simplePos x="0" y="0"/>
              <wp:positionH relativeFrom="column">
                <wp:posOffset>1693545</wp:posOffset>
              </wp:positionH>
              <wp:positionV relativeFrom="paragraph">
                <wp:posOffset>-78740</wp:posOffset>
              </wp:positionV>
              <wp:extent cx="3718560" cy="338455"/>
              <wp:effectExtent l="7620" t="35560" r="7620" b="35560"/>
              <wp:wrapNone/>
              <wp:docPr id="3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A55B35" id="Freeform 11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HAQAAPsMAAAOAAAAZHJzL2Uyb0RvYy54bWysV9tu4zYQfS/QfyD0WKCRqYtviLModpui&#10;wLZdYNMPoCXKEiqRKklf0q/fmZHk0GnoGEX9IFHm0eHceDi6/3DqWnaQxjZabSJ+N4uYVIUuG7Xb&#10;RH8+Pf64jJh1QpWi1Upuomdpow8P3393f+zXMtG1bktpGJAouz72m6h2rl/HsS1q2Ql7p3upYLLS&#10;phMOHs0uLo04AnvXxslsNo+P2pS90YW0Fv79NExGD8RfVbJwf1SVlY61mwhsc3Q1dN3iNX64F+ud&#10;EX3dFKMZ4j9Y0YlGwaJnqk/CCbY3zb+ouqYw2urK3RW6i3VVNYUkH8AbPnvlzdda9JJ8geDY/hwm&#10;+//RFr8fvhjWlJsozSKmRAc5ejRSYsQZ5xwDdOztGnBf+y8GXbT9Z138ZWEivpjBBwsYtj3+pkvg&#10;EXunKSinynT4JrjLThT753Ps5cmxAv5MF3yZzyFFBcyl6TLLc1w7Fuvp7WJv3S9SE5M4fLZuyF0J&#10;I4p8OZr/BCRV10Iaf4hZDqTsSLcx12cY92DJfMVqlqfpa1Dig3ga4kp92Hz+NhcE+GxXMktCXLkH&#10;WwWo5h6Gr7I04OLCg2WL5dtmwQ49m8WX6SrAtfJgy+RtKu6Hni8SHuCCunpZM52H2Pzg83mWh9j8&#10;6M8ClvnB53kW8pL70Yd6CLBdxD9bhlLJ/QTwfBFgu8gAhiNQsH4KMh7wNLnIQZJkAbbkIgfZ26Yl&#10;Fyng82WIzE9BEtoAiZ+EWYjKz8DFvgQt2E27XdSTABQnNSoAjJjAc2dGqtNri2qDcgCS8kRSBhSA&#10;QrkIgMFfBJMOvAsGdxA8CdV1ZigZBC9GVbsOhopA8OomMO46RA9q/a7VfPSR3+YkH72EnTHo8XXL&#10;+egnlP5N8NFTfpurWNzoKhTvLexYvgS/zVWsT4JfuDoEdKwxAx3F617CRAx6iS1aJNa9cFia05Ad&#10;NxGeQRGrYQDnC050+iCfNEEclugAgJWh3Ee/XiCt8qEJnEFkJGyyEToBpntPnHjAEHB1HYenB+Hg&#10;fLhKiEcDAZfJdRzIPuFAyK4DQdEJSF0YRHlyYLoPjqBYE2w8ncNA0GECgtBeXxgtw0SDhl4HgnoS&#10;EHqjodwm06b7aCIII+HeS8pQvS9ZHmjAI6waanbO5YNV5zU8Sj82bUsV1iosqlWe5FRMVrdNiZNY&#10;T9bsth9bww4C+136jZZfwIzeq5LIainKn1XJ3HMPHZuCHj1C9k6WEWsltPQ4IqQTTXsLkvIz9obY&#10;Dg7941aXz9AaGj104PDFAINam39gOei+N5H9ey8MLN7+qqC9XfEsg2A5esjyBe57489s/RmhCqDa&#10;RC4C/cfhRze0+PveNLsaVuIUKqV/gpa0arBzpN51sGp8gA6bUjB+DWAL7z8T6uWb5eEbAAAA//8D&#10;AFBLAwQUAAYACAAAACEAP/fYquAAAAAKAQAADwAAAGRycy9kb3ducmV2LnhtbEyP0U7CQBBF3038&#10;h82Y+AZbai1QOyVGIk+GKPIBS3doG7qzTXcLha93fdLHyT2590y+Gk0rztS7xjLCbBqBIC6tbrhC&#10;2H+/TxYgnFesVWuZEK7kYFXc3+Uq0/bCX3Te+UqEEnaZQqi97zIpXVmTUW5qO+KQHW1vlA9nX0nd&#10;q0soN62MoyiVRjUcFmrV0VtN5Wk3GITutqV1dT2uTxuzSeb0OfS3D0J8fBhfX0B4Gv0fDL/6QR2K&#10;4HSwA2snWoQ4TecBRZjM4gREIBbP8ROIA0ISLUEWufz/QvEDAAD//wMAUEsBAi0AFAAGAAgAAAAh&#10;ALaDOJL+AAAA4QEAABMAAAAAAAAAAAAAAAAAAAAAAFtDb250ZW50X1R5cGVzXS54bWxQSwECLQAU&#10;AAYACAAAACEAOP0h/9YAAACUAQAACwAAAAAAAAAAAAAAAAAvAQAAX3JlbHMvLnJlbHNQSwECLQAU&#10;AAYACAAAACEAvkPp4xwEAAD7DAAADgAAAAAAAAAAAAAAAAAuAgAAZHJzL2Uyb0RvYy54bWxQSwEC&#10;LQAUAAYACAAAACEAP/fYquAAAAAKAQAADwAAAAAAAAAAAAAAAAB2BgAAZHJzL2Rvd25yZXYueG1s&#10;UEsFBgAAAAAEAAQA8wAAAIM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AF81"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1490BCBA" wp14:editId="0FA4E678">
              <wp:simplePos x="0" y="0"/>
              <wp:positionH relativeFrom="column">
                <wp:posOffset>3769360</wp:posOffset>
              </wp:positionH>
              <wp:positionV relativeFrom="paragraph">
                <wp:posOffset>-50165</wp:posOffset>
              </wp:positionV>
              <wp:extent cx="1590040" cy="198120"/>
              <wp:effectExtent l="0" t="0" r="3175" b="4445"/>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DDD2"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AHswIAALM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MZRpy0MKMHOmi0FgPy/ZlpUN+pBOLuO4jUAzhg0LZY1d2J4rtCXGxqwvd0JaXoa0pKIOibk+6z&#10;oyOOMiC7/pMoIRE5aGGBhkq2pnvQDwToMKjH83AMmcKknMeeF4KrAJ8fR35gp+eSZDrdSaU/UNEi&#10;Y6RYwvAtOjneKW3YkGQKMcm4yFnTWAE0/MUPCBz/QG44anyGhZ3nU+zF22gbhU4YLLZO6GWZs8o3&#10;obPI/et5Nss2m8z/ZfL6YVKzsqTcpJm05Yd/NruTykdVnNWlRMNKA2coKbnfbRqJjgS0ndvH9hw8&#10;lzD3JQ3bBKjlVUl+EHrrIHbyRXTthHk4d+JrL3I8P17HCy+Mwyx/WdId4/TfS0J9iuN5MB/FdCH9&#10;qjbPPm9rI0nLNGyPhrUpjs5BJDES3PLSjlYT1oz2s1YY+pdWwLinQVvBGo2OatXDbrCXw6rZiHkn&#10;ykdQsBQgMNAibD4waiF/YtTDFkmx+nEgkmLUfORwC8zKmQw5GbvJILyAoynWGI3mRo+r6dBJtq8B&#10;ebxnXKzgplTMivjC4nS/YDPYWk5bzKye59826rJrl78B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IRMMAezAgAAswUA&#10;AA4AAAAAAAAAAAAAAAAALgIAAGRycy9lMm9Eb2MueG1sUEsBAi0AFAAGAAgAAAAhALjalF/fAAAA&#10;CQEAAA8AAAAAAAAAAAAAAAAADQUAAGRycy9kb3ducmV2LnhtbFBLBQYAAAAABAAEAPMAAAAZBgAA&#10;AAA=&#10;" filled="f" stroked="f">
              <v:textbox inset="0,0,0,0">
                <w:txbxContent>
                  <w:p w14:paraId="259EDDD2"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42A343A" wp14:editId="22227C79">
              <wp:simplePos x="0" y="0"/>
              <wp:positionH relativeFrom="column">
                <wp:posOffset>-1270</wp:posOffset>
              </wp:positionH>
              <wp:positionV relativeFrom="paragraph">
                <wp:posOffset>-78740</wp:posOffset>
              </wp:positionV>
              <wp:extent cx="3707130" cy="338455"/>
              <wp:effectExtent l="8255" t="35560" r="8890" b="35560"/>
              <wp:wrapNone/>
              <wp:docPr id="3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D10D14" id="Freeform 1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cHAQAAPsMAAAOAAAAZHJzL2Uyb0RvYy54bWysV22PozYQ/l6p/8HiY6UuMS8Bos2eqrtu&#10;VenannTbH+CACaiAqe0ku/31NzOQxNmus1HVfCAGPzyeZ2Y8Hu4/PPcd20ttWjWsA363CJgcSlW1&#10;w3Yd/Pn0+GMeMGPFUIlODXIdvEgTfHj4/rv7w7iSkWpUV0nNgGQwq8O4Dhprx1UYmrKRvTB3apQD&#10;TNZK98LCrd6GlRYHYO+7MFosluFB6WrUqpTGwNNP02TwQPx1LUv7R10baVm3DsA2S1dN1w1ew4d7&#10;sdpqMTZtOZsh/oMVvWgHWPRE9UlYwXa6/RdV35ZaGVXbu1L1oarrtpSkAdTwxSs1XxsxStICzjHj&#10;yU3m/6Mtf99/0ayt1kEcBWwQPcToUUuJHmecJ+igw2hWgPs6ftEo0YyfVfmXgYnwYgZvDGDY5vCb&#10;qoBH7KwipzzXusc3QS57Jt+/nHwvny0r4WGcLTIeQ4hKmIvjPElTXDsUq+Pb5c7YX6QiJrH/bOwU&#10;uwpG5PlqNv8JSOq+gzD+ELIFO7A0j/M50CcMdzBRwVnD0jh+DQKPnIjAvsjDFTuwaLl8mytxQHHO&#10;fVypAys8VEsHE+dF6jErc2BJlr9tFmzPs8SiKDxchQPLo7epuOv3hPPMw8Vd38dLH5vr/IQXsY/N&#10;9f7CY5nr/CTKfSq5633IBw+b6/8kTn2h5G4AeJp52NwIJEm29Ol0Q5Bwj9LoIgZLnnjYoosYJG+b&#10;Fl2EYJn59lLkhsC7ASI3CLglfaa5QYiWxdk2qAXb424XzbEAlM/DXAFgxASeOwuqOqMyWG2wHEBJ&#10;eeJzOQEUlgsPGCQjmEoBrHcdDIoQfCxU18GQNQjObjIDkgLBxU1g3HiIho01VczrhvBZI79NJJwB&#10;E/ttMvmsE7L/JmNmpfw2qZjfKBXy9xZ2zGCC3yYVU5TgF1KnNJhzTENH8bqX0AGDXmKDFonVKCym&#10;5nHIDuuAzh/WwACOGJzo1V4+KYLY84EIx9As6jzfDS4OzyCyEDbZDD0Cjv8jEeIBQ8DiPVwBuw0k&#10;w/lwnRCOBgLm0VUcln3CQV1/B1hA1YCVqQUDFx8FHP8nIVisCTafzn4g1GECQqG9vjCUWAJCDb0O&#10;hOpJwJiaIP/KUBgJ915QpjQAyVDULlYGaswaanZO6QMP3YZnUI9t11GGdQMmVZFGKSWTUV1b4STm&#10;k9HbzcdOs73Afpd+81IXMK12Q0VkjRTVz0PF7MsIHdsAPXqA7L2sAtZJaOlxREgr2u4WJDlq7g2x&#10;HZz6x42qXqA11GrqwOGLAQaN0v/ActB9rwPz905oWLz7dYD2tuBJAl61dJOkGe577c5s3BkxlEC1&#10;DmwA9R+HH+3U4u9G3W4bWImTqwb1E7SkdYudI/Wuk1XzDXTYFIL5awBbePeeUOdvlod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Aj+mrc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00DFAE9" wp14:editId="535F8506">
              <wp:simplePos x="0" y="0"/>
              <wp:positionH relativeFrom="column">
                <wp:posOffset>3709670</wp:posOffset>
              </wp:positionH>
              <wp:positionV relativeFrom="paragraph">
                <wp:posOffset>35560</wp:posOffset>
              </wp:positionV>
              <wp:extent cx="1714500" cy="113665"/>
              <wp:effectExtent l="4445" t="0" r="0" b="3175"/>
              <wp:wrapNone/>
              <wp:docPr id="3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04FDB" id="Rectangle 112"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pr/wEAAN4DAAAOAAAAZHJzL2Uyb0RvYy54bWysU2Fv0zAQ/Y7Ef7D8nSbu2g6iptPUaQhp&#10;sInBD3Adp7FwfObsNi2/nrPTlQLfEIpk+Xx3z+89X5Y3h96yvcZgwNVcTErOtFPQGLet+dcv92/e&#10;chaidI204HTNjzrwm9XrV8vBV3oKHdhGIyMQF6rB17yL0VdFEVSnexkm4LWjZAvYy0ghbosG5UDo&#10;vS2mZbkoBsDGIygdAp3ejUm+yvhtq1V8bNugI7M1J24xr5jXTVqL1VJWW5S+M+pEQ/4Di14aR5ee&#10;oe5klGyH5i+o3iiEAG2cKOgLaFujdNZAakT5h5rnTnqdtZA5wZ9tCv8PVn3aPyEzTc2vBGdO9vRG&#10;n8k16bZWMyGmyaHBh4oKn/0TJo3BP4D6FpiDdUd1+hYRhk7LhniJVF/81pCCQK1sM3yEhvDlLkI2&#10;69BinwDJBnbIb3I8v4k+RKboUFyL2bykp1OUE+JqsZjnK2T10u0xxPcaepY2NUdin9Hl/iHExEZW&#10;LyWZPVjT3Btrc4Dbzdoi20uaj3WZvhN6uCyzLhU7SG0jYjrJMpOy0aENNEdSiTAOGf0UtOkAf3A2&#10;0IDVPHzfSdSc2Q+OnHonZrM0kTmYza+nFOBlZnOZkU4RVM0jZ+N2Hccp3nk0245uElm0g1tytzVZ&#10;eHJ+ZHUiS0OU/TgNfJrSyzhX/fotV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7qYKa/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B612" w14:textId="77777777" w:rsidR="00DB2D97" w:rsidRDefault="00DB2D97" w:rsidP="00FC23F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27F22DB" wp14:editId="3268DFB6">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9A5D"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U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CEx0o9+d&#10;KB9BwVKAwECLMPjAqIX8iVEPQyTF6seBSIpR85HDKwAXPRlyMnaTQXgBV1OsMRrNjR4n06GTbF8D&#10;8vjOuFjBS6mYFfGFxel9wWCwuZyGmJk8z/+t12XULn8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MI7M5SzAgAAsgUA&#10;AA4AAAAAAAAAAAAAAAAALgIAAGRycy9lMm9Eb2MueG1sUEsBAi0AFAAGAAgAAAAhALjalF/fAAAA&#10;CQEAAA8AAAAAAAAAAAAAAAAADQUAAGRycy9kb3ducmV2LnhtbFBLBQYAAAAABAAEAPMAAAAZBgAA&#10;AAA=&#10;" filled="f" stroked="f">
              <v:textbox inset="0,0,0,0">
                <w:txbxContent>
                  <w:p w14:paraId="40C99A5D" w14:textId="77777777" w:rsidR="00DB2D97" w:rsidRDefault="00DB2D9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C5B0CC6" wp14:editId="4C0608F5">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6BB941" id="Freeform 7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tkGw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EbBB9BCjRy0lepxlHP1zGM0KYF/HLxoVmvGzKv8ysBCereDEAIZtDr+p&#10;CmjEziryyXOte/wnqGXP5PqXk+vls2Ul/Bhni4zHEKES1uI4T9IU9w7F6vjvcmfsL1IRk9h/NnYK&#10;XQUjcnw1W/8EJHXfQRR/CNmCHViax/kc5xOGO5io4KxhaRy/BUUOCOyLPFyxA4uWy/e5EgcU59zH&#10;lTqwwkO1dDBxXqQeszIHlmT5+2bB6Tz5Ki6KwsMFqXGC5dH7VNz1e8J55uHiru/jpY/NdX7Ci9jH&#10;5np/4bHMdX4S5T6V3PU+5IOHzfV/Eqe+UHI3ADzNPGxuBJIkW/p0uiFIuEdpdBaDJU88bNFZDJL3&#10;TYvOQrDMfGcpckPgPQCRGwQ8kj7T3CBEy+LVNqgF2+NpF82xAJTPw1wBYMQEXjsLqjqjMlhtsBxA&#10;SXmiUgYUgMJy4QGDZARTKbgKBkUIPhaqy8yQNQjO5qp2GQxJgeDiJjAePETDwZoq5mVuPmvkt4nk&#10;s0o4HDexzzoh+2+Cz0r5bVIxv1Eq5O8t7JjBBL9NKqYowc+kTmkw55iGhuJtK6EDBq3EBi0Sq1FY&#10;TM3jkB3WAd0/rIEBXDG40Ku9fFIEsa8XIlxDs6jX9W5wcXgHkYVwyGboEXD8HokQLxgCFtdwBZw2&#10;kAz3w2VCuBoImEcXcVj2CQd1/QqwgKoBO1MHBi4+Cjh+T0KwWBNsvp39QKjDBIRCe3ljKLEEhBp6&#10;GQjVk4BxcgWXTUl5LShTGoBkKGpnjCAKs4aanVP6YNY5Dc+gHtuuowzrBkyqIo1SSiajurbCRcwn&#10;o7ebj51me4HtLn3mrc5gWu2GisgaKaqfh4rZlxE6tgFa9ADZe1kFrJPQ0eOIkFa03S1ICtHcG2I7&#10;OPWPG1W9QGuo1dSAwwsDDBql/4HtoPleB+bvndCweffrAN1twZMEvGppkqQZnnvtrmzcFTGUQLUO&#10;bAD1H4cf7dTh70bdbhvYiZOrBvUTtKR1i50j9a6TVfMEGmwKwfwygB28OyfU6yvLwzcA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DSTG2Q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E9270C1" wp14:editId="72FC561B">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FC42AA"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6E6038"/>
    <w:multiLevelType w:val="hybridMultilevel"/>
    <w:tmpl w:val="B372BEAA"/>
    <w:lvl w:ilvl="0" w:tplc="B454976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58D1DB1"/>
    <w:multiLevelType w:val="hybridMultilevel"/>
    <w:tmpl w:val="D6D08A70"/>
    <w:lvl w:ilvl="0" w:tplc="906860BA">
      <w:start w:val="1"/>
      <w:numFmt w:val="taiwaneseCountingThousand"/>
      <w:lvlText w:val="（%1）"/>
      <w:lvlJc w:val="left"/>
      <w:pPr>
        <w:ind w:left="1393" w:hanging="400"/>
      </w:pPr>
      <w:rPr>
        <w:rFonts w:hint="eastAsia"/>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nsid w:val="09181FA8"/>
    <w:multiLevelType w:val="hybridMultilevel"/>
    <w:tmpl w:val="B8CAC896"/>
    <w:lvl w:ilvl="0" w:tplc="BD76C72E">
      <w:start w:val="1"/>
      <w:numFmt w:val="decimalFullWidth"/>
      <w:lvlText w:val="%1、"/>
      <w:lvlJc w:val="left"/>
      <w:pPr>
        <w:tabs>
          <w:tab w:val="num" w:pos="952"/>
        </w:tabs>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2C7E19"/>
    <w:multiLevelType w:val="hybridMultilevel"/>
    <w:tmpl w:val="0888A6EC"/>
    <w:lvl w:ilvl="0" w:tplc="91085666">
      <w:start w:val="6"/>
      <w:numFmt w:val="decimal"/>
      <w:lvlText w:val="（%1）"/>
      <w:lvlJc w:val="left"/>
      <w:pPr>
        <w:ind w:left="1429" w:hanging="720"/>
      </w:pPr>
      <w:rPr>
        <w:rFonts w:ascii="Times New Roman" w:hAnsi="Times New Roman"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BCC62A4"/>
    <w:multiLevelType w:val="hybridMultilevel"/>
    <w:tmpl w:val="61928DFC"/>
    <w:lvl w:ilvl="0" w:tplc="97DC77B8">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51446"/>
    <w:multiLevelType w:val="hybridMultilevel"/>
    <w:tmpl w:val="BBF097E6"/>
    <w:lvl w:ilvl="0" w:tplc="0FC417F8">
      <w:start w:val="1"/>
      <w:numFmt w:val="taiwaneseCountingThousand"/>
      <w:lvlText w:val="%1、"/>
      <w:lvlJc w:val="left"/>
      <w:pPr>
        <w:tabs>
          <w:tab w:val="num" w:pos="720"/>
        </w:tabs>
        <w:ind w:left="720" w:hanging="720"/>
      </w:pPr>
    </w:lvl>
    <w:lvl w:ilvl="1" w:tplc="C166D6B8">
      <w:start w:val="1"/>
      <w:numFmt w:val="decimal"/>
      <w:lvlText w:val="%2."/>
      <w:lvlJc w:val="left"/>
      <w:pPr>
        <w:tabs>
          <w:tab w:val="num" w:pos="840"/>
        </w:tabs>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30E20709"/>
    <w:multiLevelType w:val="hybridMultilevel"/>
    <w:tmpl w:val="823A5400"/>
    <w:lvl w:ilvl="0" w:tplc="E30839B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26E602D"/>
    <w:multiLevelType w:val="hybridMultilevel"/>
    <w:tmpl w:val="DFA8F016"/>
    <w:lvl w:ilvl="0" w:tplc="42947F28">
      <w:start w:val="7"/>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B46359E"/>
    <w:multiLevelType w:val="hybridMultilevel"/>
    <w:tmpl w:val="034E2C66"/>
    <w:lvl w:ilvl="0" w:tplc="8318C138">
      <w:start w:val="1"/>
      <w:numFmt w:val="decimalFullWidth"/>
      <w:lvlText w:val="%1、"/>
      <w:lvlJc w:val="left"/>
      <w:pPr>
        <w:ind w:left="2021" w:hanging="840"/>
      </w:pPr>
      <w:rPr>
        <w:rFonts w:ascii="Times New Roman" w:eastAsia="華康細圓體" w:hAnsi="Times New Roman"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nsid w:val="3FB42C43"/>
    <w:multiLevelType w:val="multilevel"/>
    <w:tmpl w:val="B8CAC896"/>
    <w:lvl w:ilvl="0">
      <w:start w:val="1"/>
      <w:numFmt w:val="decimalFullWidth"/>
      <w:lvlText w:val="%1、"/>
      <w:lvlJc w:val="left"/>
      <w:pPr>
        <w:tabs>
          <w:tab w:val="num" w:pos="952"/>
        </w:tabs>
        <w:ind w:left="952" w:hanging="480"/>
      </w:pPr>
      <w:rPr>
        <w:rFonts w:hint="eastAsia"/>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4">
    <w:nsid w:val="49086C9D"/>
    <w:multiLevelType w:val="singleLevel"/>
    <w:tmpl w:val="03BA6958"/>
    <w:lvl w:ilvl="0">
      <w:start w:val="1"/>
      <w:numFmt w:val="decimal"/>
      <w:lvlText w:val="%1."/>
      <w:lvlJc w:val="left"/>
      <w:pPr>
        <w:tabs>
          <w:tab w:val="num" w:pos="660"/>
        </w:tabs>
        <w:ind w:left="660" w:hanging="180"/>
      </w:pPr>
    </w:lvl>
  </w:abstractNum>
  <w:abstractNum w:abstractNumId="15">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6">
    <w:nsid w:val="4C4F3FEB"/>
    <w:multiLevelType w:val="multilevel"/>
    <w:tmpl w:val="B80C3432"/>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94436B"/>
    <w:multiLevelType w:val="hybridMultilevel"/>
    <w:tmpl w:val="43E0671A"/>
    <w:lvl w:ilvl="0" w:tplc="00BC7D9A">
      <w:start w:val="6"/>
      <w:numFmt w:val="decimalFullWidth"/>
      <w:lvlText w:val="%1、"/>
      <w:lvlJc w:val="left"/>
      <w:pPr>
        <w:tabs>
          <w:tab w:val="num" w:pos="716"/>
        </w:tabs>
        <w:ind w:left="71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9455569"/>
    <w:multiLevelType w:val="hybridMultilevel"/>
    <w:tmpl w:val="DFA66450"/>
    <w:lvl w:ilvl="0" w:tplc="81BEF1EE">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20">
    <w:nsid w:val="71D24AAF"/>
    <w:multiLevelType w:val="multilevel"/>
    <w:tmpl w:val="DFA8F016"/>
    <w:lvl w:ilvl="0">
      <w:start w:val="7"/>
      <w:numFmt w:val="decimalFullWidth"/>
      <w:lvlText w:val="%1、"/>
      <w:lvlJc w:val="left"/>
      <w:pPr>
        <w:tabs>
          <w:tab w:val="num" w:pos="716"/>
        </w:tabs>
        <w:ind w:left="716"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78E94DFB"/>
    <w:multiLevelType w:val="hybridMultilevel"/>
    <w:tmpl w:val="0BAAF572"/>
    <w:lvl w:ilvl="0" w:tplc="906860BA">
      <w:start w:val="1"/>
      <w:numFmt w:val="taiwaneseCountingThousand"/>
      <w:lvlText w:val="（%1）"/>
      <w:lvlJc w:val="left"/>
      <w:pPr>
        <w:ind w:left="596" w:hanging="360"/>
      </w:pPr>
      <w:rPr>
        <w:rFonts w:hint="eastAsia"/>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num w:numId="1">
    <w:abstractNumId w:val="4"/>
  </w:num>
  <w:num w:numId="2">
    <w:abstractNumId w:val="0"/>
  </w:num>
  <w:num w:numId="3">
    <w:abstractNumId w:val="7"/>
  </w:num>
  <w:num w:numId="4">
    <w:abstractNumId w:val="17"/>
  </w:num>
  <w:num w:numId="5">
    <w:abstractNumId w:val="6"/>
  </w:num>
  <w:num w:numId="6">
    <w:abstractNumId w:val="14"/>
    <w:lvlOverride w:ilvl="0">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9"/>
  </w:num>
  <w:num w:numId="11">
    <w:abstractNumId w:val="10"/>
  </w:num>
  <w:num w:numId="12">
    <w:abstractNumId w:val="3"/>
  </w:num>
  <w:num w:numId="13">
    <w:abstractNumId w:val="5"/>
  </w:num>
  <w:num w:numId="14">
    <w:abstractNumId w:val="16"/>
  </w:num>
  <w:num w:numId="15">
    <w:abstractNumId w:val="13"/>
  </w:num>
  <w:num w:numId="16">
    <w:abstractNumId w:val="11"/>
  </w:num>
  <w:num w:numId="17">
    <w:abstractNumId w:val="20"/>
  </w:num>
  <w:num w:numId="18">
    <w:abstractNumId w:val="18"/>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C5"/>
    <w:rsid w:val="0000028C"/>
    <w:rsid w:val="00002C81"/>
    <w:rsid w:val="00010B60"/>
    <w:rsid w:val="00020DD5"/>
    <w:rsid w:val="00030B65"/>
    <w:rsid w:val="000367F0"/>
    <w:rsid w:val="00037BF7"/>
    <w:rsid w:val="00040F21"/>
    <w:rsid w:val="00041E9E"/>
    <w:rsid w:val="00042D6E"/>
    <w:rsid w:val="000453DC"/>
    <w:rsid w:val="000526A1"/>
    <w:rsid w:val="0006496C"/>
    <w:rsid w:val="00064F8A"/>
    <w:rsid w:val="00066CE7"/>
    <w:rsid w:val="00070BC5"/>
    <w:rsid w:val="00074282"/>
    <w:rsid w:val="000743E1"/>
    <w:rsid w:val="000760AB"/>
    <w:rsid w:val="000770F6"/>
    <w:rsid w:val="000843A5"/>
    <w:rsid w:val="00085677"/>
    <w:rsid w:val="00086203"/>
    <w:rsid w:val="00087CEC"/>
    <w:rsid w:val="000901D7"/>
    <w:rsid w:val="00092287"/>
    <w:rsid w:val="000927D0"/>
    <w:rsid w:val="000931FB"/>
    <w:rsid w:val="000A2337"/>
    <w:rsid w:val="000A6619"/>
    <w:rsid w:val="000A7E79"/>
    <w:rsid w:val="000B039B"/>
    <w:rsid w:val="000B0917"/>
    <w:rsid w:val="000B11D4"/>
    <w:rsid w:val="000B2BA6"/>
    <w:rsid w:val="000B5782"/>
    <w:rsid w:val="000B7C96"/>
    <w:rsid w:val="000C08F8"/>
    <w:rsid w:val="000C2E41"/>
    <w:rsid w:val="000C3F20"/>
    <w:rsid w:val="000C4560"/>
    <w:rsid w:val="000C7751"/>
    <w:rsid w:val="000D5EA8"/>
    <w:rsid w:val="000D6B38"/>
    <w:rsid w:val="000D745E"/>
    <w:rsid w:val="000E2E55"/>
    <w:rsid w:val="000E3173"/>
    <w:rsid w:val="000E377B"/>
    <w:rsid w:val="000E4454"/>
    <w:rsid w:val="000E645F"/>
    <w:rsid w:val="000E7F04"/>
    <w:rsid w:val="000F58DE"/>
    <w:rsid w:val="001015FC"/>
    <w:rsid w:val="001068FD"/>
    <w:rsid w:val="0011217E"/>
    <w:rsid w:val="00112FB3"/>
    <w:rsid w:val="00120049"/>
    <w:rsid w:val="00122DC9"/>
    <w:rsid w:val="00125CA6"/>
    <w:rsid w:val="001302AB"/>
    <w:rsid w:val="001329F9"/>
    <w:rsid w:val="00132B16"/>
    <w:rsid w:val="00141808"/>
    <w:rsid w:val="0014298E"/>
    <w:rsid w:val="00147908"/>
    <w:rsid w:val="00150C00"/>
    <w:rsid w:val="001634F6"/>
    <w:rsid w:val="001638DF"/>
    <w:rsid w:val="00165C7D"/>
    <w:rsid w:val="001664BB"/>
    <w:rsid w:val="00170F92"/>
    <w:rsid w:val="00174E94"/>
    <w:rsid w:val="00191D2E"/>
    <w:rsid w:val="00197A3A"/>
    <w:rsid w:val="001A240B"/>
    <w:rsid w:val="001A313B"/>
    <w:rsid w:val="001A3F82"/>
    <w:rsid w:val="001A7882"/>
    <w:rsid w:val="001B0B3E"/>
    <w:rsid w:val="001B3878"/>
    <w:rsid w:val="001B57E6"/>
    <w:rsid w:val="001C3397"/>
    <w:rsid w:val="001D2C6C"/>
    <w:rsid w:val="001D564F"/>
    <w:rsid w:val="001E1452"/>
    <w:rsid w:val="001E3CFC"/>
    <w:rsid w:val="001E58E7"/>
    <w:rsid w:val="001F0BF8"/>
    <w:rsid w:val="001F1D1D"/>
    <w:rsid w:val="001F2C05"/>
    <w:rsid w:val="001F7332"/>
    <w:rsid w:val="001F741D"/>
    <w:rsid w:val="001F7B8A"/>
    <w:rsid w:val="00200854"/>
    <w:rsid w:val="0020089B"/>
    <w:rsid w:val="00200EBC"/>
    <w:rsid w:val="002012FC"/>
    <w:rsid w:val="00202DB8"/>
    <w:rsid w:val="0020688F"/>
    <w:rsid w:val="00206DAB"/>
    <w:rsid w:val="002167D3"/>
    <w:rsid w:val="0021685B"/>
    <w:rsid w:val="0023347C"/>
    <w:rsid w:val="00234068"/>
    <w:rsid w:val="002344F1"/>
    <w:rsid w:val="00235010"/>
    <w:rsid w:val="00235421"/>
    <w:rsid w:val="002366C4"/>
    <w:rsid w:val="00242977"/>
    <w:rsid w:val="00243D0E"/>
    <w:rsid w:val="00244D34"/>
    <w:rsid w:val="002455F4"/>
    <w:rsid w:val="0025340E"/>
    <w:rsid w:val="00262BC6"/>
    <w:rsid w:val="00264C58"/>
    <w:rsid w:val="00266CF5"/>
    <w:rsid w:val="00267C73"/>
    <w:rsid w:val="00270FCB"/>
    <w:rsid w:val="00272AFC"/>
    <w:rsid w:val="00276A44"/>
    <w:rsid w:val="00281E81"/>
    <w:rsid w:val="002825CD"/>
    <w:rsid w:val="002853B1"/>
    <w:rsid w:val="002908E5"/>
    <w:rsid w:val="00296EF0"/>
    <w:rsid w:val="002A003A"/>
    <w:rsid w:val="002A1D2C"/>
    <w:rsid w:val="002A52E2"/>
    <w:rsid w:val="002A6A21"/>
    <w:rsid w:val="002A6ACD"/>
    <w:rsid w:val="002B244A"/>
    <w:rsid w:val="002B2FCB"/>
    <w:rsid w:val="002B419D"/>
    <w:rsid w:val="002C1807"/>
    <w:rsid w:val="002D0CD9"/>
    <w:rsid w:val="002D2282"/>
    <w:rsid w:val="002D23EA"/>
    <w:rsid w:val="002D3C87"/>
    <w:rsid w:val="002D54F9"/>
    <w:rsid w:val="002E0260"/>
    <w:rsid w:val="002E5897"/>
    <w:rsid w:val="002F0D52"/>
    <w:rsid w:val="002F1282"/>
    <w:rsid w:val="002F161A"/>
    <w:rsid w:val="002F17C2"/>
    <w:rsid w:val="00301339"/>
    <w:rsid w:val="00302936"/>
    <w:rsid w:val="00307330"/>
    <w:rsid w:val="00313CA4"/>
    <w:rsid w:val="0031457C"/>
    <w:rsid w:val="003167EE"/>
    <w:rsid w:val="00320C06"/>
    <w:rsid w:val="003237C1"/>
    <w:rsid w:val="00324B77"/>
    <w:rsid w:val="00325606"/>
    <w:rsid w:val="0032603B"/>
    <w:rsid w:val="00330784"/>
    <w:rsid w:val="00330C7E"/>
    <w:rsid w:val="0033264A"/>
    <w:rsid w:val="003332D3"/>
    <w:rsid w:val="0034004E"/>
    <w:rsid w:val="00352A81"/>
    <w:rsid w:val="00360601"/>
    <w:rsid w:val="00366544"/>
    <w:rsid w:val="003735B2"/>
    <w:rsid w:val="00375323"/>
    <w:rsid w:val="00375A8A"/>
    <w:rsid w:val="00375FEF"/>
    <w:rsid w:val="003812B2"/>
    <w:rsid w:val="003814CD"/>
    <w:rsid w:val="0038714D"/>
    <w:rsid w:val="003935C3"/>
    <w:rsid w:val="00395A9D"/>
    <w:rsid w:val="003A2C2B"/>
    <w:rsid w:val="003A5143"/>
    <w:rsid w:val="003B4736"/>
    <w:rsid w:val="003B4E72"/>
    <w:rsid w:val="003B59DB"/>
    <w:rsid w:val="003C5FA5"/>
    <w:rsid w:val="003D4CD4"/>
    <w:rsid w:val="003D6BB3"/>
    <w:rsid w:val="003D72C7"/>
    <w:rsid w:val="003E2C90"/>
    <w:rsid w:val="003E2E66"/>
    <w:rsid w:val="003E52AA"/>
    <w:rsid w:val="003E534C"/>
    <w:rsid w:val="003E5A47"/>
    <w:rsid w:val="003F0480"/>
    <w:rsid w:val="003F0EA9"/>
    <w:rsid w:val="003F2477"/>
    <w:rsid w:val="003F4DED"/>
    <w:rsid w:val="003F5E94"/>
    <w:rsid w:val="00402983"/>
    <w:rsid w:val="00403232"/>
    <w:rsid w:val="0040684D"/>
    <w:rsid w:val="00406E06"/>
    <w:rsid w:val="00414D2C"/>
    <w:rsid w:val="00416FC7"/>
    <w:rsid w:val="0042058A"/>
    <w:rsid w:val="00421245"/>
    <w:rsid w:val="0042414C"/>
    <w:rsid w:val="00424C82"/>
    <w:rsid w:val="00426DC7"/>
    <w:rsid w:val="00427495"/>
    <w:rsid w:val="00430EE0"/>
    <w:rsid w:val="00432E30"/>
    <w:rsid w:val="00434461"/>
    <w:rsid w:val="00452C5D"/>
    <w:rsid w:val="00455D65"/>
    <w:rsid w:val="00457FE5"/>
    <w:rsid w:val="004622AF"/>
    <w:rsid w:val="00465035"/>
    <w:rsid w:val="004674C3"/>
    <w:rsid w:val="004678DD"/>
    <w:rsid w:val="004703BC"/>
    <w:rsid w:val="00472D13"/>
    <w:rsid w:val="00472D4C"/>
    <w:rsid w:val="0048216F"/>
    <w:rsid w:val="00482B3D"/>
    <w:rsid w:val="004836B6"/>
    <w:rsid w:val="00484C1B"/>
    <w:rsid w:val="00487367"/>
    <w:rsid w:val="004874F3"/>
    <w:rsid w:val="00490A9D"/>
    <w:rsid w:val="00491CDD"/>
    <w:rsid w:val="00491FDF"/>
    <w:rsid w:val="004938F8"/>
    <w:rsid w:val="00494760"/>
    <w:rsid w:val="004A2C04"/>
    <w:rsid w:val="004A6503"/>
    <w:rsid w:val="004A718E"/>
    <w:rsid w:val="004B4D59"/>
    <w:rsid w:val="004B5228"/>
    <w:rsid w:val="004B70B7"/>
    <w:rsid w:val="004B770C"/>
    <w:rsid w:val="004C0713"/>
    <w:rsid w:val="004C08B5"/>
    <w:rsid w:val="004C1DA5"/>
    <w:rsid w:val="004C5A0F"/>
    <w:rsid w:val="004C7397"/>
    <w:rsid w:val="004C7863"/>
    <w:rsid w:val="004E171E"/>
    <w:rsid w:val="004E3A3A"/>
    <w:rsid w:val="004E5F8D"/>
    <w:rsid w:val="004F0DAE"/>
    <w:rsid w:val="004F3128"/>
    <w:rsid w:val="004F5B3D"/>
    <w:rsid w:val="004F746A"/>
    <w:rsid w:val="00502345"/>
    <w:rsid w:val="00502422"/>
    <w:rsid w:val="00506333"/>
    <w:rsid w:val="00515620"/>
    <w:rsid w:val="005176B3"/>
    <w:rsid w:val="00520615"/>
    <w:rsid w:val="00520C0C"/>
    <w:rsid w:val="00523206"/>
    <w:rsid w:val="00527C97"/>
    <w:rsid w:val="00527F40"/>
    <w:rsid w:val="0053049D"/>
    <w:rsid w:val="00536E07"/>
    <w:rsid w:val="00540276"/>
    <w:rsid w:val="00541820"/>
    <w:rsid w:val="0054332C"/>
    <w:rsid w:val="005523E9"/>
    <w:rsid w:val="0055251F"/>
    <w:rsid w:val="005529A5"/>
    <w:rsid w:val="005543D1"/>
    <w:rsid w:val="00555126"/>
    <w:rsid w:val="00560217"/>
    <w:rsid w:val="0056156E"/>
    <w:rsid w:val="00564026"/>
    <w:rsid w:val="005673F1"/>
    <w:rsid w:val="00571BC0"/>
    <w:rsid w:val="005733F2"/>
    <w:rsid w:val="00575E4B"/>
    <w:rsid w:val="005840FB"/>
    <w:rsid w:val="0058452F"/>
    <w:rsid w:val="0058481B"/>
    <w:rsid w:val="00586CBB"/>
    <w:rsid w:val="00587250"/>
    <w:rsid w:val="005926F1"/>
    <w:rsid w:val="00593B00"/>
    <w:rsid w:val="005A00C1"/>
    <w:rsid w:val="005B0407"/>
    <w:rsid w:val="005C2CE2"/>
    <w:rsid w:val="005C32B1"/>
    <w:rsid w:val="005C50DB"/>
    <w:rsid w:val="005C57B4"/>
    <w:rsid w:val="005C6E2D"/>
    <w:rsid w:val="005D0CD7"/>
    <w:rsid w:val="005D1930"/>
    <w:rsid w:val="005D1FD6"/>
    <w:rsid w:val="005D3D89"/>
    <w:rsid w:val="005D6598"/>
    <w:rsid w:val="005E02B5"/>
    <w:rsid w:val="005E6E00"/>
    <w:rsid w:val="005F2868"/>
    <w:rsid w:val="005F3F92"/>
    <w:rsid w:val="005F5193"/>
    <w:rsid w:val="005F6703"/>
    <w:rsid w:val="006042CB"/>
    <w:rsid w:val="00610651"/>
    <w:rsid w:val="006109A1"/>
    <w:rsid w:val="00614766"/>
    <w:rsid w:val="00614AC9"/>
    <w:rsid w:val="00620407"/>
    <w:rsid w:val="00623B9F"/>
    <w:rsid w:val="00624096"/>
    <w:rsid w:val="006318AB"/>
    <w:rsid w:val="0063288C"/>
    <w:rsid w:val="00632A46"/>
    <w:rsid w:val="0063431E"/>
    <w:rsid w:val="00636E6A"/>
    <w:rsid w:val="0063703B"/>
    <w:rsid w:val="00637133"/>
    <w:rsid w:val="0064007E"/>
    <w:rsid w:val="006420AC"/>
    <w:rsid w:val="00644559"/>
    <w:rsid w:val="00646FB9"/>
    <w:rsid w:val="006625BE"/>
    <w:rsid w:val="0066372E"/>
    <w:rsid w:val="00667C2F"/>
    <w:rsid w:val="006750FE"/>
    <w:rsid w:val="0067749D"/>
    <w:rsid w:val="006812A6"/>
    <w:rsid w:val="0068494F"/>
    <w:rsid w:val="00686884"/>
    <w:rsid w:val="00690C6A"/>
    <w:rsid w:val="00690F43"/>
    <w:rsid w:val="00694C9B"/>
    <w:rsid w:val="00695F81"/>
    <w:rsid w:val="006A1AD2"/>
    <w:rsid w:val="006A1B88"/>
    <w:rsid w:val="006A55C7"/>
    <w:rsid w:val="006A5882"/>
    <w:rsid w:val="006A5CDD"/>
    <w:rsid w:val="006B2BF8"/>
    <w:rsid w:val="006C224F"/>
    <w:rsid w:val="006C22E4"/>
    <w:rsid w:val="006C2723"/>
    <w:rsid w:val="006C7CBD"/>
    <w:rsid w:val="006D349E"/>
    <w:rsid w:val="006D4D8D"/>
    <w:rsid w:val="006E0537"/>
    <w:rsid w:val="006E0D5B"/>
    <w:rsid w:val="006E4686"/>
    <w:rsid w:val="006E5B54"/>
    <w:rsid w:val="006E69F2"/>
    <w:rsid w:val="006E719B"/>
    <w:rsid w:val="006E71FB"/>
    <w:rsid w:val="006E77A1"/>
    <w:rsid w:val="006F0BF7"/>
    <w:rsid w:val="006F1CBA"/>
    <w:rsid w:val="006F2364"/>
    <w:rsid w:val="006F294A"/>
    <w:rsid w:val="006F3C2F"/>
    <w:rsid w:val="00702386"/>
    <w:rsid w:val="007042E2"/>
    <w:rsid w:val="007044DE"/>
    <w:rsid w:val="00707B98"/>
    <w:rsid w:val="00707C23"/>
    <w:rsid w:val="007100E0"/>
    <w:rsid w:val="00711CFE"/>
    <w:rsid w:val="0071332B"/>
    <w:rsid w:val="00720AB0"/>
    <w:rsid w:val="00720BEA"/>
    <w:rsid w:val="00733515"/>
    <w:rsid w:val="007359C1"/>
    <w:rsid w:val="0073637E"/>
    <w:rsid w:val="007369B3"/>
    <w:rsid w:val="00736FBF"/>
    <w:rsid w:val="0074111D"/>
    <w:rsid w:val="00744E83"/>
    <w:rsid w:val="00747EAC"/>
    <w:rsid w:val="007512EE"/>
    <w:rsid w:val="0075246B"/>
    <w:rsid w:val="0075323B"/>
    <w:rsid w:val="007549FD"/>
    <w:rsid w:val="007560F6"/>
    <w:rsid w:val="00762174"/>
    <w:rsid w:val="00763F0C"/>
    <w:rsid w:val="00766176"/>
    <w:rsid w:val="00766821"/>
    <w:rsid w:val="007677F2"/>
    <w:rsid w:val="00772280"/>
    <w:rsid w:val="00772C1B"/>
    <w:rsid w:val="00774230"/>
    <w:rsid w:val="007767F2"/>
    <w:rsid w:val="00780749"/>
    <w:rsid w:val="00781A63"/>
    <w:rsid w:val="00785710"/>
    <w:rsid w:val="00796557"/>
    <w:rsid w:val="007A4603"/>
    <w:rsid w:val="007B1690"/>
    <w:rsid w:val="007B4CA1"/>
    <w:rsid w:val="007B6805"/>
    <w:rsid w:val="007C0F6B"/>
    <w:rsid w:val="007C5558"/>
    <w:rsid w:val="007C6163"/>
    <w:rsid w:val="007D28E1"/>
    <w:rsid w:val="007D63C9"/>
    <w:rsid w:val="007D719A"/>
    <w:rsid w:val="007E23A2"/>
    <w:rsid w:val="007E2F00"/>
    <w:rsid w:val="007E6AA2"/>
    <w:rsid w:val="007F171C"/>
    <w:rsid w:val="007F1EB1"/>
    <w:rsid w:val="007F3710"/>
    <w:rsid w:val="007F4E8A"/>
    <w:rsid w:val="007F5BB1"/>
    <w:rsid w:val="007F77F4"/>
    <w:rsid w:val="0081327E"/>
    <w:rsid w:val="0081482E"/>
    <w:rsid w:val="00814F64"/>
    <w:rsid w:val="00816047"/>
    <w:rsid w:val="00820A50"/>
    <w:rsid w:val="0082635E"/>
    <w:rsid w:val="0082749D"/>
    <w:rsid w:val="00835F10"/>
    <w:rsid w:val="00835FE5"/>
    <w:rsid w:val="00840786"/>
    <w:rsid w:val="008427EF"/>
    <w:rsid w:val="0084362F"/>
    <w:rsid w:val="008441E8"/>
    <w:rsid w:val="00845194"/>
    <w:rsid w:val="00845BA6"/>
    <w:rsid w:val="00851839"/>
    <w:rsid w:val="00852A6C"/>
    <w:rsid w:val="00853382"/>
    <w:rsid w:val="00862063"/>
    <w:rsid w:val="008629AD"/>
    <w:rsid w:val="00864CAB"/>
    <w:rsid w:val="00864E2F"/>
    <w:rsid w:val="008722DB"/>
    <w:rsid w:val="00872498"/>
    <w:rsid w:val="00872D55"/>
    <w:rsid w:val="00874D52"/>
    <w:rsid w:val="0088112C"/>
    <w:rsid w:val="008817F7"/>
    <w:rsid w:val="008821BE"/>
    <w:rsid w:val="00884F3D"/>
    <w:rsid w:val="00886536"/>
    <w:rsid w:val="008A2522"/>
    <w:rsid w:val="008A27D6"/>
    <w:rsid w:val="008A3717"/>
    <w:rsid w:val="008A5372"/>
    <w:rsid w:val="008B428C"/>
    <w:rsid w:val="008B49EF"/>
    <w:rsid w:val="008B4EEE"/>
    <w:rsid w:val="008B7FB0"/>
    <w:rsid w:val="008C0F2A"/>
    <w:rsid w:val="008C106E"/>
    <w:rsid w:val="008C35A8"/>
    <w:rsid w:val="008C5028"/>
    <w:rsid w:val="008C7549"/>
    <w:rsid w:val="008C7D6B"/>
    <w:rsid w:val="008D10FD"/>
    <w:rsid w:val="008D1DE2"/>
    <w:rsid w:val="008D350A"/>
    <w:rsid w:val="008D686C"/>
    <w:rsid w:val="008D768C"/>
    <w:rsid w:val="008E0083"/>
    <w:rsid w:val="008E26E7"/>
    <w:rsid w:val="008E3B09"/>
    <w:rsid w:val="008F0A2A"/>
    <w:rsid w:val="008F0FED"/>
    <w:rsid w:val="008F284E"/>
    <w:rsid w:val="008F3539"/>
    <w:rsid w:val="008F5489"/>
    <w:rsid w:val="008F5E2E"/>
    <w:rsid w:val="00904A4D"/>
    <w:rsid w:val="00904EB2"/>
    <w:rsid w:val="00907C0E"/>
    <w:rsid w:val="009173E5"/>
    <w:rsid w:val="00922A3E"/>
    <w:rsid w:val="00923CE3"/>
    <w:rsid w:val="009306C5"/>
    <w:rsid w:val="00931927"/>
    <w:rsid w:val="0094329D"/>
    <w:rsid w:val="0094475B"/>
    <w:rsid w:val="0095019C"/>
    <w:rsid w:val="00950E77"/>
    <w:rsid w:val="00952191"/>
    <w:rsid w:val="00954660"/>
    <w:rsid w:val="00960C3D"/>
    <w:rsid w:val="00960EFD"/>
    <w:rsid w:val="00961CC2"/>
    <w:rsid w:val="00963976"/>
    <w:rsid w:val="00964F72"/>
    <w:rsid w:val="009732E4"/>
    <w:rsid w:val="00984798"/>
    <w:rsid w:val="009867B5"/>
    <w:rsid w:val="0098749B"/>
    <w:rsid w:val="00987697"/>
    <w:rsid w:val="0099056C"/>
    <w:rsid w:val="00994694"/>
    <w:rsid w:val="009952AE"/>
    <w:rsid w:val="00997F2D"/>
    <w:rsid w:val="009A42E8"/>
    <w:rsid w:val="009A63AA"/>
    <w:rsid w:val="009A66B6"/>
    <w:rsid w:val="009A727E"/>
    <w:rsid w:val="009B2D8C"/>
    <w:rsid w:val="009B6680"/>
    <w:rsid w:val="009B6EAA"/>
    <w:rsid w:val="009B7A06"/>
    <w:rsid w:val="009C0887"/>
    <w:rsid w:val="009C104C"/>
    <w:rsid w:val="009C275F"/>
    <w:rsid w:val="009C28A4"/>
    <w:rsid w:val="009C3175"/>
    <w:rsid w:val="009C4BA5"/>
    <w:rsid w:val="009C4C30"/>
    <w:rsid w:val="009D1D56"/>
    <w:rsid w:val="009D4136"/>
    <w:rsid w:val="009D53BC"/>
    <w:rsid w:val="009D76ED"/>
    <w:rsid w:val="009E4E9B"/>
    <w:rsid w:val="009E6A7A"/>
    <w:rsid w:val="009F37A7"/>
    <w:rsid w:val="009F578E"/>
    <w:rsid w:val="009F779C"/>
    <w:rsid w:val="00A01745"/>
    <w:rsid w:val="00A025CF"/>
    <w:rsid w:val="00A05D78"/>
    <w:rsid w:val="00A10B7D"/>
    <w:rsid w:val="00A111CE"/>
    <w:rsid w:val="00A1164E"/>
    <w:rsid w:val="00A11E5D"/>
    <w:rsid w:val="00A1302B"/>
    <w:rsid w:val="00A16F48"/>
    <w:rsid w:val="00A213A9"/>
    <w:rsid w:val="00A23709"/>
    <w:rsid w:val="00A30DBE"/>
    <w:rsid w:val="00A3434A"/>
    <w:rsid w:val="00A42EB0"/>
    <w:rsid w:val="00A43C7A"/>
    <w:rsid w:val="00A52A05"/>
    <w:rsid w:val="00A557F8"/>
    <w:rsid w:val="00A559C1"/>
    <w:rsid w:val="00A62F01"/>
    <w:rsid w:val="00A65F83"/>
    <w:rsid w:val="00A661F5"/>
    <w:rsid w:val="00A66722"/>
    <w:rsid w:val="00A67119"/>
    <w:rsid w:val="00A67DFA"/>
    <w:rsid w:val="00A706EC"/>
    <w:rsid w:val="00A70F2D"/>
    <w:rsid w:val="00A72BD5"/>
    <w:rsid w:val="00A736F1"/>
    <w:rsid w:val="00A822E6"/>
    <w:rsid w:val="00A872DA"/>
    <w:rsid w:val="00A93AB6"/>
    <w:rsid w:val="00A94319"/>
    <w:rsid w:val="00A952D9"/>
    <w:rsid w:val="00A957E8"/>
    <w:rsid w:val="00AB0D0C"/>
    <w:rsid w:val="00AB11D7"/>
    <w:rsid w:val="00AB5325"/>
    <w:rsid w:val="00AB5C2B"/>
    <w:rsid w:val="00AC58D8"/>
    <w:rsid w:val="00AC7DBA"/>
    <w:rsid w:val="00AC7E37"/>
    <w:rsid w:val="00AD1F56"/>
    <w:rsid w:val="00AD470D"/>
    <w:rsid w:val="00AD5188"/>
    <w:rsid w:val="00AE1378"/>
    <w:rsid w:val="00AE337B"/>
    <w:rsid w:val="00AF0534"/>
    <w:rsid w:val="00AF1FA9"/>
    <w:rsid w:val="00AF2FFE"/>
    <w:rsid w:val="00AF5D6F"/>
    <w:rsid w:val="00B0424D"/>
    <w:rsid w:val="00B05EE4"/>
    <w:rsid w:val="00B11A7A"/>
    <w:rsid w:val="00B14B86"/>
    <w:rsid w:val="00B20B63"/>
    <w:rsid w:val="00B238F3"/>
    <w:rsid w:val="00B32F2B"/>
    <w:rsid w:val="00B34AFC"/>
    <w:rsid w:val="00B3605F"/>
    <w:rsid w:val="00B3721B"/>
    <w:rsid w:val="00B37F21"/>
    <w:rsid w:val="00B45917"/>
    <w:rsid w:val="00B46268"/>
    <w:rsid w:val="00B5346A"/>
    <w:rsid w:val="00B55B5B"/>
    <w:rsid w:val="00B57AD0"/>
    <w:rsid w:val="00B60FA8"/>
    <w:rsid w:val="00B64364"/>
    <w:rsid w:val="00B66B02"/>
    <w:rsid w:val="00B66BCF"/>
    <w:rsid w:val="00B67FFA"/>
    <w:rsid w:val="00B702EC"/>
    <w:rsid w:val="00B74C87"/>
    <w:rsid w:val="00B85A7E"/>
    <w:rsid w:val="00B903C7"/>
    <w:rsid w:val="00B94346"/>
    <w:rsid w:val="00B96742"/>
    <w:rsid w:val="00BA15A8"/>
    <w:rsid w:val="00BA2800"/>
    <w:rsid w:val="00BA56B4"/>
    <w:rsid w:val="00BB23CA"/>
    <w:rsid w:val="00BB3DBE"/>
    <w:rsid w:val="00BB4C86"/>
    <w:rsid w:val="00BB63D5"/>
    <w:rsid w:val="00BB719D"/>
    <w:rsid w:val="00BC182F"/>
    <w:rsid w:val="00BC1BE4"/>
    <w:rsid w:val="00BC5CDC"/>
    <w:rsid w:val="00BD13A8"/>
    <w:rsid w:val="00BD5BCF"/>
    <w:rsid w:val="00BE10B4"/>
    <w:rsid w:val="00BE17B0"/>
    <w:rsid w:val="00BE43F9"/>
    <w:rsid w:val="00BF7704"/>
    <w:rsid w:val="00C02091"/>
    <w:rsid w:val="00C06976"/>
    <w:rsid w:val="00C074FD"/>
    <w:rsid w:val="00C114A4"/>
    <w:rsid w:val="00C1262F"/>
    <w:rsid w:val="00C1267F"/>
    <w:rsid w:val="00C179FA"/>
    <w:rsid w:val="00C23DDB"/>
    <w:rsid w:val="00C2429B"/>
    <w:rsid w:val="00C35D22"/>
    <w:rsid w:val="00C41A85"/>
    <w:rsid w:val="00C523F8"/>
    <w:rsid w:val="00C55934"/>
    <w:rsid w:val="00C563D7"/>
    <w:rsid w:val="00C62445"/>
    <w:rsid w:val="00C62899"/>
    <w:rsid w:val="00C66D0F"/>
    <w:rsid w:val="00C736A7"/>
    <w:rsid w:val="00C74F5C"/>
    <w:rsid w:val="00C8013D"/>
    <w:rsid w:val="00C80FED"/>
    <w:rsid w:val="00C81D68"/>
    <w:rsid w:val="00C81FFA"/>
    <w:rsid w:val="00C829B3"/>
    <w:rsid w:val="00C83ACB"/>
    <w:rsid w:val="00C86FEB"/>
    <w:rsid w:val="00CA0942"/>
    <w:rsid w:val="00CA0FC2"/>
    <w:rsid w:val="00CB0215"/>
    <w:rsid w:val="00CB11CC"/>
    <w:rsid w:val="00CB345D"/>
    <w:rsid w:val="00CB356C"/>
    <w:rsid w:val="00CB374A"/>
    <w:rsid w:val="00CB63B2"/>
    <w:rsid w:val="00CC33C0"/>
    <w:rsid w:val="00CC4F2F"/>
    <w:rsid w:val="00CC6273"/>
    <w:rsid w:val="00CE03FA"/>
    <w:rsid w:val="00CE0F64"/>
    <w:rsid w:val="00CE3A4B"/>
    <w:rsid w:val="00CE622E"/>
    <w:rsid w:val="00CF0F1D"/>
    <w:rsid w:val="00CF2D44"/>
    <w:rsid w:val="00CF34D1"/>
    <w:rsid w:val="00CF5589"/>
    <w:rsid w:val="00D00417"/>
    <w:rsid w:val="00D012D6"/>
    <w:rsid w:val="00D02D64"/>
    <w:rsid w:val="00D1264A"/>
    <w:rsid w:val="00D13239"/>
    <w:rsid w:val="00D16EDE"/>
    <w:rsid w:val="00D2264E"/>
    <w:rsid w:val="00D31EA9"/>
    <w:rsid w:val="00D36AA1"/>
    <w:rsid w:val="00D40137"/>
    <w:rsid w:val="00D40468"/>
    <w:rsid w:val="00D40657"/>
    <w:rsid w:val="00D50EFA"/>
    <w:rsid w:val="00D51D8D"/>
    <w:rsid w:val="00D61EA5"/>
    <w:rsid w:val="00D65C0F"/>
    <w:rsid w:val="00D74D8F"/>
    <w:rsid w:val="00D7703F"/>
    <w:rsid w:val="00D83289"/>
    <w:rsid w:val="00D85E13"/>
    <w:rsid w:val="00D86F2A"/>
    <w:rsid w:val="00D93B36"/>
    <w:rsid w:val="00DB2D97"/>
    <w:rsid w:val="00DB5054"/>
    <w:rsid w:val="00DB68E8"/>
    <w:rsid w:val="00DC02DA"/>
    <w:rsid w:val="00DC11BF"/>
    <w:rsid w:val="00DC5B57"/>
    <w:rsid w:val="00DD3E1A"/>
    <w:rsid w:val="00DD4DD4"/>
    <w:rsid w:val="00DD5CB6"/>
    <w:rsid w:val="00DE364A"/>
    <w:rsid w:val="00DE3BBD"/>
    <w:rsid w:val="00DE74C2"/>
    <w:rsid w:val="00DF21E2"/>
    <w:rsid w:val="00DF35AB"/>
    <w:rsid w:val="00DF4249"/>
    <w:rsid w:val="00DF6328"/>
    <w:rsid w:val="00E152A0"/>
    <w:rsid w:val="00E166D7"/>
    <w:rsid w:val="00E22B93"/>
    <w:rsid w:val="00E23A8A"/>
    <w:rsid w:val="00E32625"/>
    <w:rsid w:val="00E32EFE"/>
    <w:rsid w:val="00E35248"/>
    <w:rsid w:val="00E516C4"/>
    <w:rsid w:val="00E51C91"/>
    <w:rsid w:val="00E5225B"/>
    <w:rsid w:val="00E52882"/>
    <w:rsid w:val="00E545DB"/>
    <w:rsid w:val="00E57D62"/>
    <w:rsid w:val="00E62DB1"/>
    <w:rsid w:val="00E665E3"/>
    <w:rsid w:val="00E7069F"/>
    <w:rsid w:val="00E77462"/>
    <w:rsid w:val="00E81BE3"/>
    <w:rsid w:val="00E86531"/>
    <w:rsid w:val="00E9219B"/>
    <w:rsid w:val="00E93259"/>
    <w:rsid w:val="00E94328"/>
    <w:rsid w:val="00EA37B3"/>
    <w:rsid w:val="00EA4497"/>
    <w:rsid w:val="00EA4D88"/>
    <w:rsid w:val="00EA5749"/>
    <w:rsid w:val="00EB2E81"/>
    <w:rsid w:val="00EB5D54"/>
    <w:rsid w:val="00EB6705"/>
    <w:rsid w:val="00EC4EC6"/>
    <w:rsid w:val="00EC583E"/>
    <w:rsid w:val="00EC7932"/>
    <w:rsid w:val="00ED04A1"/>
    <w:rsid w:val="00ED6E7B"/>
    <w:rsid w:val="00EE1075"/>
    <w:rsid w:val="00EE4598"/>
    <w:rsid w:val="00EF556C"/>
    <w:rsid w:val="00EF7C8A"/>
    <w:rsid w:val="00F00D78"/>
    <w:rsid w:val="00F10754"/>
    <w:rsid w:val="00F11A11"/>
    <w:rsid w:val="00F12083"/>
    <w:rsid w:val="00F20FA9"/>
    <w:rsid w:val="00F2226C"/>
    <w:rsid w:val="00F24778"/>
    <w:rsid w:val="00F261ED"/>
    <w:rsid w:val="00F272D2"/>
    <w:rsid w:val="00F2795A"/>
    <w:rsid w:val="00F27E1A"/>
    <w:rsid w:val="00F42889"/>
    <w:rsid w:val="00F511B4"/>
    <w:rsid w:val="00F53E94"/>
    <w:rsid w:val="00F5632D"/>
    <w:rsid w:val="00F56413"/>
    <w:rsid w:val="00F56AE0"/>
    <w:rsid w:val="00F60AED"/>
    <w:rsid w:val="00F71EFC"/>
    <w:rsid w:val="00F7365B"/>
    <w:rsid w:val="00F82FBB"/>
    <w:rsid w:val="00F905E2"/>
    <w:rsid w:val="00F91AB4"/>
    <w:rsid w:val="00F91D55"/>
    <w:rsid w:val="00F93C14"/>
    <w:rsid w:val="00F95696"/>
    <w:rsid w:val="00F97149"/>
    <w:rsid w:val="00F97EAB"/>
    <w:rsid w:val="00F97ED3"/>
    <w:rsid w:val="00FB0101"/>
    <w:rsid w:val="00FB01FB"/>
    <w:rsid w:val="00FB0DD7"/>
    <w:rsid w:val="00FB145F"/>
    <w:rsid w:val="00FB26CC"/>
    <w:rsid w:val="00FB6037"/>
    <w:rsid w:val="00FC23F9"/>
    <w:rsid w:val="00FC4B5C"/>
    <w:rsid w:val="00FD082E"/>
    <w:rsid w:val="00FD28F3"/>
    <w:rsid w:val="00FD5CD4"/>
    <w:rsid w:val="00FD79C9"/>
    <w:rsid w:val="00FD7A24"/>
    <w:rsid w:val="00FF6C11"/>
    <w:rsid w:val="00FF7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hsdate"/>
  <w:shapeDefaults>
    <o:shapedefaults v:ext="edit" spidmax="2049"/>
    <o:shapelayout v:ext="edit">
      <o:idmap v:ext="edit" data="1"/>
    </o:shapelayout>
  </w:shapeDefaults>
  <w:decimalSymbol w:val="."/>
  <w:listSeparator w:val=","/>
  <w14:docId w14:val="4F76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styleId="afd">
    <w:name w:val="Strong"/>
    <w:basedOn w:val="a0"/>
    <w:uiPriority w:val="22"/>
    <w:qFormat/>
    <w:rsid w:val="00D93B36"/>
    <w:rPr>
      <w:b/>
      <w:bCs/>
    </w:rPr>
  </w:style>
  <w:style w:type="paragraph" w:customStyle="1" w:styleId="afe">
    <w:name w:val="基本資料表"/>
    <w:basedOn w:val="a"/>
    <w:qFormat/>
    <w:rsid w:val="00DB2D9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B2D97"/>
    <w:pPr>
      <w:ind w:leftChars="50" w:left="118" w:rightChars="50" w:right="118" w:firstLineChars="0" w:firstLine="0"/>
      <w:jc w:val="distribute"/>
    </w:pPr>
  </w:style>
  <w:style w:type="paragraph" w:customStyle="1" w:styleId="-0">
    <w:name w:val="基本資料表-左"/>
    <w:basedOn w:val="a"/>
    <w:qFormat/>
    <w:rsid w:val="00DB2D97"/>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A9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FC23F9"/>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
    <w:semiHidden/>
    <w:unhideWhenUsed/>
    <w:qFormat/>
    <w:rsid w:val="00D93B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C23F9"/>
    <w:rPr>
      <w:rFonts w:ascii="Cambria" w:eastAsia="新細明體" w:hAnsi="Cambria"/>
      <w:b/>
      <w:bCs/>
      <w:kern w:val="52"/>
      <w:sz w:val="52"/>
      <w:szCs w:val="52"/>
    </w:rPr>
  </w:style>
  <w:style w:type="character" w:customStyle="1" w:styleId="20">
    <w:name w:val="標題 2 字元"/>
    <w:basedOn w:val="a0"/>
    <w:link w:val="2"/>
    <w:uiPriority w:val="9"/>
    <w:semiHidden/>
    <w:rsid w:val="00D93B36"/>
    <w:rPr>
      <w:rFonts w:asciiTheme="majorHAnsi" w:eastAsiaTheme="majorEastAsia" w:hAnsiTheme="majorHAnsi" w:cstheme="majorBidi"/>
      <w:color w:val="365F91" w:themeColor="accent1" w:themeShade="BF"/>
      <w:kern w:val="2"/>
      <w:sz w:val="26"/>
      <w:szCs w:val="26"/>
      <w:lang w:eastAsia="zh-CN"/>
    </w:rPr>
  </w:style>
  <w:style w:type="paragraph" w:customStyle="1" w:styleId="a3">
    <w:name w:val="大標"/>
    <w:basedOn w:val="a"/>
    <w:rsid w:val="00720BE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3332D3"/>
    <w:pPr>
      <w:spacing w:beforeLines="50" w:before="257" w:afterLines="50" w:after="257"/>
      <w:ind w:left="632" w:hangingChars="200" w:hanging="632"/>
    </w:pPr>
    <w:rPr>
      <w:rFonts w:ascii="華康粗明體" w:eastAsia="華康粗明體" w:hAnsi="標楷體"/>
      <w:sz w:val="32"/>
      <w:lang w:eastAsia="zh-TW"/>
    </w:rPr>
  </w:style>
  <w:style w:type="paragraph" w:customStyle="1" w:styleId="a5">
    <w:name w:val="版權"/>
    <w:basedOn w:val="a"/>
    <w:pPr>
      <w:spacing w:line="400" w:lineRule="exact"/>
      <w:ind w:firstLineChars="0" w:firstLine="0"/>
    </w:pPr>
    <w:rPr>
      <w:rFonts w:eastAsia="標楷體"/>
      <w:spacing w:val="4"/>
      <w:sz w:val="26"/>
      <w:lang w:eastAsia="ja-JP"/>
    </w:rPr>
  </w:style>
  <w:style w:type="paragraph" w:styleId="a6">
    <w:name w:val="header"/>
    <w:basedOn w:val="a"/>
    <w:link w:val="11"/>
    <w:uiPriority w:val="99"/>
    <w:pPr>
      <w:tabs>
        <w:tab w:val="center" w:pos="4680"/>
        <w:tab w:val="right" w:pos="9360"/>
      </w:tabs>
      <w:ind w:firstLineChars="0" w:firstLine="0"/>
    </w:pPr>
  </w:style>
  <w:style w:type="character" w:customStyle="1" w:styleId="11">
    <w:name w:val="頁首 字元1"/>
    <w:link w:val="a6"/>
    <w:rsid w:val="003F0480"/>
    <w:rPr>
      <w:rFonts w:eastAsia="華康細圓體"/>
      <w:kern w:val="2"/>
      <w:sz w:val="24"/>
      <w:szCs w:val="24"/>
      <w:lang w:val="en-US" w:eastAsia="zh-CN" w:bidi="ar-SA"/>
    </w:rPr>
  </w:style>
  <w:style w:type="character" w:customStyle="1" w:styleId="a7">
    <w:name w:val="頁首 字元"/>
    <w:uiPriority w:val="99"/>
    <w:rPr>
      <w:rFonts w:eastAsia="華康細圓體"/>
      <w:kern w:val="2"/>
      <w:sz w:val="24"/>
      <w:szCs w:val="24"/>
      <w:lang w:eastAsia="zh-CN"/>
    </w:rPr>
  </w:style>
  <w:style w:type="paragraph" w:styleId="a8">
    <w:name w:val="footer"/>
    <w:basedOn w:val="a"/>
    <w:link w:val="a9"/>
    <w:semiHidden/>
    <w:pPr>
      <w:tabs>
        <w:tab w:val="center" w:pos="4680"/>
        <w:tab w:val="right" w:pos="9360"/>
      </w:tabs>
      <w:ind w:firstLineChars="0" w:firstLine="0"/>
    </w:pPr>
  </w:style>
  <w:style w:type="character" w:customStyle="1" w:styleId="a9">
    <w:name w:val="頁尾 字元"/>
    <w:link w:val="a8"/>
    <w:rsid w:val="003F0480"/>
    <w:rPr>
      <w:rFonts w:eastAsia="華康細圓體"/>
      <w:kern w:val="2"/>
      <w:sz w:val="24"/>
      <w:szCs w:val="24"/>
      <w:lang w:val="en-US" w:eastAsia="zh-CN" w:bidi="ar-SA"/>
    </w:rPr>
  </w:style>
  <w:style w:type="paragraph" w:styleId="aa">
    <w:name w:val="Balloon Text"/>
    <w:basedOn w:val="a"/>
    <w:semiHidden/>
    <w:rPr>
      <w:rFonts w:ascii="Arial" w:eastAsia="新細明體" w:hAnsi="Arial"/>
      <w:sz w:val="16"/>
      <w:szCs w:val="16"/>
    </w:rPr>
  </w:style>
  <w:style w:type="paragraph" w:styleId="ab">
    <w:name w:val="Plain Text"/>
    <w:basedOn w:val="a"/>
    <w:link w:val="ac"/>
    <w:semiHidden/>
    <w:pPr>
      <w:overflowPunct/>
      <w:spacing w:line="306" w:lineRule="exact"/>
      <w:ind w:firstLineChars="0" w:firstLine="425"/>
    </w:pPr>
    <w:rPr>
      <w:rFonts w:eastAsia="華康細明體"/>
      <w:w w:val="104"/>
      <w:sz w:val="20"/>
      <w:szCs w:val="20"/>
      <w:lang w:eastAsia="zh-TW"/>
    </w:rPr>
  </w:style>
  <w:style w:type="character" w:customStyle="1" w:styleId="ac">
    <w:name w:val="純文字 字元"/>
    <w:link w:val="ab"/>
    <w:semiHidden/>
    <w:rsid w:val="00B14B86"/>
    <w:rPr>
      <w:rFonts w:eastAsia="華康細明體"/>
      <w:w w:val="104"/>
      <w:kern w:val="2"/>
    </w:rPr>
  </w:style>
  <w:style w:type="character" w:styleId="ad">
    <w:name w:val="page number"/>
    <w:semiHidden/>
    <w:rPr>
      <w:sz w:val="20"/>
    </w:rPr>
  </w:style>
  <w:style w:type="paragraph" w:customStyle="1" w:styleId="ae">
    <w:name w:val="（一）"/>
    <w:basedOn w:val="a"/>
    <w:link w:val="af"/>
    <w:rsid w:val="006C224F"/>
    <w:pPr>
      <w:ind w:leftChars="100" w:left="945" w:hangingChars="300" w:hanging="709"/>
    </w:pPr>
    <w:rPr>
      <w:szCs w:val="36"/>
      <w:lang w:eastAsia="zh-TW"/>
    </w:rPr>
  </w:style>
  <w:style w:type="character" w:customStyle="1" w:styleId="af">
    <w:name w:val="（一） 字元"/>
    <w:link w:val="ae"/>
    <w:rsid w:val="00560217"/>
    <w:rPr>
      <w:rFonts w:eastAsia="華康細圓體"/>
      <w:kern w:val="2"/>
      <w:sz w:val="24"/>
      <w:szCs w:val="36"/>
    </w:rPr>
  </w:style>
  <w:style w:type="paragraph" w:customStyle="1" w:styleId="af0">
    <w:name w:val="（一）文"/>
    <w:basedOn w:val="a"/>
    <w:link w:val="af1"/>
    <w:rsid w:val="00320C06"/>
    <w:pPr>
      <w:ind w:leftChars="400" w:left="400"/>
    </w:pPr>
  </w:style>
  <w:style w:type="character" w:customStyle="1" w:styleId="af1">
    <w:name w:val="（一）文 字元"/>
    <w:link w:val="af0"/>
    <w:rsid w:val="00560217"/>
    <w:rPr>
      <w:rFonts w:eastAsia="華康細圓體"/>
      <w:kern w:val="2"/>
      <w:sz w:val="24"/>
      <w:szCs w:val="24"/>
      <w:lang w:eastAsia="zh-CN"/>
    </w:rPr>
  </w:style>
  <w:style w:type="character" w:styleId="af2">
    <w:name w:val="FollowedHyperlink"/>
    <w:semiHidden/>
    <w:rPr>
      <w:color w:val="800080"/>
      <w:u w:val="single"/>
    </w:rPr>
  </w:style>
  <w:style w:type="paragraph" w:styleId="12">
    <w:name w:val="toc 1"/>
    <w:basedOn w:val="a"/>
    <w:next w:val="a"/>
    <w:autoRedefine/>
    <w:uiPriority w:val="39"/>
    <w:pPr>
      <w:tabs>
        <w:tab w:val="right" w:leader="dot" w:pos="8494"/>
      </w:tabs>
      <w:ind w:firstLineChars="0" w:firstLine="0"/>
    </w:pPr>
  </w:style>
  <w:style w:type="paragraph" w:customStyle="1" w:styleId="13">
    <w:name w:val="(1)文"/>
    <w:basedOn w:val="14"/>
    <w:pPr>
      <w:ind w:leftChars="700" w:left="700" w:firstLineChars="200" w:firstLine="200"/>
    </w:pPr>
  </w:style>
  <w:style w:type="paragraph" w:customStyle="1" w:styleId="14">
    <w:name w:val="(1)"/>
    <w:basedOn w:val="ae"/>
    <w:rsid w:val="006C224F"/>
    <w:pPr>
      <w:ind w:leftChars="500" w:left="750" w:hangingChars="250" w:hanging="250"/>
    </w:pPr>
  </w:style>
  <w:style w:type="paragraph" w:customStyle="1" w:styleId="af3">
    <w:name w:val="１、"/>
    <w:basedOn w:val="a"/>
    <w:rsid w:val="006C224F"/>
    <w:pPr>
      <w:ind w:leftChars="400" w:left="600" w:hangingChars="200" w:hanging="200"/>
    </w:pPr>
    <w:rPr>
      <w:lang w:eastAsia="zh-TW"/>
    </w:rPr>
  </w:style>
  <w:style w:type="character" w:styleId="af4">
    <w:name w:val="Hyperlink"/>
    <w:uiPriority w:val="99"/>
    <w:rPr>
      <w:color w:val="0000FF"/>
      <w:u w:val="single"/>
    </w:rPr>
  </w:style>
  <w:style w:type="character" w:styleId="af5">
    <w:name w:val="annotation reference"/>
    <w:semiHidden/>
    <w:rPr>
      <w:sz w:val="18"/>
      <w:szCs w:val="18"/>
    </w:rPr>
  </w:style>
  <w:style w:type="paragraph" w:styleId="af6">
    <w:name w:val="annotation text"/>
    <w:basedOn w:val="a"/>
    <w:semiHidden/>
    <w:pPr>
      <w:jc w:val="left"/>
    </w:pPr>
  </w:style>
  <w:style w:type="paragraph" w:styleId="af7">
    <w:name w:val="annotation subject"/>
    <w:basedOn w:val="af6"/>
    <w:next w:val="af6"/>
    <w:semiHidden/>
    <w:rPr>
      <w:b/>
      <w:bCs/>
    </w:rPr>
  </w:style>
  <w:style w:type="paragraph" w:customStyle="1" w:styleId="af8">
    <w:name w:val="１、文"/>
    <w:basedOn w:val="af3"/>
    <w:rsid w:val="00320C06"/>
    <w:pPr>
      <w:ind w:leftChars="600" w:firstLineChars="200" w:firstLine="200"/>
    </w:pPr>
  </w:style>
  <w:style w:type="paragraph" w:customStyle="1" w:styleId="af9">
    <w:name w:val="表平"/>
    <w:basedOn w:val="a"/>
    <w:pPr>
      <w:adjustRightInd w:val="0"/>
      <w:ind w:firstLineChars="0" w:firstLine="0"/>
      <w:jc w:val="center"/>
      <w:textAlignment w:val="baseline"/>
    </w:pPr>
    <w:rPr>
      <w:kern w:val="0"/>
      <w:szCs w:val="20"/>
      <w:lang w:eastAsia="zh-TW"/>
    </w:rPr>
  </w:style>
  <w:style w:type="paragraph" w:customStyle="1" w:styleId="Afa">
    <w:name w:val="A."/>
    <w:basedOn w:val="14"/>
    <w:pPr>
      <w:ind w:leftChars="600" w:left="1771" w:hangingChars="150" w:hanging="354"/>
    </w:pPr>
  </w:style>
  <w:style w:type="paragraph" w:customStyle="1" w:styleId="afb">
    <w:name w:val="表標"/>
    <w:basedOn w:val="a"/>
    <w:rsid w:val="00720BEA"/>
    <w:pPr>
      <w:ind w:firstLineChars="0" w:firstLine="0"/>
      <w:jc w:val="center"/>
    </w:pPr>
    <w:rPr>
      <w:rFonts w:eastAsia="華康粗圓體"/>
    </w:rPr>
  </w:style>
  <w:style w:type="paragraph" w:styleId="afc">
    <w:name w:val="List Paragraph"/>
    <w:basedOn w:val="a"/>
    <w:uiPriority w:val="34"/>
    <w:qFormat/>
    <w:rsid w:val="006E77A1"/>
    <w:pPr>
      <w:ind w:left="720"/>
    </w:pPr>
  </w:style>
  <w:style w:type="paragraph" w:styleId="Web">
    <w:name w:val="Normal (Web)"/>
    <w:basedOn w:val="a"/>
    <w:uiPriority w:val="99"/>
    <w:semiHidden/>
    <w:unhideWhenUsed/>
    <w:rsid w:val="00744E83"/>
    <w:pPr>
      <w:widowControl/>
      <w:overflowPunct/>
      <w:autoSpaceDE/>
      <w:autoSpaceDN/>
      <w:spacing w:before="100" w:beforeAutospacing="1" w:after="100" w:afterAutospacing="1"/>
      <w:ind w:firstLineChars="0" w:firstLine="0"/>
      <w:jc w:val="left"/>
    </w:pPr>
    <w:rPr>
      <w:rFonts w:eastAsia="Times New Roman"/>
      <w:kern w:val="0"/>
      <w:lang w:val="en-GB" w:eastAsia="zh-TW"/>
    </w:rPr>
  </w:style>
  <w:style w:type="character" w:styleId="afd">
    <w:name w:val="Strong"/>
    <w:basedOn w:val="a0"/>
    <w:uiPriority w:val="22"/>
    <w:qFormat/>
    <w:rsid w:val="00D93B36"/>
    <w:rPr>
      <w:b/>
      <w:bCs/>
    </w:rPr>
  </w:style>
  <w:style w:type="paragraph" w:customStyle="1" w:styleId="afe">
    <w:name w:val="基本資料表"/>
    <w:basedOn w:val="a"/>
    <w:qFormat/>
    <w:rsid w:val="00DB2D9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B2D97"/>
    <w:pPr>
      <w:ind w:leftChars="50" w:left="118" w:rightChars="50" w:right="118" w:firstLineChars="0" w:firstLine="0"/>
      <w:jc w:val="distribute"/>
    </w:pPr>
  </w:style>
  <w:style w:type="paragraph" w:customStyle="1" w:styleId="-0">
    <w:name w:val="基本資料表-左"/>
    <w:basedOn w:val="a"/>
    <w:qFormat/>
    <w:rsid w:val="00DB2D97"/>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9077">
      <w:bodyDiv w:val="1"/>
      <w:marLeft w:val="0"/>
      <w:marRight w:val="0"/>
      <w:marTop w:val="0"/>
      <w:marBottom w:val="0"/>
      <w:divBdr>
        <w:top w:val="none" w:sz="0" w:space="0" w:color="auto"/>
        <w:left w:val="none" w:sz="0" w:space="0" w:color="auto"/>
        <w:bottom w:val="none" w:sz="0" w:space="0" w:color="auto"/>
        <w:right w:val="none" w:sz="0" w:space="0" w:color="auto"/>
      </w:divBdr>
    </w:div>
    <w:div w:id="679891030">
      <w:bodyDiv w:val="1"/>
      <w:marLeft w:val="0"/>
      <w:marRight w:val="0"/>
      <w:marTop w:val="0"/>
      <w:marBottom w:val="0"/>
      <w:divBdr>
        <w:top w:val="none" w:sz="0" w:space="0" w:color="auto"/>
        <w:left w:val="none" w:sz="0" w:space="0" w:color="auto"/>
        <w:bottom w:val="none" w:sz="0" w:space="0" w:color="auto"/>
        <w:right w:val="none" w:sz="0" w:space="0" w:color="auto"/>
      </w:divBdr>
    </w:div>
    <w:div w:id="865294490">
      <w:bodyDiv w:val="1"/>
      <w:marLeft w:val="0"/>
      <w:marRight w:val="0"/>
      <w:marTop w:val="0"/>
      <w:marBottom w:val="0"/>
      <w:divBdr>
        <w:top w:val="none" w:sz="0" w:space="0" w:color="auto"/>
        <w:left w:val="none" w:sz="0" w:space="0" w:color="auto"/>
        <w:bottom w:val="none" w:sz="0" w:space="0" w:color="auto"/>
        <w:right w:val="none" w:sz="0" w:space="0" w:color="auto"/>
      </w:divBdr>
      <w:divsChild>
        <w:div w:id="183137449">
          <w:marLeft w:val="0"/>
          <w:marRight w:val="0"/>
          <w:marTop w:val="0"/>
          <w:marBottom w:val="0"/>
          <w:divBdr>
            <w:top w:val="none" w:sz="0" w:space="0" w:color="auto"/>
            <w:left w:val="none" w:sz="0" w:space="0" w:color="auto"/>
            <w:bottom w:val="none" w:sz="0" w:space="0" w:color="auto"/>
            <w:right w:val="none" w:sz="0" w:space="0" w:color="auto"/>
          </w:divBdr>
          <w:divsChild>
            <w:div w:id="108740135">
              <w:marLeft w:val="0"/>
              <w:marRight w:val="0"/>
              <w:marTop w:val="0"/>
              <w:marBottom w:val="0"/>
              <w:divBdr>
                <w:top w:val="none" w:sz="0" w:space="0" w:color="auto"/>
                <w:left w:val="none" w:sz="0" w:space="0" w:color="auto"/>
                <w:bottom w:val="none" w:sz="0" w:space="0" w:color="auto"/>
                <w:right w:val="none" w:sz="0" w:space="0" w:color="auto"/>
              </w:divBdr>
            </w:div>
          </w:divsChild>
        </w:div>
        <w:div w:id="83695158">
          <w:marLeft w:val="0"/>
          <w:marRight w:val="0"/>
          <w:marTop w:val="0"/>
          <w:marBottom w:val="0"/>
          <w:divBdr>
            <w:top w:val="none" w:sz="0" w:space="0" w:color="auto"/>
            <w:left w:val="none" w:sz="0" w:space="0" w:color="auto"/>
            <w:bottom w:val="none" w:sz="0" w:space="0" w:color="auto"/>
            <w:right w:val="none" w:sz="0" w:space="0" w:color="auto"/>
          </w:divBdr>
          <w:divsChild>
            <w:div w:id="787162870">
              <w:marLeft w:val="0"/>
              <w:marRight w:val="0"/>
              <w:marTop w:val="0"/>
              <w:marBottom w:val="0"/>
              <w:divBdr>
                <w:top w:val="none" w:sz="0" w:space="0" w:color="auto"/>
                <w:left w:val="none" w:sz="0" w:space="0" w:color="auto"/>
                <w:bottom w:val="none" w:sz="0" w:space="0" w:color="auto"/>
                <w:right w:val="none" w:sz="0" w:space="0" w:color="auto"/>
              </w:divBdr>
            </w:div>
            <w:div w:id="1074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1104349986">
      <w:bodyDiv w:val="1"/>
      <w:marLeft w:val="0"/>
      <w:marRight w:val="0"/>
      <w:marTop w:val="0"/>
      <w:marBottom w:val="0"/>
      <w:divBdr>
        <w:top w:val="none" w:sz="0" w:space="0" w:color="auto"/>
        <w:left w:val="none" w:sz="0" w:space="0" w:color="auto"/>
        <w:bottom w:val="none" w:sz="0" w:space="0" w:color="auto"/>
        <w:right w:val="none" w:sz="0" w:space="0" w:color="auto"/>
      </w:divBdr>
      <w:divsChild>
        <w:div w:id="1697347784">
          <w:marLeft w:val="0"/>
          <w:marRight w:val="0"/>
          <w:marTop w:val="0"/>
          <w:marBottom w:val="0"/>
          <w:divBdr>
            <w:top w:val="none" w:sz="0" w:space="0" w:color="auto"/>
            <w:left w:val="none" w:sz="0" w:space="0" w:color="auto"/>
            <w:bottom w:val="none" w:sz="0" w:space="0" w:color="auto"/>
            <w:right w:val="none" w:sz="0" w:space="0" w:color="auto"/>
          </w:divBdr>
          <w:divsChild>
            <w:div w:id="635331630">
              <w:marLeft w:val="0"/>
              <w:marRight w:val="0"/>
              <w:marTop w:val="0"/>
              <w:marBottom w:val="0"/>
              <w:divBdr>
                <w:top w:val="none" w:sz="0" w:space="0" w:color="auto"/>
                <w:left w:val="none" w:sz="0" w:space="0" w:color="auto"/>
                <w:bottom w:val="none" w:sz="0" w:space="0" w:color="auto"/>
                <w:right w:val="none" w:sz="0" w:space="0" w:color="auto"/>
              </w:divBdr>
            </w:div>
          </w:divsChild>
        </w:div>
        <w:div w:id="1001205358">
          <w:marLeft w:val="0"/>
          <w:marRight w:val="0"/>
          <w:marTop w:val="0"/>
          <w:marBottom w:val="0"/>
          <w:divBdr>
            <w:top w:val="none" w:sz="0" w:space="0" w:color="auto"/>
            <w:left w:val="none" w:sz="0" w:space="0" w:color="auto"/>
            <w:bottom w:val="none" w:sz="0" w:space="0" w:color="auto"/>
            <w:right w:val="none" w:sz="0" w:space="0" w:color="auto"/>
          </w:divBdr>
          <w:divsChild>
            <w:div w:id="1243762248">
              <w:marLeft w:val="0"/>
              <w:marRight w:val="0"/>
              <w:marTop w:val="0"/>
              <w:marBottom w:val="0"/>
              <w:divBdr>
                <w:top w:val="none" w:sz="0" w:space="0" w:color="auto"/>
                <w:left w:val="none" w:sz="0" w:space="0" w:color="auto"/>
                <w:bottom w:val="none" w:sz="0" w:space="0" w:color="auto"/>
                <w:right w:val="none" w:sz="0" w:space="0" w:color="auto"/>
              </w:divBdr>
            </w:div>
            <w:div w:id="930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1857">
      <w:bodyDiv w:val="1"/>
      <w:marLeft w:val="0"/>
      <w:marRight w:val="0"/>
      <w:marTop w:val="0"/>
      <w:marBottom w:val="0"/>
      <w:divBdr>
        <w:top w:val="none" w:sz="0" w:space="0" w:color="auto"/>
        <w:left w:val="none" w:sz="0" w:space="0" w:color="auto"/>
        <w:bottom w:val="none" w:sz="0" w:space="0" w:color="auto"/>
        <w:right w:val="none" w:sz="0" w:space="0" w:color="auto"/>
      </w:divBdr>
    </w:div>
    <w:div w:id="1231160716">
      <w:bodyDiv w:val="1"/>
      <w:marLeft w:val="0"/>
      <w:marRight w:val="0"/>
      <w:marTop w:val="0"/>
      <w:marBottom w:val="0"/>
      <w:divBdr>
        <w:top w:val="none" w:sz="0" w:space="0" w:color="auto"/>
        <w:left w:val="none" w:sz="0" w:space="0" w:color="auto"/>
        <w:bottom w:val="none" w:sz="0" w:space="0" w:color="auto"/>
        <w:right w:val="none" w:sz="0" w:space="0" w:color="auto"/>
      </w:divBdr>
    </w:div>
    <w:div w:id="1262494278">
      <w:bodyDiv w:val="1"/>
      <w:marLeft w:val="0"/>
      <w:marRight w:val="0"/>
      <w:marTop w:val="0"/>
      <w:marBottom w:val="0"/>
      <w:divBdr>
        <w:top w:val="none" w:sz="0" w:space="0" w:color="auto"/>
        <w:left w:val="none" w:sz="0" w:space="0" w:color="auto"/>
        <w:bottom w:val="none" w:sz="0" w:space="0" w:color="auto"/>
        <w:right w:val="none" w:sz="0" w:space="0" w:color="auto"/>
      </w:divBdr>
    </w:div>
    <w:div w:id="1852210976">
      <w:bodyDiv w:val="1"/>
      <w:marLeft w:val="0"/>
      <w:marRight w:val="0"/>
      <w:marTop w:val="0"/>
      <w:marBottom w:val="0"/>
      <w:divBdr>
        <w:top w:val="none" w:sz="0" w:space="0" w:color="auto"/>
        <w:left w:val="none" w:sz="0" w:space="0" w:color="auto"/>
        <w:bottom w:val="none" w:sz="0" w:space="0" w:color="auto"/>
        <w:right w:val="none" w:sz="0" w:space="0" w:color="auto"/>
      </w:divBdr>
      <w:divsChild>
        <w:div w:id="827550500">
          <w:marLeft w:val="-225"/>
          <w:marRight w:val="-225"/>
          <w:marTop w:val="0"/>
          <w:marBottom w:val="0"/>
          <w:divBdr>
            <w:top w:val="none" w:sz="0" w:space="0" w:color="auto"/>
            <w:left w:val="none" w:sz="0" w:space="0" w:color="auto"/>
            <w:bottom w:val="none" w:sz="0" w:space="0" w:color="auto"/>
            <w:right w:val="none" w:sz="0" w:space="0" w:color="auto"/>
          </w:divBdr>
          <w:divsChild>
            <w:div w:id="2030371348">
              <w:marLeft w:val="0"/>
              <w:marRight w:val="0"/>
              <w:marTop w:val="0"/>
              <w:marBottom w:val="0"/>
              <w:divBdr>
                <w:top w:val="none" w:sz="0" w:space="0" w:color="auto"/>
                <w:left w:val="none" w:sz="0" w:space="0" w:color="auto"/>
                <w:bottom w:val="none" w:sz="0" w:space="0" w:color="auto"/>
                <w:right w:val="none" w:sz="0" w:space="0" w:color="auto"/>
              </w:divBdr>
              <w:divsChild>
                <w:div w:id="1747531149">
                  <w:marLeft w:val="0"/>
                  <w:marRight w:val="0"/>
                  <w:marTop w:val="0"/>
                  <w:marBottom w:val="0"/>
                  <w:divBdr>
                    <w:top w:val="none" w:sz="0" w:space="0" w:color="auto"/>
                    <w:left w:val="none" w:sz="0" w:space="0" w:color="auto"/>
                    <w:bottom w:val="none" w:sz="0" w:space="0" w:color="auto"/>
                    <w:right w:val="none" w:sz="0" w:space="0" w:color="auto"/>
                  </w:divBdr>
                  <w:divsChild>
                    <w:div w:id="1481846700">
                      <w:marLeft w:val="0"/>
                      <w:marRight w:val="0"/>
                      <w:marTop w:val="0"/>
                      <w:marBottom w:val="0"/>
                      <w:divBdr>
                        <w:top w:val="none" w:sz="0" w:space="0" w:color="auto"/>
                        <w:left w:val="none" w:sz="0" w:space="0" w:color="auto"/>
                        <w:bottom w:val="none" w:sz="0" w:space="0" w:color="auto"/>
                        <w:right w:val="none" w:sz="0" w:space="0" w:color="auto"/>
                      </w:divBdr>
                      <w:divsChild>
                        <w:div w:id="1093283318">
                          <w:marLeft w:val="375"/>
                          <w:marRight w:val="375"/>
                          <w:marTop w:val="375"/>
                          <w:marBottom w:val="375"/>
                          <w:divBdr>
                            <w:top w:val="none" w:sz="0" w:space="0" w:color="auto"/>
                            <w:left w:val="none" w:sz="0" w:space="0" w:color="auto"/>
                            <w:bottom w:val="none" w:sz="0" w:space="0" w:color="auto"/>
                            <w:right w:val="none" w:sz="0" w:space="0" w:color="auto"/>
                          </w:divBdr>
                          <w:divsChild>
                            <w:div w:id="1860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77719">
          <w:marLeft w:val="180"/>
          <w:marRight w:val="18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1574851796">
                  <w:marLeft w:val="0"/>
                  <w:marRight w:val="0"/>
                  <w:marTop w:val="0"/>
                  <w:marBottom w:val="0"/>
                  <w:divBdr>
                    <w:top w:val="none" w:sz="0" w:space="0" w:color="auto"/>
                    <w:left w:val="none" w:sz="0" w:space="0" w:color="auto"/>
                    <w:bottom w:val="none" w:sz="0" w:space="0" w:color="auto"/>
                    <w:right w:val="none" w:sz="0" w:space="0" w:color="auto"/>
                  </w:divBdr>
                  <w:divsChild>
                    <w:div w:id="1117599537">
                      <w:marLeft w:val="0"/>
                      <w:marRight w:val="0"/>
                      <w:marTop w:val="0"/>
                      <w:marBottom w:val="0"/>
                      <w:divBdr>
                        <w:top w:val="none" w:sz="0" w:space="0" w:color="auto"/>
                        <w:left w:val="none" w:sz="0" w:space="0" w:color="auto"/>
                        <w:bottom w:val="none" w:sz="0" w:space="0" w:color="auto"/>
                        <w:right w:val="none" w:sz="0" w:space="0" w:color="auto"/>
                      </w:divBdr>
                      <w:divsChild>
                        <w:div w:id="604194562">
                          <w:marLeft w:val="0"/>
                          <w:marRight w:val="0"/>
                          <w:marTop w:val="0"/>
                          <w:marBottom w:val="525"/>
                          <w:divBdr>
                            <w:top w:val="none" w:sz="0" w:space="0" w:color="auto"/>
                            <w:left w:val="none" w:sz="0" w:space="0" w:color="auto"/>
                            <w:bottom w:val="none" w:sz="0" w:space="0" w:color="auto"/>
                            <w:right w:val="none" w:sz="0" w:space="0" w:color="auto"/>
                          </w:divBdr>
                          <w:divsChild>
                            <w:div w:id="158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962598">
      <w:bodyDiv w:val="1"/>
      <w:marLeft w:val="0"/>
      <w:marRight w:val="0"/>
      <w:marTop w:val="0"/>
      <w:marBottom w:val="0"/>
      <w:divBdr>
        <w:top w:val="none" w:sz="0" w:space="0" w:color="auto"/>
        <w:left w:val="none" w:sz="0" w:space="0" w:color="auto"/>
        <w:bottom w:val="none" w:sz="0" w:space="0" w:color="auto"/>
        <w:right w:val="none" w:sz="0" w:space="0" w:color="auto"/>
      </w:divBdr>
    </w:div>
    <w:div w:id="1868371794">
      <w:bodyDiv w:val="1"/>
      <w:marLeft w:val="0"/>
      <w:marRight w:val="0"/>
      <w:marTop w:val="0"/>
      <w:marBottom w:val="0"/>
      <w:divBdr>
        <w:top w:val="none" w:sz="0" w:space="0" w:color="auto"/>
        <w:left w:val="none" w:sz="0" w:space="0" w:color="auto"/>
        <w:bottom w:val="none" w:sz="0" w:space="0" w:color="auto"/>
        <w:right w:val="none" w:sz="0" w:space="0" w:color="auto"/>
      </w:divBdr>
    </w:div>
    <w:div w:id="1984507053">
      <w:bodyDiv w:val="1"/>
      <w:marLeft w:val="0"/>
      <w:marRight w:val="0"/>
      <w:marTop w:val="0"/>
      <w:marBottom w:val="0"/>
      <w:divBdr>
        <w:top w:val="none" w:sz="0" w:space="0" w:color="auto"/>
        <w:left w:val="none" w:sz="0" w:space="0" w:color="auto"/>
        <w:bottom w:val="none" w:sz="0" w:space="0" w:color="auto"/>
        <w:right w:val="none" w:sz="0" w:space="0" w:color="auto"/>
      </w:divBdr>
    </w:div>
    <w:div w:id="20963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yperlink" Target="http://www.stat.fi" TargetMode="Externa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yperlink" Target="http://www.ek.fi/" TargetMode="Externa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lowcarbonpower.org/zht/type/wind" TargetMode="External"/><Relationship Id="rId33" Type="http://schemas.openxmlformats.org/officeDocument/2006/relationships/hyperlink" Target="https://migri.fi/en/residence-permit" TargetMode="External"/><Relationship Id="rId38" Type="http://schemas.openxmlformats.org/officeDocument/2006/relationships/hyperlink" Target="https://www.businessfinland.fi/" TargetMode="Externa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yperlink" Target="http://www.suomenpankki.fi/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yperlink" Target="https://www.roc-taiwan.org/fi_en/index.html" TargetMode="External"/><Relationship Id="rId40" Type="http://schemas.openxmlformats.org/officeDocument/2006/relationships/hyperlink" Target="http://www.tull.fi/en" TargetMode="Externa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www.vero.fi" TargetMode="External"/><Relationship Id="rId36" Type="http://schemas.openxmlformats.org/officeDocument/2006/relationships/hyperlink" Target="https://www.taiwanembassy.org/se_en/post/59.html"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2.jpg"/><Relationship Id="rId48" Type="http://schemas.openxmlformats.org/officeDocument/2006/relationships/image" Target="media/image4.jpeg"/><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66</Pages>
  <Words>5030</Words>
  <Characters>28677</Characters>
  <Application>Microsoft Office Word</Application>
  <DocSecurity>0</DocSecurity>
  <Lines>238</Lines>
  <Paragraphs>67</Paragraphs>
  <ScaleCrop>false</ScaleCrop>
  <Company>com valley ltd</Company>
  <LinksUpToDate>false</LinksUpToDate>
  <CharactersWithSpaces>33640</CharactersWithSpaces>
  <SharedDoc>false</SharedDoc>
  <HLinks>
    <vt:vector size="126" baseType="variant">
      <vt:variant>
        <vt:i4>8257579</vt:i4>
      </vt:variant>
      <vt:variant>
        <vt:i4>105</vt:i4>
      </vt:variant>
      <vt:variant>
        <vt:i4>0</vt:i4>
      </vt:variant>
      <vt:variant>
        <vt:i4>5</vt:i4>
      </vt:variant>
      <vt:variant>
        <vt:lpwstr>http://ec.europa.eu/taxation_customs/dds/tarhome_en.htm</vt:lpwstr>
      </vt:variant>
      <vt:variant>
        <vt:lpwstr/>
      </vt:variant>
      <vt:variant>
        <vt:i4>589917</vt:i4>
      </vt:variant>
      <vt:variant>
        <vt:i4>102</vt:i4>
      </vt:variant>
      <vt:variant>
        <vt:i4>0</vt:i4>
      </vt:variant>
      <vt:variant>
        <vt:i4>5</vt:i4>
      </vt:variant>
      <vt:variant>
        <vt:lpwstr>http://www.ek.fi/</vt:lpwstr>
      </vt:variant>
      <vt:variant>
        <vt:lpwstr/>
      </vt:variant>
      <vt:variant>
        <vt:i4>327692</vt:i4>
      </vt:variant>
      <vt:variant>
        <vt:i4>99</vt:i4>
      </vt:variant>
      <vt:variant>
        <vt:i4>0</vt:i4>
      </vt:variant>
      <vt:variant>
        <vt:i4>5</vt:i4>
      </vt:variant>
      <vt:variant>
        <vt:lpwstr>http://www.suomenpankki.fi/en</vt:lpwstr>
      </vt:variant>
      <vt:variant>
        <vt:lpwstr/>
      </vt:variant>
      <vt:variant>
        <vt:i4>1114112</vt:i4>
      </vt:variant>
      <vt:variant>
        <vt:i4>96</vt:i4>
      </vt:variant>
      <vt:variant>
        <vt:i4>0</vt:i4>
      </vt:variant>
      <vt:variant>
        <vt:i4>5</vt:i4>
      </vt:variant>
      <vt:variant>
        <vt:lpwstr>http://www.tull.fi/en</vt:lpwstr>
      </vt:variant>
      <vt:variant>
        <vt:lpwstr/>
      </vt:variant>
      <vt:variant>
        <vt:i4>8257590</vt:i4>
      </vt:variant>
      <vt:variant>
        <vt:i4>93</vt:i4>
      </vt:variant>
      <vt:variant>
        <vt:i4>0</vt:i4>
      </vt:variant>
      <vt:variant>
        <vt:i4>5</vt:i4>
      </vt:variant>
      <vt:variant>
        <vt:lpwstr>http://www.stat.fi/</vt:lpwstr>
      </vt:variant>
      <vt:variant>
        <vt:lpwstr/>
      </vt:variant>
      <vt:variant>
        <vt:i4>1441856</vt:i4>
      </vt:variant>
      <vt:variant>
        <vt:i4>90</vt:i4>
      </vt:variant>
      <vt:variant>
        <vt:i4>0</vt:i4>
      </vt:variant>
      <vt:variant>
        <vt:i4>5</vt:i4>
      </vt:variant>
      <vt:variant>
        <vt:lpwstr>http://www.finpro.fi/</vt:lpwstr>
      </vt:variant>
      <vt:variant>
        <vt:lpwstr/>
      </vt:variant>
      <vt:variant>
        <vt:i4>8257590</vt:i4>
      </vt:variant>
      <vt:variant>
        <vt:i4>87</vt:i4>
      </vt:variant>
      <vt:variant>
        <vt:i4>0</vt:i4>
      </vt:variant>
      <vt:variant>
        <vt:i4>5</vt:i4>
      </vt:variant>
      <vt:variant>
        <vt:lpwstr>http://www.stat.fi/</vt:lpwstr>
      </vt:variant>
      <vt:variant>
        <vt:lpwstr/>
      </vt:variant>
      <vt:variant>
        <vt:i4>1048624</vt:i4>
      </vt:variant>
      <vt:variant>
        <vt:i4>80</vt:i4>
      </vt:variant>
      <vt:variant>
        <vt:i4>0</vt:i4>
      </vt:variant>
      <vt:variant>
        <vt:i4>5</vt:i4>
      </vt:variant>
      <vt:variant>
        <vt:lpwstr/>
      </vt:variant>
      <vt:variant>
        <vt:lpwstr>_Toc517618382</vt:lpwstr>
      </vt:variant>
      <vt:variant>
        <vt:i4>1048624</vt:i4>
      </vt:variant>
      <vt:variant>
        <vt:i4>74</vt:i4>
      </vt:variant>
      <vt:variant>
        <vt:i4>0</vt:i4>
      </vt:variant>
      <vt:variant>
        <vt:i4>5</vt:i4>
      </vt:variant>
      <vt:variant>
        <vt:lpwstr/>
      </vt:variant>
      <vt:variant>
        <vt:lpwstr>_Toc517618381</vt:lpwstr>
      </vt:variant>
      <vt:variant>
        <vt:i4>1048624</vt:i4>
      </vt:variant>
      <vt:variant>
        <vt:i4>68</vt:i4>
      </vt:variant>
      <vt:variant>
        <vt:i4>0</vt:i4>
      </vt:variant>
      <vt:variant>
        <vt:i4>5</vt:i4>
      </vt:variant>
      <vt:variant>
        <vt:lpwstr/>
      </vt:variant>
      <vt:variant>
        <vt:lpwstr>_Toc517618380</vt:lpwstr>
      </vt:variant>
      <vt:variant>
        <vt:i4>2031664</vt:i4>
      </vt:variant>
      <vt:variant>
        <vt:i4>62</vt:i4>
      </vt:variant>
      <vt:variant>
        <vt:i4>0</vt:i4>
      </vt:variant>
      <vt:variant>
        <vt:i4>5</vt:i4>
      </vt:variant>
      <vt:variant>
        <vt:lpwstr/>
      </vt:variant>
      <vt:variant>
        <vt:lpwstr>_Toc517618379</vt:lpwstr>
      </vt:variant>
      <vt:variant>
        <vt:i4>2031664</vt:i4>
      </vt:variant>
      <vt:variant>
        <vt:i4>56</vt:i4>
      </vt:variant>
      <vt:variant>
        <vt:i4>0</vt:i4>
      </vt:variant>
      <vt:variant>
        <vt:i4>5</vt:i4>
      </vt:variant>
      <vt:variant>
        <vt:lpwstr/>
      </vt:variant>
      <vt:variant>
        <vt:lpwstr>_Toc517618378</vt:lpwstr>
      </vt:variant>
      <vt:variant>
        <vt:i4>2031664</vt:i4>
      </vt:variant>
      <vt:variant>
        <vt:i4>50</vt:i4>
      </vt:variant>
      <vt:variant>
        <vt:i4>0</vt:i4>
      </vt:variant>
      <vt:variant>
        <vt:i4>5</vt:i4>
      </vt:variant>
      <vt:variant>
        <vt:lpwstr/>
      </vt:variant>
      <vt:variant>
        <vt:lpwstr>_Toc517618377</vt:lpwstr>
      </vt:variant>
      <vt:variant>
        <vt:i4>2031664</vt:i4>
      </vt:variant>
      <vt:variant>
        <vt:i4>44</vt:i4>
      </vt:variant>
      <vt:variant>
        <vt:i4>0</vt:i4>
      </vt:variant>
      <vt:variant>
        <vt:i4>5</vt:i4>
      </vt:variant>
      <vt:variant>
        <vt:lpwstr/>
      </vt:variant>
      <vt:variant>
        <vt:lpwstr>_Toc517618376</vt:lpwstr>
      </vt:variant>
      <vt:variant>
        <vt:i4>2031664</vt:i4>
      </vt:variant>
      <vt:variant>
        <vt:i4>38</vt:i4>
      </vt:variant>
      <vt:variant>
        <vt:i4>0</vt:i4>
      </vt:variant>
      <vt:variant>
        <vt:i4>5</vt:i4>
      </vt:variant>
      <vt:variant>
        <vt:lpwstr/>
      </vt:variant>
      <vt:variant>
        <vt:lpwstr>_Toc517618375</vt:lpwstr>
      </vt:variant>
      <vt:variant>
        <vt:i4>2031664</vt:i4>
      </vt:variant>
      <vt:variant>
        <vt:i4>32</vt:i4>
      </vt:variant>
      <vt:variant>
        <vt:i4>0</vt:i4>
      </vt:variant>
      <vt:variant>
        <vt:i4>5</vt:i4>
      </vt:variant>
      <vt:variant>
        <vt:lpwstr/>
      </vt:variant>
      <vt:variant>
        <vt:lpwstr>_Toc517618374</vt:lpwstr>
      </vt:variant>
      <vt:variant>
        <vt:i4>2031664</vt:i4>
      </vt:variant>
      <vt:variant>
        <vt:i4>26</vt:i4>
      </vt:variant>
      <vt:variant>
        <vt:i4>0</vt:i4>
      </vt:variant>
      <vt:variant>
        <vt:i4>5</vt:i4>
      </vt:variant>
      <vt:variant>
        <vt:lpwstr/>
      </vt:variant>
      <vt:variant>
        <vt:lpwstr>_Toc517618373</vt:lpwstr>
      </vt:variant>
      <vt:variant>
        <vt:i4>2031664</vt:i4>
      </vt:variant>
      <vt:variant>
        <vt:i4>20</vt:i4>
      </vt:variant>
      <vt:variant>
        <vt:i4>0</vt:i4>
      </vt:variant>
      <vt:variant>
        <vt:i4>5</vt:i4>
      </vt:variant>
      <vt:variant>
        <vt:lpwstr/>
      </vt:variant>
      <vt:variant>
        <vt:lpwstr>_Toc517618372</vt:lpwstr>
      </vt:variant>
      <vt:variant>
        <vt:i4>2031664</vt:i4>
      </vt:variant>
      <vt:variant>
        <vt:i4>14</vt:i4>
      </vt:variant>
      <vt:variant>
        <vt:i4>0</vt:i4>
      </vt:variant>
      <vt:variant>
        <vt:i4>5</vt:i4>
      </vt:variant>
      <vt:variant>
        <vt:lpwstr/>
      </vt:variant>
      <vt:variant>
        <vt:lpwstr>_Toc517618371</vt:lpwstr>
      </vt:variant>
      <vt:variant>
        <vt:i4>2031664</vt:i4>
      </vt:variant>
      <vt:variant>
        <vt:i4>8</vt:i4>
      </vt:variant>
      <vt:variant>
        <vt:i4>0</vt:i4>
      </vt:variant>
      <vt:variant>
        <vt:i4>5</vt:i4>
      </vt:variant>
      <vt:variant>
        <vt:lpwstr/>
      </vt:variant>
      <vt:variant>
        <vt:lpwstr>_Toc517618370</vt:lpwstr>
      </vt:variant>
      <vt:variant>
        <vt:i4>1966128</vt:i4>
      </vt:variant>
      <vt:variant>
        <vt:i4>2</vt:i4>
      </vt:variant>
      <vt:variant>
        <vt:i4>0</vt:i4>
      </vt:variant>
      <vt:variant>
        <vt:i4>5</vt:i4>
      </vt:variant>
      <vt:variant>
        <vt:lpwstr/>
      </vt:variant>
      <vt:variant>
        <vt:lpwstr>_Toc517618369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2023-09-25T17:40:00Z</cp:lastPrinted>
  <dcterms:created xsi:type="dcterms:W3CDTF">2024-05-20T08:28:00Z</dcterms:created>
  <dcterms:modified xsi:type="dcterms:W3CDTF">2024-08-27T16:44:00Z</dcterms:modified>
</cp:coreProperties>
</file>